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6A" w:rsidRPr="00B42703" w:rsidRDefault="00102F6A" w:rsidP="00247F42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B42703">
        <w:rPr>
          <w:rFonts w:ascii="Arial" w:hAnsi="Arial" w:cs="Arial"/>
          <w:b/>
          <w:sz w:val="22"/>
        </w:rPr>
        <w:t>EXTRATOS DE JULGAMENTO DE RECURSOS ADMINISTRATIVOS</w:t>
      </w:r>
    </w:p>
    <w:p w:rsidR="00247F42" w:rsidRPr="00B42703" w:rsidRDefault="00247F42" w:rsidP="00247F42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B42703">
        <w:rPr>
          <w:rFonts w:ascii="Arial" w:hAnsi="Arial" w:cs="Arial"/>
          <w:b/>
          <w:sz w:val="22"/>
        </w:rPr>
        <w:t>PROCESSO ADMINISTRATIVO. N.º 15.428/2023</w:t>
      </w:r>
    </w:p>
    <w:p w:rsidR="00247F42" w:rsidRPr="00B42703" w:rsidRDefault="00247F42" w:rsidP="00247F42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B42703">
        <w:rPr>
          <w:rFonts w:ascii="Arial" w:hAnsi="Arial" w:cs="Arial"/>
          <w:b/>
          <w:sz w:val="22"/>
        </w:rPr>
        <w:t>CONCORRÊNCIA PÚBLICA Nº 03/2023</w:t>
      </w:r>
    </w:p>
    <w:p w:rsidR="00247F42" w:rsidRPr="00B42703" w:rsidRDefault="00102F6A" w:rsidP="00102F6A">
      <w:pPr>
        <w:spacing w:line="240" w:lineRule="auto"/>
        <w:jc w:val="both"/>
        <w:rPr>
          <w:rFonts w:ascii="Arial" w:hAnsi="Arial" w:cs="Arial"/>
          <w:color w:val="212529"/>
          <w:sz w:val="22"/>
        </w:rPr>
      </w:pPr>
      <w:r w:rsidRPr="00B42703">
        <w:rPr>
          <w:rFonts w:ascii="Arial" w:hAnsi="Arial" w:cs="Arial"/>
          <w:sz w:val="22"/>
        </w:rPr>
        <w:t xml:space="preserve">Objeto: </w:t>
      </w:r>
      <w:r w:rsidR="00247F42" w:rsidRPr="00B42703">
        <w:rPr>
          <w:rFonts w:ascii="Arial" w:hAnsi="Arial" w:cs="Arial"/>
          <w:color w:val="212529"/>
          <w:sz w:val="22"/>
        </w:rPr>
        <w:t>CONTRATAÇÃO DE EMPRESA ESPECIALIZADA NA PRESTAÇÃO DOS SERVIÇOS DE ENGENHARIA ELÉTRICA, compreendendo: </w:t>
      </w:r>
      <w:r w:rsidR="00247F42" w:rsidRPr="00B42703">
        <w:rPr>
          <w:rStyle w:val="Forte"/>
          <w:rFonts w:ascii="Arial" w:hAnsi="Arial" w:cs="Arial"/>
          <w:b w:val="0"/>
          <w:color w:val="212529"/>
          <w:sz w:val="22"/>
        </w:rPr>
        <w:t>(i)</w:t>
      </w:r>
      <w:r w:rsidR="00247F42" w:rsidRPr="00B42703">
        <w:rPr>
          <w:rFonts w:ascii="Arial" w:hAnsi="Arial" w:cs="Arial"/>
          <w:color w:val="212529"/>
          <w:sz w:val="22"/>
        </w:rPr>
        <w:t xml:space="preserve"> a elaboração de projeto elétrico executivo (do tipo As </w:t>
      </w:r>
      <w:proofErr w:type="spellStart"/>
      <w:r w:rsidR="00247F42" w:rsidRPr="00B42703">
        <w:rPr>
          <w:rFonts w:ascii="Arial" w:hAnsi="Arial" w:cs="Arial"/>
          <w:color w:val="212529"/>
          <w:sz w:val="22"/>
        </w:rPr>
        <w:t>Built</w:t>
      </w:r>
      <w:proofErr w:type="spellEnd"/>
      <w:r w:rsidR="00247F42" w:rsidRPr="00B42703">
        <w:rPr>
          <w:rFonts w:ascii="Arial" w:hAnsi="Arial" w:cs="Arial"/>
          <w:color w:val="212529"/>
          <w:sz w:val="22"/>
        </w:rPr>
        <w:t>) para modernização de parques de iluminação pública por meio da substituição de tecnologia das luminárias antigas por luminárias com tecnologia LED; </w:t>
      </w:r>
      <w:r w:rsidR="00247F42" w:rsidRPr="00B42703">
        <w:rPr>
          <w:rStyle w:val="Forte"/>
          <w:rFonts w:ascii="Arial" w:hAnsi="Arial" w:cs="Arial"/>
          <w:color w:val="212529"/>
          <w:sz w:val="22"/>
        </w:rPr>
        <w:t>(ii)</w:t>
      </w:r>
      <w:r w:rsidR="00247F42" w:rsidRPr="00B42703">
        <w:rPr>
          <w:rFonts w:ascii="Arial" w:hAnsi="Arial" w:cs="Arial"/>
          <w:color w:val="212529"/>
          <w:sz w:val="22"/>
        </w:rPr>
        <w:t xml:space="preserve"> a aprovação </w:t>
      </w:r>
      <w:proofErr w:type="gramStart"/>
      <w:r w:rsidR="00247F42" w:rsidRPr="00B42703">
        <w:rPr>
          <w:rFonts w:ascii="Arial" w:hAnsi="Arial" w:cs="Arial"/>
          <w:color w:val="212529"/>
          <w:sz w:val="22"/>
        </w:rPr>
        <w:t>na concessionária e pedido de atualização de parques de iluminação pública também junto à concessionária</w:t>
      </w:r>
      <w:proofErr w:type="gramEnd"/>
      <w:r w:rsidR="00247F42" w:rsidRPr="00B42703">
        <w:rPr>
          <w:rFonts w:ascii="Arial" w:hAnsi="Arial" w:cs="Arial"/>
          <w:color w:val="212529"/>
          <w:sz w:val="22"/>
        </w:rPr>
        <w:t>; </w:t>
      </w:r>
      <w:r w:rsidR="00247F42" w:rsidRPr="00B42703">
        <w:rPr>
          <w:rStyle w:val="Forte"/>
          <w:rFonts w:ascii="Arial" w:hAnsi="Arial" w:cs="Arial"/>
          <w:b w:val="0"/>
          <w:color w:val="212529"/>
          <w:sz w:val="22"/>
        </w:rPr>
        <w:t>(iii)</w:t>
      </w:r>
      <w:r w:rsidR="00247F42" w:rsidRPr="00B42703">
        <w:rPr>
          <w:rFonts w:ascii="Arial" w:hAnsi="Arial" w:cs="Arial"/>
          <w:color w:val="212529"/>
          <w:sz w:val="22"/>
        </w:rPr>
        <w:t> a execução da obra de modernização; e </w:t>
      </w:r>
      <w:r w:rsidR="00247F42" w:rsidRPr="00B42703">
        <w:rPr>
          <w:rStyle w:val="Forte"/>
          <w:rFonts w:ascii="Arial" w:hAnsi="Arial" w:cs="Arial"/>
          <w:b w:val="0"/>
          <w:color w:val="212529"/>
          <w:sz w:val="22"/>
        </w:rPr>
        <w:t>(iv)</w:t>
      </w:r>
      <w:r w:rsidR="00247F42" w:rsidRPr="00B42703">
        <w:rPr>
          <w:rFonts w:ascii="Arial" w:hAnsi="Arial" w:cs="Arial"/>
          <w:color w:val="212529"/>
          <w:sz w:val="22"/>
        </w:rPr>
        <w:t> fornecimento dos equipamentos de trabalho, ferramental e mão-de-obra; conforme as normas e padrões estabelecidos pela concessionária, sob o regime de empreitada global, compreendendo a mão de obra para a substituição dos parques de iluminação pública por tecnologia LED</w:t>
      </w:r>
      <w:r w:rsidRPr="00B42703">
        <w:rPr>
          <w:rFonts w:ascii="Arial" w:hAnsi="Arial" w:cs="Arial"/>
          <w:color w:val="212529"/>
          <w:sz w:val="22"/>
        </w:rPr>
        <w:t>.</w:t>
      </w:r>
    </w:p>
    <w:p w:rsidR="0001029F" w:rsidRPr="00B42703" w:rsidRDefault="00247F42" w:rsidP="00102F6A">
      <w:pPr>
        <w:spacing w:line="240" w:lineRule="auto"/>
        <w:jc w:val="both"/>
        <w:rPr>
          <w:rFonts w:ascii="Arial" w:hAnsi="Arial" w:cs="Arial"/>
          <w:sz w:val="22"/>
        </w:rPr>
      </w:pPr>
      <w:r w:rsidRPr="00B42703">
        <w:rPr>
          <w:rFonts w:ascii="Arial" w:hAnsi="Arial" w:cs="Arial"/>
          <w:color w:val="212529"/>
          <w:sz w:val="22"/>
        </w:rPr>
        <w:t>(I</w:t>
      </w:r>
      <w:r w:rsidR="00102F6A" w:rsidRPr="00B42703">
        <w:rPr>
          <w:rFonts w:ascii="Arial" w:hAnsi="Arial" w:cs="Arial"/>
          <w:color w:val="212529"/>
          <w:sz w:val="22"/>
        </w:rPr>
        <w:t xml:space="preserve">) </w:t>
      </w:r>
      <w:r w:rsidR="00102F6A" w:rsidRPr="00B42703">
        <w:rPr>
          <w:rFonts w:ascii="Arial" w:hAnsi="Arial" w:cs="Arial"/>
          <w:sz w:val="22"/>
        </w:rPr>
        <w:t xml:space="preserve">Recurso interposto pela empresa </w:t>
      </w:r>
      <w:r w:rsidR="00950A34" w:rsidRPr="00B42703">
        <w:rPr>
          <w:rFonts w:ascii="Arial" w:hAnsi="Arial" w:cs="Arial"/>
          <w:bCs/>
          <w:sz w:val="22"/>
        </w:rPr>
        <w:t>CONSTRUTORA SÃO BENTO LTDA</w:t>
      </w:r>
      <w:r w:rsidR="00102F6A" w:rsidRPr="00B42703">
        <w:rPr>
          <w:rFonts w:ascii="Arial" w:hAnsi="Arial" w:cs="Arial"/>
          <w:bCs/>
          <w:color w:val="000000"/>
          <w:sz w:val="22"/>
        </w:rPr>
        <w:t xml:space="preserve">: </w:t>
      </w:r>
      <w:r w:rsidR="00102F6A" w:rsidRPr="00B42703">
        <w:rPr>
          <w:rFonts w:ascii="Arial" w:hAnsi="Arial" w:cs="Arial"/>
          <w:sz w:val="22"/>
        </w:rPr>
        <w:t>Decisão proferida pela CPL e ratificada pelo Prefeito Municipal no sentido de</w:t>
      </w:r>
      <w:r w:rsidR="002C3EE4" w:rsidRPr="00B42703">
        <w:rPr>
          <w:rFonts w:ascii="Arial" w:hAnsi="Arial" w:cs="Arial"/>
          <w:sz w:val="22"/>
        </w:rPr>
        <w:t xml:space="preserve"> </w:t>
      </w:r>
      <w:r w:rsidR="0001029F" w:rsidRPr="00B42703">
        <w:rPr>
          <w:rFonts w:ascii="Arial" w:hAnsi="Arial" w:cs="Arial"/>
          <w:sz w:val="22"/>
        </w:rPr>
        <w:t>CONHECER</w:t>
      </w:r>
      <w:r w:rsidR="0001029F" w:rsidRPr="00B42703">
        <w:rPr>
          <w:rFonts w:ascii="Arial" w:hAnsi="Arial" w:cs="Arial"/>
          <w:bCs/>
          <w:sz w:val="22"/>
        </w:rPr>
        <w:t xml:space="preserve"> do Recurso Administrativo, para, no mérito</w:t>
      </w:r>
      <w:r w:rsidR="0001029F" w:rsidRPr="00B42703">
        <w:rPr>
          <w:rFonts w:ascii="Arial" w:hAnsi="Arial" w:cs="Arial"/>
          <w:sz w:val="22"/>
        </w:rPr>
        <w:t xml:space="preserve">, NEGAR-LHE PROVIMENTO a fim de </w:t>
      </w:r>
      <w:r w:rsidR="0001029F" w:rsidRPr="00B42703">
        <w:rPr>
          <w:rFonts w:ascii="Arial" w:hAnsi="Arial" w:cs="Arial"/>
          <w:sz w:val="22"/>
          <w:u w:val="single"/>
        </w:rPr>
        <w:t>MANTER</w:t>
      </w:r>
      <w:r w:rsidR="0001029F" w:rsidRPr="00B42703">
        <w:rPr>
          <w:rFonts w:ascii="Arial" w:hAnsi="Arial" w:cs="Arial"/>
          <w:sz w:val="22"/>
        </w:rPr>
        <w:t xml:space="preserve"> a decisão que declarou HABILITADA a empresa ZAGONEL S.A.</w:t>
      </w:r>
    </w:p>
    <w:p w:rsidR="0001029F" w:rsidRPr="00B42703" w:rsidRDefault="00247F42" w:rsidP="00102F6A">
      <w:pPr>
        <w:spacing w:line="240" w:lineRule="auto"/>
        <w:jc w:val="both"/>
        <w:rPr>
          <w:rFonts w:ascii="Arial" w:hAnsi="Arial" w:cs="Arial"/>
          <w:sz w:val="22"/>
        </w:rPr>
      </w:pPr>
      <w:r w:rsidRPr="00B42703">
        <w:rPr>
          <w:rFonts w:ascii="Arial" w:hAnsi="Arial" w:cs="Arial"/>
          <w:color w:val="212529"/>
          <w:sz w:val="22"/>
        </w:rPr>
        <w:t xml:space="preserve">(II) </w:t>
      </w:r>
      <w:r w:rsidRPr="00B42703">
        <w:rPr>
          <w:rFonts w:ascii="Arial" w:hAnsi="Arial" w:cs="Arial"/>
          <w:sz w:val="22"/>
        </w:rPr>
        <w:t>Recurso interposto pela empresa</w:t>
      </w:r>
      <w:proofErr w:type="gramStart"/>
      <w:r w:rsidR="00B42703" w:rsidRPr="00B42703">
        <w:rPr>
          <w:rFonts w:ascii="Arial" w:hAnsi="Arial" w:cs="Arial"/>
          <w:sz w:val="22"/>
        </w:rPr>
        <w:t xml:space="preserve">   </w:t>
      </w:r>
      <w:proofErr w:type="gramEnd"/>
      <w:r w:rsidR="00950A34" w:rsidRPr="00B42703">
        <w:rPr>
          <w:rFonts w:ascii="Arial" w:hAnsi="Arial" w:cs="Arial"/>
          <w:bCs/>
          <w:sz w:val="22"/>
        </w:rPr>
        <w:t>CONSTRUTORA SÃO BENTO LTDA</w:t>
      </w:r>
      <w:r w:rsidRPr="00B42703">
        <w:rPr>
          <w:rFonts w:ascii="Arial" w:hAnsi="Arial" w:cs="Arial"/>
          <w:bCs/>
          <w:color w:val="000000"/>
          <w:sz w:val="22"/>
        </w:rPr>
        <w:t xml:space="preserve">: </w:t>
      </w:r>
      <w:r w:rsidRPr="00B42703">
        <w:rPr>
          <w:rFonts w:ascii="Arial" w:hAnsi="Arial" w:cs="Arial"/>
          <w:sz w:val="22"/>
        </w:rPr>
        <w:t>Decisão proferida pela CPL e ratificada pelo Prefeito Municipal no sentido de</w:t>
      </w:r>
      <w:r w:rsidR="002C3EE4" w:rsidRPr="00B42703">
        <w:rPr>
          <w:rFonts w:ascii="Arial" w:hAnsi="Arial" w:cs="Arial"/>
          <w:sz w:val="22"/>
        </w:rPr>
        <w:t xml:space="preserve"> </w:t>
      </w:r>
      <w:r w:rsidR="0001029F" w:rsidRPr="00B42703">
        <w:rPr>
          <w:rFonts w:ascii="Arial" w:hAnsi="Arial" w:cs="Arial"/>
          <w:sz w:val="22"/>
        </w:rPr>
        <w:t>CONHECER</w:t>
      </w:r>
      <w:r w:rsidR="0001029F" w:rsidRPr="00B42703">
        <w:rPr>
          <w:rFonts w:ascii="Arial" w:hAnsi="Arial" w:cs="Arial"/>
          <w:bCs/>
          <w:sz w:val="22"/>
        </w:rPr>
        <w:t xml:space="preserve"> do Recurso Administrativo, para, no mérito</w:t>
      </w:r>
      <w:r w:rsidR="0001029F" w:rsidRPr="00B42703">
        <w:rPr>
          <w:rFonts w:ascii="Arial" w:hAnsi="Arial" w:cs="Arial"/>
          <w:sz w:val="22"/>
        </w:rPr>
        <w:t xml:space="preserve">, NEGAR-LHE PROVIMENTO, a fim de </w:t>
      </w:r>
      <w:r w:rsidR="0001029F" w:rsidRPr="00B42703">
        <w:rPr>
          <w:rFonts w:ascii="Arial" w:hAnsi="Arial" w:cs="Arial"/>
          <w:sz w:val="22"/>
          <w:u w:val="single"/>
        </w:rPr>
        <w:t>MANTER</w:t>
      </w:r>
      <w:r w:rsidR="0001029F" w:rsidRPr="00B42703">
        <w:rPr>
          <w:rFonts w:ascii="Arial" w:hAnsi="Arial" w:cs="Arial"/>
          <w:sz w:val="22"/>
        </w:rPr>
        <w:t xml:space="preserve"> a decisão que declarou </w:t>
      </w:r>
      <w:r w:rsidR="00950A34" w:rsidRPr="00B42703">
        <w:rPr>
          <w:rFonts w:ascii="Arial" w:hAnsi="Arial" w:cs="Arial"/>
          <w:sz w:val="22"/>
        </w:rPr>
        <w:t>HABILITADA</w:t>
      </w:r>
      <w:r w:rsidR="0001029F" w:rsidRPr="00B42703">
        <w:rPr>
          <w:rFonts w:ascii="Arial" w:hAnsi="Arial" w:cs="Arial"/>
          <w:sz w:val="22"/>
        </w:rPr>
        <w:t xml:space="preserve"> a empresa </w:t>
      </w:r>
      <w:r w:rsidR="0001029F" w:rsidRPr="00B42703">
        <w:rPr>
          <w:rFonts w:ascii="Arial" w:eastAsia="Calibri" w:hAnsi="Arial" w:cs="Arial"/>
          <w:sz w:val="22"/>
        </w:rPr>
        <w:t>ILUMITERRA CONSTRUÇÕES E MONTAGENS LTDA</w:t>
      </w:r>
      <w:r w:rsidR="0001029F" w:rsidRPr="00B42703">
        <w:rPr>
          <w:rFonts w:ascii="Arial" w:eastAsia="Calibri" w:hAnsi="Arial" w:cs="Arial"/>
          <w:i/>
          <w:sz w:val="22"/>
        </w:rPr>
        <w:t>.</w:t>
      </w:r>
    </w:p>
    <w:p w:rsidR="0001029F" w:rsidRPr="00B42703" w:rsidRDefault="00247F42" w:rsidP="00247F42">
      <w:pPr>
        <w:spacing w:line="240" w:lineRule="auto"/>
        <w:jc w:val="both"/>
        <w:rPr>
          <w:rFonts w:ascii="Arial" w:hAnsi="Arial" w:cs="Arial"/>
          <w:sz w:val="22"/>
        </w:rPr>
      </w:pPr>
      <w:r w:rsidRPr="00B42703">
        <w:rPr>
          <w:rFonts w:ascii="Arial" w:hAnsi="Arial" w:cs="Arial"/>
          <w:color w:val="212529"/>
          <w:sz w:val="22"/>
        </w:rPr>
        <w:t xml:space="preserve">(III) </w:t>
      </w:r>
      <w:r w:rsidRPr="00B42703">
        <w:rPr>
          <w:rFonts w:ascii="Arial" w:hAnsi="Arial" w:cs="Arial"/>
          <w:sz w:val="22"/>
        </w:rPr>
        <w:t xml:space="preserve">Recurso interposto pela empresa </w:t>
      </w:r>
      <w:r w:rsidR="00950A34" w:rsidRPr="00B42703">
        <w:rPr>
          <w:rFonts w:ascii="Arial" w:hAnsi="Arial" w:cs="Arial"/>
          <w:bCs/>
          <w:color w:val="000000"/>
          <w:sz w:val="22"/>
        </w:rPr>
        <w:t>TRADETEK SOLUÇÕES EM ILUMINAÇÃO PÚBLICA E INFRAESTRUTURA LTDA</w:t>
      </w:r>
      <w:r w:rsidRPr="00B42703">
        <w:rPr>
          <w:rFonts w:ascii="Arial" w:hAnsi="Arial" w:cs="Arial"/>
          <w:bCs/>
          <w:color w:val="000000"/>
          <w:sz w:val="22"/>
        </w:rPr>
        <w:t xml:space="preserve">: </w:t>
      </w:r>
      <w:r w:rsidRPr="00B42703">
        <w:rPr>
          <w:rFonts w:ascii="Arial" w:hAnsi="Arial" w:cs="Arial"/>
          <w:sz w:val="22"/>
        </w:rPr>
        <w:t>Decisão proferida pela CPL e ratificada pelo Prefeito Municipal no sentido de</w:t>
      </w:r>
      <w:r w:rsidR="00950A34" w:rsidRPr="00B42703">
        <w:rPr>
          <w:rFonts w:ascii="Arial" w:hAnsi="Arial" w:cs="Arial"/>
          <w:bCs/>
          <w:sz w:val="22"/>
        </w:rPr>
        <w:t xml:space="preserve"> </w:t>
      </w:r>
      <w:r w:rsidR="00950A34" w:rsidRPr="00B42703">
        <w:rPr>
          <w:rFonts w:ascii="Arial" w:hAnsi="Arial" w:cs="Arial"/>
          <w:sz w:val="22"/>
        </w:rPr>
        <w:t>CONHECER</w:t>
      </w:r>
      <w:r w:rsidR="00950A34" w:rsidRPr="00B42703">
        <w:rPr>
          <w:rFonts w:ascii="Arial" w:hAnsi="Arial" w:cs="Arial"/>
          <w:bCs/>
          <w:sz w:val="22"/>
        </w:rPr>
        <w:t xml:space="preserve"> do Recurso Administrativo, e, no mérito</w:t>
      </w:r>
      <w:r w:rsidR="00950A34" w:rsidRPr="00B42703">
        <w:rPr>
          <w:rFonts w:ascii="Arial" w:hAnsi="Arial" w:cs="Arial"/>
          <w:sz w:val="22"/>
        </w:rPr>
        <w:t xml:space="preserve">, DAR-LHE PARCIAL PROVIMENTO, a fim de </w:t>
      </w:r>
      <w:r w:rsidR="00950A34" w:rsidRPr="00B42703">
        <w:rPr>
          <w:rFonts w:ascii="Arial" w:hAnsi="Arial" w:cs="Arial"/>
          <w:sz w:val="22"/>
          <w:u w:val="single"/>
        </w:rPr>
        <w:t>REFORMAR</w:t>
      </w:r>
      <w:r w:rsidR="00950A34" w:rsidRPr="00B42703">
        <w:rPr>
          <w:rFonts w:ascii="Arial" w:hAnsi="Arial" w:cs="Arial"/>
          <w:sz w:val="22"/>
        </w:rPr>
        <w:t xml:space="preserve"> a decisão que declarou inabilitada a empresa </w:t>
      </w:r>
      <w:r w:rsidR="00950A34" w:rsidRPr="00B42703">
        <w:rPr>
          <w:rFonts w:ascii="Arial" w:hAnsi="Arial" w:cs="Arial"/>
          <w:bCs/>
          <w:color w:val="000000"/>
          <w:sz w:val="22"/>
        </w:rPr>
        <w:t>TRADETEK SOLUÇÕES EM ILUMINAÇÃO PÚBLICA E INFRAESTRUTURA LTDA</w:t>
      </w:r>
      <w:r w:rsidR="00950A34" w:rsidRPr="00B42703">
        <w:rPr>
          <w:rFonts w:ascii="Arial" w:hAnsi="Arial" w:cs="Arial"/>
          <w:bCs/>
          <w:sz w:val="22"/>
        </w:rPr>
        <w:t xml:space="preserve">, declarando-se, por conseguinte, HABILITADA, bem como </w:t>
      </w:r>
      <w:r w:rsidR="002C3EE4" w:rsidRPr="00B42703">
        <w:rPr>
          <w:rFonts w:ascii="Arial" w:hAnsi="Arial" w:cs="Arial"/>
          <w:bCs/>
          <w:sz w:val="22"/>
        </w:rPr>
        <w:t>a decisão de</w:t>
      </w:r>
      <w:r w:rsidR="00950A34" w:rsidRPr="00B42703">
        <w:rPr>
          <w:rFonts w:ascii="Arial" w:hAnsi="Arial" w:cs="Arial"/>
          <w:bCs/>
          <w:sz w:val="22"/>
        </w:rPr>
        <w:t xml:space="preserve"> </w:t>
      </w:r>
      <w:r w:rsidR="00950A34" w:rsidRPr="00B42703">
        <w:rPr>
          <w:rFonts w:ascii="Arial" w:hAnsi="Arial" w:cs="Arial"/>
          <w:bCs/>
          <w:sz w:val="22"/>
          <w:u w:val="single"/>
        </w:rPr>
        <w:t>MANTER</w:t>
      </w:r>
      <w:r w:rsidR="00950A34" w:rsidRPr="00B42703">
        <w:rPr>
          <w:rFonts w:ascii="Arial" w:hAnsi="Arial" w:cs="Arial"/>
          <w:bCs/>
          <w:sz w:val="22"/>
        </w:rPr>
        <w:t xml:space="preserve"> a habilitação da empresa ZAGONEL S.A.</w:t>
      </w:r>
    </w:p>
    <w:p w:rsidR="00102F6A" w:rsidRPr="00B42703" w:rsidRDefault="00247F42" w:rsidP="00102F6A">
      <w:pPr>
        <w:spacing w:line="240" w:lineRule="auto"/>
        <w:jc w:val="both"/>
        <w:rPr>
          <w:rFonts w:ascii="Arial" w:hAnsi="Arial" w:cs="Arial"/>
          <w:sz w:val="22"/>
        </w:rPr>
      </w:pPr>
      <w:r w:rsidRPr="00B42703">
        <w:rPr>
          <w:rFonts w:ascii="Arial" w:hAnsi="Arial" w:cs="Arial"/>
          <w:color w:val="212529"/>
          <w:sz w:val="22"/>
        </w:rPr>
        <w:t xml:space="preserve">(IV) </w:t>
      </w:r>
      <w:r w:rsidRPr="00B42703">
        <w:rPr>
          <w:rFonts w:ascii="Arial" w:hAnsi="Arial" w:cs="Arial"/>
          <w:sz w:val="22"/>
        </w:rPr>
        <w:t xml:space="preserve">Recurso interposto pela empresa </w:t>
      </w:r>
      <w:r w:rsidR="00950A34" w:rsidRPr="00B42703">
        <w:rPr>
          <w:rFonts w:ascii="Arial" w:hAnsi="Arial" w:cs="Arial"/>
          <w:bCs/>
          <w:sz w:val="22"/>
        </w:rPr>
        <w:t>RT ENERGIA E SERVIÇOS LTDA</w:t>
      </w:r>
      <w:r w:rsidRPr="00B42703">
        <w:rPr>
          <w:rFonts w:ascii="Arial" w:hAnsi="Arial" w:cs="Arial"/>
          <w:bCs/>
          <w:color w:val="000000"/>
          <w:sz w:val="22"/>
        </w:rPr>
        <w:t xml:space="preserve">: </w:t>
      </w:r>
      <w:r w:rsidRPr="00B42703">
        <w:rPr>
          <w:rFonts w:ascii="Arial" w:hAnsi="Arial" w:cs="Arial"/>
          <w:sz w:val="22"/>
        </w:rPr>
        <w:t>Decisão proferida pela CPL e ratificada pelo Prefeito Municipal no sentido de</w:t>
      </w:r>
      <w:r w:rsidR="002C3EE4" w:rsidRPr="00B42703">
        <w:rPr>
          <w:rFonts w:ascii="Arial" w:hAnsi="Arial" w:cs="Arial"/>
          <w:sz w:val="22"/>
        </w:rPr>
        <w:t xml:space="preserve"> </w:t>
      </w:r>
      <w:r w:rsidR="00950A34" w:rsidRPr="00B42703">
        <w:rPr>
          <w:rFonts w:ascii="Arial" w:hAnsi="Arial" w:cs="Arial"/>
          <w:sz w:val="22"/>
        </w:rPr>
        <w:t>CONHECER</w:t>
      </w:r>
      <w:r w:rsidR="00950A34" w:rsidRPr="00B42703">
        <w:rPr>
          <w:rFonts w:ascii="Arial" w:hAnsi="Arial" w:cs="Arial"/>
          <w:bCs/>
          <w:sz w:val="22"/>
        </w:rPr>
        <w:t xml:space="preserve"> do Recurso Administrativo, e, no mérito</w:t>
      </w:r>
      <w:r w:rsidR="00950A34" w:rsidRPr="00B42703">
        <w:rPr>
          <w:rFonts w:ascii="Arial" w:hAnsi="Arial" w:cs="Arial"/>
          <w:sz w:val="22"/>
        </w:rPr>
        <w:t xml:space="preserve">, DAR-LHE PROVIMENTO, a fim de </w:t>
      </w:r>
      <w:r w:rsidR="00950A34" w:rsidRPr="00B42703">
        <w:rPr>
          <w:rFonts w:ascii="Arial" w:hAnsi="Arial" w:cs="Arial"/>
          <w:sz w:val="22"/>
          <w:u w:val="single"/>
        </w:rPr>
        <w:t>REFORMAR</w:t>
      </w:r>
      <w:r w:rsidR="00950A34" w:rsidRPr="00B42703">
        <w:rPr>
          <w:rFonts w:ascii="Arial" w:hAnsi="Arial" w:cs="Arial"/>
          <w:sz w:val="22"/>
        </w:rPr>
        <w:t xml:space="preserve"> a decisão que declarou inabilitada a empresa </w:t>
      </w:r>
      <w:r w:rsidR="00950A34" w:rsidRPr="00B42703">
        <w:rPr>
          <w:rFonts w:ascii="Arial" w:hAnsi="Arial" w:cs="Arial"/>
          <w:bCs/>
          <w:sz w:val="22"/>
        </w:rPr>
        <w:t>RT ENERGIA E SERVIÇOS LTDA, declarando-se, por conseguinte, HABILITADA a prosseguir no certame</w:t>
      </w:r>
      <w:r w:rsidR="00102F6A" w:rsidRPr="00B42703">
        <w:rPr>
          <w:rFonts w:ascii="Arial" w:hAnsi="Arial" w:cs="Arial"/>
          <w:sz w:val="22"/>
        </w:rPr>
        <w:t>.</w:t>
      </w:r>
      <w:r w:rsidR="00102F6A" w:rsidRPr="00B42703">
        <w:rPr>
          <w:rFonts w:ascii="Arial" w:hAnsi="Arial" w:cs="Arial"/>
          <w:color w:val="212529"/>
          <w:sz w:val="22"/>
        </w:rPr>
        <w:t xml:space="preserve"> </w:t>
      </w:r>
      <w:proofErr w:type="gramStart"/>
      <w:r w:rsidR="00102F6A" w:rsidRPr="00B42703">
        <w:rPr>
          <w:rFonts w:ascii="Arial" w:hAnsi="Arial" w:cs="Arial"/>
          <w:sz w:val="22"/>
        </w:rPr>
        <w:t>O inteiro teor das decisões encontram-se</w:t>
      </w:r>
      <w:proofErr w:type="gramEnd"/>
      <w:r w:rsidR="00102F6A" w:rsidRPr="00B42703">
        <w:rPr>
          <w:rFonts w:ascii="Arial" w:hAnsi="Arial" w:cs="Arial"/>
          <w:sz w:val="22"/>
        </w:rPr>
        <w:t xml:space="preserve"> à disposição dos interessados no portal da Prefeitura.</w:t>
      </w:r>
    </w:p>
    <w:p w:rsidR="00102F6A" w:rsidRPr="00B42703" w:rsidRDefault="00247F42" w:rsidP="00102F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42703">
        <w:rPr>
          <w:rFonts w:ascii="Arial" w:hAnsi="Arial" w:cs="Arial"/>
          <w:color w:val="000000"/>
          <w:sz w:val="22"/>
          <w:szCs w:val="22"/>
        </w:rPr>
        <w:t>Mococa, 26</w:t>
      </w:r>
      <w:r w:rsidR="00102F6A" w:rsidRPr="00B42703">
        <w:rPr>
          <w:rFonts w:ascii="Arial" w:hAnsi="Arial" w:cs="Arial"/>
          <w:color w:val="000000"/>
          <w:sz w:val="22"/>
          <w:szCs w:val="22"/>
        </w:rPr>
        <w:t xml:space="preserve"> de </w:t>
      </w:r>
      <w:r w:rsidRPr="00B42703">
        <w:rPr>
          <w:rFonts w:ascii="Arial" w:hAnsi="Arial" w:cs="Arial"/>
          <w:color w:val="000000"/>
          <w:sz w:val="22"/>
          <w:szCs w:val="22"/>
        </w:rPr>
        <w:t>fevereiro de 2024</w:t>
      </w:r>
      <w:r w:rsidR="00102F6A" w:rsidRPr="00B42703">
        <w:rPr>
          <w:rFonts w:ascii="Arial" w:hAnsi="Arial" w:cs="Arial"/>
          <w:color w:val="000000"/>
          <w:sz w:val="22"/>
          <w:szCs w:val="22"/>
        </w:rPr>
        <w:t>.</w:t>
      </w:r>
    </w:p>
    <w:p w:rsidR="00102F6A" w:rsidRPr="00B42703" w:rsidRDefault="00102F6A" w:rsidP="00102F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42703">
        <w:rPr>
          <w:rFonts w:ascii="Arial" w:hAnsi="Arial" w:cs="Arial"/>
          <w:color w:val="000000"/>
          <w:sz w:val="22"/>
          <w:szCs w:val="22"/>
        </w:rPr>
        <w:t xml:space="preserve">Leandro Jose da Rocha </w:t>
      </w:r>
      <w:proofErr w:type="spellStart"/>
      <w:r w:rsidRPr="00B42703">
        <w:rPr>
          <w:rFonts w:ascii="Arial" w:hAnsi="Arial" w:cs="Arial"/>
          <w:color w:val="000000"/>
          <w:sz w:val="22"/>
          <w:szCs w:val="22"/>
        </w:rPr>
        <w:t>Pichotano</w:t>
      </w:r>
      <w:proofErr w:type="spellEnd"/>
    </w:p>
    <w:p w:rsidR="00102F6A" w:rsidRPr="00B42703" w:rsidRDefault="00102F6A" w:rsidP="00102F6A">
      <w:pPr>
        <w:pStyle w:val="carg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2937"/>
          <w:sz w:val="22"/>
          <w:szCs w:val="22"/>
        </w:rPr>
      </w:pPr>
      <w:r w:rsidRPr="00B42703">
        <w:rPr>
          <w:rFonts w:ascii="Arial" w:hAnsi="Arial" w:cs="Arial"/>
          <w:color w:val="162937"/>
          <w:sz w:val="22"/>
          <w:szCs w:val="22"/>
        </w:rPr>
        <w:t>Presidente da CPL</w:t>
      </w:r>
    </w:p>
    <w:p w:rsidR="00247F42" w:rsidRPr="00B42703" w:rsidRDefault="00247F42" w:rsidP="00247F42">
      <w:pPr>
        <w:spacing w:line="240" w:lineRule="auto"/>
        <w:jc w:val="both"/>
        <w:rPr>
          <w:rFonts w:ascii="Arial" w:hAnsi="Arial" w:cs="Arial"/>
          <w:sz w:val="22"/>
        </w:rPr>
      </w:pPr>
      <w:r w:rsidRPr="00B42703">
        <w:rPr>
          <w:rFonts w:ascii="Arial" w:hAnsi="Arial" w:cs="Arial"/>
          <w:sz w:val="22"/>
        </w:rPr>
        <w:t xml:space="preserve">Eduardo Ribeiro </w:t>
      </w:r>
      <w:proofErr w:type="spellStart"/>
      <w:r w:rsidRPr="00B42703">
        <w:rPr>
          <w:rFonts w:ascii="Arial" w:hAnsi="Arial" w:cs="Arial"/>
          <w:sz w:val="22"/>
        </w:rPr>
        <w:t>Barison</w:t>
      </w:r>
      <w:proofErr w:type="spellEnd"/>
    </w:p>
    <w:p w:rsidR="00247F42" w:rsidRPr="00B42703" w:rsidRDefault="00247F42" w:rsidP="00247F42">
      <w:pPr>
        <w:spacing w:line="240" w:lineRule="auto"/>
        <w:rPr>
          <w:rFonts w:ascii="Arial" w:hAnsi="Arial" w:cs="Arial"/>
          <w:sz w:val="22"/>
        </w:rPr>
      </w:pPr>
      <w:r w:rsidRPr="00B42703">
        <w:rPr>
          <w:rFonts w:ascii="Arial" w:hAnsi="Arial" w:cs="Arial"/>
          <w:sz w:val="22"/>
        </w:rPr>
        <w:t>Prefeito Municipal</w:t>
      </w:r>
    </w:p>
    <w:p w:rsidR="00102F6A" w:rsidRPr="00B42703" w:rsidRDefault="00102F6A" w:rsidP="00102F6A">
      <w:pPr>
        <w:pStyle w:val="cargo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B42703">
        <w:rPr>
          <w:rFonts w:ascii="Arial" w:hAnsi="Arial" w:cs="Arial"/>
          <w:b/>
          <w:sz w:val="22"/>
          <w:szCs w:val="22"/>
        </w:rPr>
        <w:t>AVISO DE ABERTURA DE PROPOSTAS COMERCIAIS</w:t>
      </w:r>
    </w:p>
    <w:p w:rsidR="00247F42" w:rsidRPr="00B42703" w:rsidRDefault="00247F42" w:rsidP="00247F42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B42703">
        <w:rPr>
          <w:rFonts w:ascii="Arial" w:hAnsi="Arial" w:cs="Arial"/>
          <w:b/>
          <w:sz w:val="22"/>
        </w:rPr>
        <w:t>PROCESSO ADMINISTRATIVO. N.º 15.428/2023</w:t>
      </w:r>
    </w:p>
    <w:p w:rsidR="00247F42" w:rsidRPr="00B42703" w:rsidRDefault="00247F42" w:rsidP="00247F42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B42703">
        <w:rPr>
          <w:rFonts w:ascii="Arial" w:hAnsi="Arial" w:cs="Arial"/>
          <w:b/>
          <w:sz w:val="22"/>
        </w:rPr>
        <w:t>CONCORRÊNCIA PÚBLICA Nº 03/2023</w:t>
      </w:r>
    </w:p>
    <w:p w:rsidR="00102F6A" w:rsidRPr="00B42703" w:rsidRDefault="00102F6A" w:rsidP="00102F6A">
      <w:pPr>
        <w:spacing w:line="240" w:lineRule="auto"/>
        <w:jc w:val="both"/>
        <w:rPr>
          <w:rFonts w:ascii="Arial" w:hAnsi="Arial" w:cs="Arial"/>
          <w:sz w:val="22"/>
        </w:rPr>
      </w:pPr>
      <w:r w:rsidRPr="00B42703">
        <w:rPr>
          <w:rFonts w:ascii="Arial" w:hAnsi="Arial" w:cs="Arial"/>
          <w:sz w:val="22"/>
        </w:rPr>
        <w:t>Objeto:</w:t>
      </w:r>
      <w:r w:rsidRPr="00B42703">
        <w:rPr>
          <w:rFonts w:ascii="Arial" w:hAnsi="Arial" w:cs="Arial"/>
          <w:b/>
          <w:sz w:val="22"/>
        </w:rPr>
        <w:t xml:space="preserve"> </w:t>
      </w:r>
      <w:r w:rsidR="00247F42" w:rsidRPr="00B42703">
        <w:rPr>
          <w:rFonts w:ascii="Arial" w:hAnsi="Arial" w:cs="Arial"/>
          <w:color w:val="212529"/>
          <w:sz w:val="22"/>
        </w:rPr>
        <w:t>CONTRATAÇÃO DE EMPRESA ESPECIALIZADA NA PRESTAÇÃO DOS SERVIÇOS DE ENGENHARIA ELÉTRICA, compreendendo: </w:t>
      </w:r>
      <w:r w:rsidR="00247F42" w:rsidRPr="00B42703">
        <w:rPr>
          <w:rStyle w:val="Forte"/>
          <w:rFonts w:ascii="Arial" w:hAnsi="Arial" w:cs="Arial"/>
          <w:color w:val="212529"/>
          <w:sz w:val="22"/>
        </w:rPr>
        <w:t>(i)</w:t>
      </w:r>
      <w:r w:rsidR="00247F42" w:rsidRPr="00B42703">
        <w:rPr>
          <w:rFonts w:ascii="Arial" w:hAnsi="Arial" w:cs="Arial"/>
          <w:color w:val="212529"/>
          <w:sz w:val="22"/>
        </w:rPr>
        <w:t xml:space="preserve"> a elaboração de projeto elétrico executivo (do tipo As </w:t>
      </w:r>
      <w:proofErr w:type="spellStart"/>
      <w:r w:rsidR="00247F42" w:rsidRPr="00B42703">
        <w:rPr>
          <w:rFonts w:ascii="Arial" w:hAnsi="Arial" w:cs="Arial"/>
          <w:color w:val="212529"/>
          <w:sz w:val="22"/>
        </w:rPr>
        <w:t>Built</w:t>
      </w:r>
      <w:proofErr w:type="spellEnd"/>
      <w:r w:rsidR="00247F42" w:rsidRPr="00B42703">
        <w:rPr>
          <w:rFonts w:ascii="Arial" w:hAnsi="Arial" w:cs="Arial"/>
          <w:color w:val="212529"/>
          <w:sz w:val="22"/>
        </w:rPr>
        <w:t>) para modernização de parques de iluminação pública por meio da substituição de tecnologia das luminárias antigas por luminárias com tecnologia LED; </w:t>
      </w:r>
      <w:r w:rsidR="00247F42" w:rsidRPr="00B42703">
        <w:rPr>
          <w:rStyle w:val="Forte"/>
          <w:rFonts w:ascii="Arial" w:hAnsi="Arial" w:cs="Arial"/>
          <w:color w:val="212529"/>
          <w:sz w:val="22"/>
        </w:rPr>
        <w:t>(ii)</w:t>
      </w:r>
      <w:r w:rsidR="00247F42" w:rsidRPr="00B42703">
        <w:rPr>
          <w:rFonts w:ascii="Arial" w:hAnsi="Arial" w:cs="Arial"/>
          <w:color w:val="212529"/>
          <w:sz w:val="22"/>
        </w:rPr>
        <w:t xml:space="preserve"> a aprovação </w:t>
      </w:r>
      <w:proofErr w:type="gramStart"/>
      <w:r w:rsidR="00247F42" w:rsidRPr="00B42703">
        <w:rPr>
          <w:rFonts w:ascii="Arial" w:hAnsi="Arial" w:cs="Arial"/>
          <w:color w:val="212529"/>
          <w:sz w:val="22"/>
        </w:rPr>
        <w:t>na concessionária e pedido de atualização de parques de iluminação pública também junto à concessionária</w:t>
      </w:r>
      <w:proofErr w:type="gramEnd"/>
      <w:r w:rsidR="00247F42" w:rsidRPr="00B42703">
        <w:rPr>
          <w:rFonts w:ascii="Arial" w:hAnsi="Arial" w:cs="Arial"/>
          <w:color w:val="212529"/>
          <w:sz w:val="22"/>
        </w:rPr>
        <w:t>; </w:t>
      </w:r>
      <w:r w:rsidR="00247F42" w:rsidRPr="00B42703">
        <w:rPr>
          <w:rStyle w:val="Forte"/>
          <w:rFonts w:ascii="Arial" w:hAnsi="Arial" w:cs="Arial"/>
          <w:color w:val="212529"/>
          <w:sz w:val="22"/>
        </w:rPr>
        <w:t>(iii)</w:t>
      </w:r>
      <w:r w:rsidR="00247F42" w:rsidRPr="00B42703">
        <w:rPr>
          <w:rFonts w:ascii="Arial" w:hAnsi="Arial" w:cs="Arial"/>
          <w:color w:val="212529"/>
          <w:sz w:val="22"/>
        </w:rPr>
        <w:t> a execução da obra de modernização; e </w:t>
      </w:r>
      <w:r w:rsidR="00247F42" w:rsidRPr="00B42703">
        <w:rPr>
          <w:rStyle w:val="Forte"/>
          <w:rFonts w:ascii="Arial" w:hAnsi="Arial" w:cs="Arial"/>
          <w:color w:val="212529"/>
          <w:sz w:val="22"/>
        </w:rPr>
        <w:t>(iv)</w:t>
      </w:r>
      <w:r w:rsidR="00247F42" w:rsidRPr="00B42703">
        <w:rPr>
          <w:rFonts w:ascii="Arial" w:hAnsi="Arial" w:cs="Arial"/>
          <w:color w:val="212529"/>
          <w:sz w:val="22"/>
        </w:rPr>
        <w:t> fornecimento dos equipamentos de trabalho, ferramental e mão-de-obra; conforme as normas e padrões estabelecidos pela concessionária, sob o regime de empreitada global, compreendendo a mão de obra para a substituição dos parques de iluminação pública por tecnologia LED</w:t>
      </w:r>
      <w:r w:rsidRPr="00B42703">
        <w:rPr>
          <w:rFonts w:ascii="Arial" w:hAnsi="Arial" w:cs="Arial"/>
          <w:sz w:val="22"/>
        </w:rPr>
        <w:t xml:space="preserve">. A Comissão Permanente de Licitações comunica aos interessados que será realizada, no dia </w:t>
      </w:r>
      <w:r w:rsidR="002C3EE4" w:rsidRPr="00B42703">
        <w:rPr>
          <w:rFonts w:ascii="Arial" w:hAnsi="Arial" w:cs="Arial"/>
          <w:sz w:val="22"/>
        </w:rPr>
        <w:t>01</w:t>
      </w:r>
      <w:r w:rsidRPr="00B42703">
        <w:rPr>
          <w:rFonts w:ascii="Arial" w:hAnsi="Arial" w:cs="Arial"/>
          <w:sz w:val="22"/>
        </w:rPr>
        <w:t xml:space="preserve"> de </w:t>
      </w:r>
      <w:r w:rsidR="002C3EE4" w:rsidRPr="00B42703">
        <w:rPr>
          <w:rFonts w:ascii="Arial" w:hAnsi="Arial" w:cs="Arial"/>
          <w:sz w:val="22"/>
        </w:rPr>
        <w:t>março</w:t>
      </w:r>
      <w:r w:rsidR="0001029F" w:rsidRPr="00B42703">
        <w:rPr>
          <w:rFonts w:ascii="Arial" w:hAnsi="Arial" w:cs="Arial"/>
          <w:sz w:val="22"/>
        </w:rPr>
        <w:t xml:space="preserve"> de 2024</w:t>
      </w:r>
      <w:r w:rsidRPr="00B42703">
        <w:rPr>
          <w:rFonts w:ascii="Arial" w:hAnsi="Arial" w:cs="Arial"/>
          <w:sz w:val="22"/>
        </w:rPr>
        <w:t xml:space="preserve">, às </w:t>
      </w:r>
      <w:r w:rsidR="002C3EE4" w:rsidRPr="00B42703">
        <w:rPr>
          <w:rFonts w:ascii="Arial" w:hAnsi="Arial" w:cs="Arial"/>
          <w:sz w:val="22"/>
        </w:rPr>
        <w:t>09:3</w:t>
      </w:r>
      <w:r w:rsidRPr="00B42703">
        <w:rPr>
          <w:rFonts w:ascii="Arial" w:hAnsi="Arial" w:cs="Arial"/>
          <w:sz w:val="22"/>
        </w:rPr>
        <w:t xml:space="preserve">0 </w:t>
      </w:r>
      <w:proofErr w:type="spellStart"/>
      <w:r w:rsidRPr="00B42703">
        <w:rPr>
          <w:rFonts w:ascii="Arial" w:hAnsi="Arial" w:cs="Arial"/>
          <w:sz w:val="22"/>
        </w:rPr>
        <w:t>hs</w:t>
      </w:r>
      <w:proofErr w:type="spellEnd"/>
      <w:r w:rsidRPr="00B42703">
        <w:rPr>
          <w:rFonts w:ascii="Arial" w:hAnsi="Arial" w:cs="Arial"/>
          <w:sz w:val="22"/>
        </w:rPr>
        <w:t xml:space="preserve">, na sala de reunião e julgamento de </w:t>
      </w:r>
      <w:r w:rsidRPr="00B42703">
        <w:rPr>
          <w:rFonts w:ascii="Arial" w:hAnsi="Arial" w:cs="Arial"/>
          <w:sz w:val="22"/>
        </w:rPr>
        <w:lastRenderedPageBreak/>
        <w:t>Licitações (térreo), situada na rua XV de Novembro, 360 – Centro, desta cidade, a sessão pública de abertura do envelop</w:t>
      </w:r>
      <w:r w:rsidR="002C3EE4" w:rsidRPr="00B42703">
        <w:rPr>
          <w:rFonts w:ascii="Arial" w:hAnsi="Arial" w:cs="Arial"/>
          <w:sz w:val="22"/>
        </w:rPr>
        <w:t>e N.º 02 - “PROPOSTA COMERCIAL”</w:t>
      </w:r>
      <w:r w:rsidRPr="00B42703">
        <w:rPr>
          <w:rFonts w:ascii="Arial" w:hAnsi="Arial" w:cs="Arial"/>
          <w:sz w:val="22"/>
        </w:rPr>
        <w:t xml:space="preserve"> das empresas </w:t>
      </w:r>
      <w:r w:rsidR="002C3EE4" w:rsidRPr="00B42703">
        <w:rPr>
          <w:rFonts w:ascii="Arial" w:eastAsia="Calibri" w:hAnsi="Arial" w:cs="Arial"/>
          <w:sz w:val="22"/>
        </w:rPr>
        <w:t>RH ENGENHARIA LTDA, CONSTRUTORA SÃO BENTO LTDA, ZAGONEL S.A, SOLAR MATERIAIS E CONSTRUÇÕES ELÉTRICAS LTDA –EPP, ILUMITERRA CONSTRUÇÕES E MONTAGENS LTDA,</w:t>
      </w:r>
      <w:r w:rsidR="002C3EE4" w:rsidRPr="00B42703">
        <w:rPr>
          <w:rFonts w:ascii="Arial" w:hAnsi="Arial" w:cs="Arial"/>
          <w:sz w:val="22"/>
        </w:rPr>
        <w:t xml:space="preserve"> </w:t>
      </w:r>
      <w:r w:rsidR="002C3EE4" w:rsidRPr="00B42703">
        <w:rPr>
          <w:rFonts w:ascii="Arial" w:eastAsia="Calibri" w:hAnsi="Arial" w:cs="Arial"/>
          <w:sz w:val="22"/>
        </w:rPr>
        <w:t>TRADETEK SOLUÇÕES EM ILUMINAÇÃO PÚBLICA E INFRAESTRUTURA LTDA e RT ENERGIA E SERVIÇOS LTDA</w:t>
      </w:r>
      <w:r w:rsidR="00B42703" w:rsidRPr="00B42703">
        <w:rPr>
          <w:rFonts w:ascii="Arial" w:eastAsia="Calibri" w:hAnsi="Arial" w:cs="Arial"/>
          <w:sz w:val="22"/>
        </w:rPr>
        <w:t xml:space="preserve"> </w:t>
      </w:r>
      <w:r w:rsidRPr="00B42703">
        <w:rPr>
          <w:rFonts w:ascii="Arial" w:hAnsi="Arial" w:cs="Arial"/>
          <w:sz w:val="22"/>
        </w:rPr>
        <w:t xml:space="preserve">que foram declaradas HABILITADAS no Processo </w:t>
      </w:r>
      <w:proofErr w:type="spellStart"/>
      <w:r w:rsidRPr="00B42703">
        <w:rPr>
          <w:rFonts w:ascii="Arial" w:hAnsi="Arial" w:cs="Arial"/>
          <w:sz w:val="22"/>
        </w:rPr>
        <w:t>Adm</w:t>
      </w:r>
      <w:proofErr w:type="spellEnd"/>
      <w:r w:rsidRPr="00B42703">
        <w:rPr>
          <w:rFonts w:ascii="Arial" w:hAnsi="Arial" w:cs="Arial"/>
          <w:sz w:val="22"/>
        </w:rPr>
        <w:t xml:space="preserve">. </w:t>
      </w:r>
      <w:proofErr w:type="gramStart"/>
      <w:r w:rsidRPr="00B42703">
        <w:rPr>
          <w:rFonts w:ascii="Arial" w:hAnsi="Arial" w:cs="Arial"/>
          <w:sz w:val="22"/>
        </w:rPr>
        <w:t>n.º</w:t>
      </w:r>
      <w:proofErr w:type="gramEnd"/>
      <w:r w:rsidRPr="00B42703">
        <w:rPr>
          <w:rFonts w:ascii="Arial" w:hAnsi="Arial" w:cs="Arial"/>
          <w:sz w:val="22"/>
        </w:rPr>
        <w:t xml:space="preserve"> </w:t>
      </w:r>
      <w:r w:rsidR="00247F42" w:rsidRPr="00B42703">
        <w:rPr>
          <w:rFonts w:ascii="Arial" w:hAnsi="Arial" w:cs="Arial"/>
          <w:sz w:val="22"/>
        </w:rPr>
        <w:t>15.428</w:t>
      </w:r>
      <w:r w:rsidRPr="00B42703">
        <w:rPr>
          <w:rFonts w:ascii="Arial" w:hAnsi="Arial" w:cs="Arial"/>
          <w:sz w:val="22"/>
        </w:rPr>
        <w:t xml:space="preserve">/2023 - Concorrência Pública </w:t>
      </w:r>
      <w:r w:rsidR="00247F42" w:rsidRPr="00B42703">
        <w:rPr>
          <w:rFonts w:ascii="Arial" w:hAnsi="Arial" w:cs="Arial"/>
          <w:sz w:val="22"/>
        </w:rPr>
        <w:t>n.º 03/2023.</w:t>
      </w:r>
      <w:r w:rsidRPr="00B42703">
        <w:rPr>
          <w:rFonts w:ascii="Arial" w:hAnsi="Arial" w:cs="Arial"/>
          <w:sz w:val="22"/>
        </w:rPr>
        <w:t xml:space="preserve"> Portanto, ficam convocadas as licitantes acima referidas, para, em querendo, acompanharem a sessão.</w:t>
      </w:r>
    </w:p>
    <w:p w:rsidR="00247F42" w:rsidRPr="00B42703" w:rsidRDefault="00247F42" w:rsidP="00247F4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42703">
        <w:rPr>
          <w:rFonts w:ascii="Arial" w:hAnsi="Arial" w:cs="Arial"/>
          <w:color w:val="000000"/>
          <w:sz w:val="22"/>
          <w:szCs w:val="22"/>
        </w:rPr>
        <w:t>Mococa, 26 de fevereiro de 2024.</w:t>
      </w:r>
    </w:p>
    <w:p w:rsidR="00102F6A" w:rsidRPr="00B42703" w:rsidRDefault="00102F6A" w:rsidP="00102F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42703">
        <w:rPr>
          <w:rFonts w:ascii="Arial" w:hAnsi="Arial" w:cs="Arial"/>
          <w:color w:val="000000"/>
          <w:sz w:val="22"/>
          <w:szCs w:val="22"/>
        </w:rPr>
        <w:t xml:space="preserve">Leandro Jose da Rocha </w:t>
      </w:r>
      <w:proofErr w:type="spellStart"/>
      <w:r w:rsidRPr="00B42703">
        <w:rPr>
          <w:rFonts w:ascii="Arial" w:hAnsi="Arial" w:cs="Arial"/>
          <w:color w:val="000000"/>
          <w:sz w:val="22"/>
          <w:szCs w:val="22"/>
        </w:rPr>
        <w:t>Pichotano</w:t>
      </w:r>
      <w:proofErr w:type="spellEnd"/>
    </w:p>
    <w:p w:rsidR="00102F6A" w:rsidRPr="00B42703" w:rsidRDefault="00102F6A" w:rsidP="00102F6A">
      <w:pPr>
        <w:spacing w:line="240" w:lineRule="auto"/>
        <w:rPr>
          <w:rFonts w:ascii="Arial" w:hAnsi="Arial" w:cs="Arial"/>
          <w:color w:val="162937"/>
          <w:sz w:val="22"/>
        </w:rPr>
      </w:pPr>
      <w:r w:rsidRPr="00B42703">
        <w:rPr>
          <w:rFonts w:ascii="Arial" w:hAnsi="Arial" w:cs="Arial"/>
          <w:color w:val="162937"/>
          <w:sz w:val="22"/>
        </w:rPr>
        <w:t>Presidente da CPL</w:t>
      </w:r>
    </w:p>
    <w:p w:rsidR="00891CAE" w:rsidRPr="00B42703" w:rsidRDefault="00891CAE">
      <w:pPr>
        <w:rPr>
          <w:rFonts w:ascii="Arial" w:hAnsi="Arial" w:cs="Arial"/>
          <w:sz w:val="22"/>
        </w:rPr>
      </w:pPr>
    </w:p>
    <w:sectPr w:rsidR="00891CAE" w:rsidRPr="00B42703" w:rsidSect="00891C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F6A"/>
    <w:rsid w:val="0001029F"/>
    <w:rsid w:val="00102F6A"/>
    <w:rsid w:val="00247F42"/>
    <w:rsid w:val="002C3EE4"/>
    <w:rsid w:val="00891CAE"/>
    <w:rsid w:val="008B11BC"/>
    <w:rsid w:val="00950A34"/>
    <w:rsid w:val="009656C3"/>
    <w:rsid w:val="00B42703"/>
    <w:rsid w:val="00B5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6A"/>
    <w:pPr>
      <w:spacing w:after="0" w:line="36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2F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paragraph" w:customStyle="1" w:styleId="cargo">
    <w:name w:val="cargo"/>
    <w:basedOn w:val="Normal"/>
    <w:rsid w:val="00102F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styleId="Forte">
    <w:name w:val="Strong"/>
    <w:uiPriority w:val="22"/>
    <w:qFormat/>
    <w:rsid w:val="00247F42"/>
    <w:rPr>
      <w:b/>
      <w:bCs/>
    </w:rPr>
  </w:style>
  <w:style w:type="paragraph" w:styleId="PargrafodaLista">
    <w:name w:val="List Paragraph"/>
    <w:basedOn w:val="Normal"/>
    <w:uiPriority w:val="34"/>
    <w:qFormat/>
    <w:rsid w:val="00247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Pichotano</dc:creator>
  <cp:lastModifiedBy>Leandro Pichotano</cp:lastModifiedBy>
  <cp:revision>4</cp:revision>
  <dcterms:created xsi:type="dcterms:W3CDTF">2023-11-28T13:59:00Z</dcterms:created>
  <dcterms:modified xsi:type="dcterms:W3CDTF">2024-02-26T13:32:00Z</dcterms:modified>
</cp:coreProperties>
</file>