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F904A8">
      <w:pPr>
        <w:spacing w:before="86" w:line="276" w:lineRule="auto"/>
        <w:ind w:left="221" w:right="114"/>
        <w:jc w:val="both"/>
        <w:rPr>
          <w:b/>
          <w:sz w:val="24"/>
        </w:rPr>
      </w:pPr>
      <w:r>
        <w:rPr>
          <w:b/>
          <w:sz w:val="24"/>
        </w:rPr>
        <w:t xml:space="preserve">Ilustríssimo Senhor Pregoeiro da Comissão Permanente de Licitações de </w:t>
      </w:r>
      <w:r w:rsidR="00C01F4F">
        <w:rPr>
          <w:b/>
          <w:sz w:val="24"/>
        </w:rPr>
        <w:t>Mococa</w:t>
      </w:r>
      <w:r>
        <w:rPr>
          <w:b/>
          <w:sz w:val="24"/>
        </w:rPr>
        <w:t xml:space="preserve"> (SP)</w:t>
      </w:r>
    </w:p>
    <w:p w:rsidR="00F904A8">
      <w:pPr>
        <w:pStyle w:val="BodyText"/>
        <w:rPr>
          <w:i w:val="0"/>
          <w:sz w:val="26"/>
        </w:rPr>
      </w:pPr>
    </w:p>
    <w:p w:rsidR="00F904A8">
      <w:pPr>
        <w:pStyle w:val="BodyText"/>
        <w:rPr>
          <w:i w:val="0"/>
          <w:sz w:val="26"/>
        </w:rPr>
      </w:pPr>
    </w:p>
    <w:p w:rsidR="00F904A8">
      <w:pPr>
        <w:pStyle w:val="BodyText"/>
        <w:rPr>
          <w:i w:val="0"/>
          <w:sz w:val="26"/>
        </w:rPr>
      </w:pPr>
    </w:p>
    <w:p w:rsidR="00F904A8">
      <w:pPr>
        <w:pStyle w:val="BodyText"/>
        <w:rPr>
          <w:i w:val="0"/>
          <w:sz w:val="26"/>
        </w:rPr>
      </w:pPr>
    </w:p>
    <w:p w:rsidR="00F904A8">
      <w:pPr>
        <w:pStyle w:val="BodyText"/>
        <w:rPr>
          <w:i w:val="0"/>
          <w:sz w:val="26"/>
        </w:rPr>
      </w:pPr>
    </w:p>
    <w:p w:rsidR="001C0C20">
      <w:pPr>
        <w:pStyle w:val="BodyText"/>
        <w:rPr>
          <w:i w:val="0"/>
          <w:sz w:val="26"/>
        </w:rPr>
      </w:pPr>
    </w:p>
    <w:p w:rsidR="001C0C20">
      <w:pPr>
        <w:pStyle w:val="BodyText"/>
        <w:rPr>
          <w:i w:val="0"/>
          <w:sz w:val="26"/>
        </w:rPr>
      </w:pPr>
    </w:p>
    <w:p w:rsidR="001C0C20">
      <w:pPr>
        <w:pStyle w:val="BodyText"/>
        <w:rPr>
          <w:i w:val="0"/>
          <w:sz w:val="26"/>
        </w:rPr>
      </w:pPr>
    </w:p>
    <w:p w:rsidR="001C0C20">
      <w:pPr>
        <w:pStyle w:val="BodyText"/>
        <w:rPr>
          <w:i w:val="0"/>
          <w:sz w:val="26"/>
        </w:rPr>
      </w:pPr>
    </w:p>
    <w:p w:rsidR="001C0C20">
      <w:pPr>
        <w:pStyle w:val="BodyText"/>
        <w:rPr>
          <w:i w:val="0"/>
          <w:sz w:val="26"/>
        </w:rPr>
      </w:pPr>
    </w:p>
    <w:p w:rsidR="001C0C20">
      <w:pPr>
        <w:pStyle w:val="BodyText"/>
        <w:rPr>
          <w:i w:val="0"/>
          <w:sz w:val="26"/>
        </w:rPr>
      </w:pPr>
    </w:p>
    <w:p w:rsidR="001C0C20">
      <w:pPr>
        <w:pStyle w:val="BodyText"/>
        <w:rPr>
          <w:i w:val="0"/>
          <w:sz w:val="26"/>
        </w:rPr>
      </w:pPr>
    </w:p>
    <w:p w:rsidR="001C0C20">
      <w:pPr>
        <w:pStyle w:val="BodyText"/>
        <w:rPr>
          <w:i w:val="0"/>
          <w:sz w:val="26"/>
        </w:rPr>
      </w:pPr>
    </w:p>
    <w:p w:rsidR="00F904A8">
      <w:pPr>
        <w:pStyle w:val="BodyText"/>
        <w:rPr>
          <w:i w:val="0"/>
          <w:sz w:val="26"/>
        </w:rPr>
      </w:pPr>
    </w:p>
    <w:p w:rsidR="00F904A8">
      <w:pPr>
        <w:pStyle w:val="BodyText"/>
        <w:rPr>
          <w:i w:val="0"/>
          <w:sz w:val="26"/>
        </w:rPr>
      </w:pPr>
    </w:p>
    <w:p w:rsidR="00F904A8">
      <w:pPr>
        <w:spacing w:before="176"/>
        <w:ind w:left="221"/>
        <w:rPr>
          <w:b/>
          <w:sz w:val="24"/>
        </w:rPr>
      </w:pPr>
      <w:r>
        <w:rPr>
          <w:b/>
          <w:sz w:val="24"/>
        </w:rPr>
        <w:t>Convite</w:t>
      </w:r>
      <w:r w:rsidR="00CC2C0A">
        <w:rPr>
          <w:b/>
          <w:spacing w:val="1"/>
          <w:sz w:val="24"/>
        </w:rPr>
        <w:t xml:space="preserve"> </w:t>
      </w:r>
      <w:r w:rsidR="00CC2C0A">
        <w:rPr>
          <w:b/>
          <w:sz w:val="24"/>
        </w:rPr>
        <w:t>nº</w:t>
      </w:r>
      <w:r w:rsidR="00CC2C0A">
        <w:rPr>
          <w:b/>
          <w:spacing w:val="-4"/>
          <w:sz w:val="24"/>
        </w:rPr>
        <w:t xml:space="preserve"> </w:t>
      </w:r>
      <w:r>
        <w:rPr>
          <w:b/>
          <w:spacing w:val="-4"/>
          <w:sz w:val="24"/>
        </w:rPr>
        <w:t>01</w:t>
      </w:r>
      <w:r w:rsidR="00CC2C0A">
        <w:rPr>
          <w:b/>
          <w:spacing w:val="-2"/>
          <w:sz w:val="24"/>
        </w:rPr>
        <w:t>/202</w:t>
      </w:r>
      <w:r>
        <w:rPr>
          <w:b/>
          <w:spacing w:val="-2"/>
          <w:sz w:val="24"/>
        </w:rPr>
        <w:t>3</w:t>
      </w:r>
    </w:p>
    <w:p w:rsidR="00F904A8">
      <w:pPr>
        <w:pStyle w:val="BodyText"/>
        <w:rPr>
          <w:i w:val="0"/>
          <w:sz w:val="26"/>
        </w:rPr>
      </w:pPr>
    </w:p>
    <w:p w:rsidR="00F904A8">
      <w:pPr>
        <w:pStyle w:val="BodyText"/>
        <w:spacing w:before="1"/>
        <w:rPr>
          <w:i w:val="0"/>
          <w:sz w:val="33"/>
        </w:rPr>
      </w:pPr>
    </w:p>
    <w:p w:rsidR="00F904A8" w:rsidP="00C01F4F">
      <w:pPr>
        <w:spacing w:line="276" w:lineRule="auto"/>
        <w:ind w:left="221" w:right="114"/>
        <w:jc w:val="both"/>
        <w:rPr>
          <w:sz w:val="24"/>
        </w:rPr>
      </w:pPr>
      <w:r>
        <w:rPr>
          <w:b/>
          <w:sz w:val="24"/>
        </w:rPr>
        <w:t>CEGEPLAN</w:t>
      </w:r>
      <w:r>
        <w:rPr>
          <w:b/>
          <w:spacing w:val="-4"/>
          <w:sz w:val="24"/>
        </w:rPr>
        <w:t xml:space="preserve"> </w:t>
      </w:r>
      <w:r>
        <w:rPr>
          <w:b/>
          <w:sz w:val="24"/>
        </w:rPr>
        <w:t>– CONSULTORIA</w:t>
      </w:r>
      <w:r>
        <w:rPr>
          <w:b/>
          <w:spacing w:val="-2"/>
          <w:sz w:val="24"/>
        </w:rPr>
        <w:t xml:space="preserve"> </w:t>
      </w:r>
      <w:r>
        <w:rPr>
          <w:b/>
          <w:sz w:val="24"/>
        </w:rPr>
        <w:t>LTDA.</w:t>
      </w:r>
      <w:r>
        <w:rPr>
          <w:sz w:val="24"/>
        </w:rPr>
        <w:t>,</w:t>
      </w:r>
      <w:r>
        <w:rPr>
          <w:spacing w:val="-2"/>
          <w:sz w:val="24"/>
        </w:rPr>
        <w:t xml:space="preserve"> </w:t>
      </w:r>
      <w:r>
        <w:rPr>
          <w:sz w:val="24"/>
        </w:rPr>
        <w:t>devidamente</w:t>
      </w:r>
      <w:r>
        <w:rPr>
          <w:spacing w:val="-2"/>
          <w:sz w:val="24"/>
        </w:rPr>
        <w:t xml:space="preserve"> </w:t>
      </w:r>
      <w:r>
        <w:rPr>
          <w:sz w:val="24"/>
        </w:rPr>
        <w:t>qualificada</w:t>
      </w:r>
      <w:r>
        <w:rPr>
          <w:spacing w:val="-2"/>
          <w:sz w:val="24"/>
        </w:rPr>
        <w:t xml:space="preserve"> </w:t>
      </w:r>
      <w:r>
        <w:rPr>
          <w:sz w:val="24"/>
        </w:rPr>
        <w:t>no pregão</w:t>
      </w:r>
      <w:r>
        <w:rPr>
          <w:spacing w:val="-1"/>
          <w:sz w:val="24"/>
        </w:rPr>
        <w:t xml:space="preserve"> </w:t>
      </w:r>
      <w:r>
        <w:rPr>
          <w:sz w:val="24"/>
        </w:rPr>
        <w:t>presencial em epígrafe, vem respeitosamente</w:t>
      </w:r>
      <w:r>
        <w:rPr>
          <w:spacing w:val="-2"/>
          <w:sz w:val="24"/>
        </w:rPr>
        <w:t xml:space="preserve"> </w:t>
      </w:r>
      <w:r>
        <w:rPr>
          <w:sz w:val="24"/>
        </w:rPr>
        <w:t>perante</w:t>
      </w:r>
      <w:r>
        <w:rPr>
          <w:spacing w:val="-2"/>
          <w:sz w:val="24"/>
        </w:rPr>
        <w:t xml:space="preserve"> </w:t>
      </w:r>
      <w:r>
        <w:rPr>
          <w:sz w:val="24"/>
        </w:rPr>
        <w:t>V.</w:t>
      </w:r>
      <w:r>
        <w:rPr>
          <w:spacing w:val="-2"/>
          <w:sz w:val="24"/>
        </w:rPr>
        <w:t xml:space="preserve"> </w:t>
      </w:r>
      <w:r>
        <w:rPr>
          <w:sz w:val="24"/>
        </w:rPr>
        <w:t>Sa.,</w:t>
      </w:r>
      <w:r>
        <w:rPr>
          <w:spacing w:val="-2"/>
          <w:sz w:val="24"/>
        </w:rPr>
        <w:t xml:space="preserve"> </w:t>
      </w:r>
      <w:r>
        <w:rPr>
          <w:sz w:val="24"/>
        </w:rPr>
        <w:t>apresentar suas contrarrazões ao recurso administrativos interposto pela empresa</w:t>
      </w:r>
      <w:r w:rsidR="00C01F4F">
        <w:rPr>
          <w:sz w:val="24"/>
        </w:rPr>
        <w:t xml:space="preserve"> </w:t>
      </w:r>
      <w:r w:rsidRPr="00C01F4F" w:rsidR="00C01F4F">
        <w:rPr>
          <w:b/>
          <w:bCs/>
          <w:sz w:val="24"/>
        </w:rPr>
        <w:t>DATAMOVE CONSULTORIA EM ENGENHARIA LTDA.</w:t>
      </w:r>
      <w:r>
        <w:rPr>
          <w:sz w:val="24"/>
        </w:rPr>
        <w:t>,</w:t>
      </w:r>
      <w:r>
        <w:rPr>
          <w:spacing w:val="30"/>
          <w:sz w:val="24"/>
        </w:rPr>
        <w:t xml:space="preserve"> </w:t>
      </w:r>
      <w:r>
        <w:rPr>
          <w:sz w:val="24"/>
        </w:rPr>
        <w:t>face</w:t>
      </w:r>
      <w:r>
        <w:rPr>
          <w:spacing w:val="26"/>
          <w:sz w:val="24"/>
        </w:rPr>
        <w:t xml:space="preserve"> </w:t>
      </w:r>
      <w:r>
        <w:rPr>
          <w:sz w:val="24"/>
        </w:rPr>
        <w:t>a</w:t>
      </w:r>
      <w:r>
        <w:rPr>
          <w:spacing w:val="32"/>
          <w:sz w:val="24"/>
        </w:rPr>
        <w:t xml:space="preserve"> </w:t>
      </w:r>
      <w:r>
        <w:rPr>
          <w:spacing w:val="-2"/>
          <w:sz w:val="24"/>
        </w:rPr>
        <w:t>decisão</w:t>
      </w:r>
      <w:r w:rsidR="00C01F4F">
        <w:rPr>
          <w:spacing w:val="-2"/>
          <w:sz w:val="24"/>
        </w:rPr>
        <w:t xml:space="preserve"> </w:t>
      </w:r>
      <w:r>
        <w:rPr>
          <w:sz w:val="24"/>
        </w:rPr>
        <w:t>que</w:t>
      </w:r>
      <w:r>
        <w:rPr>
          <w:spacing w:val="-1"/>
          <w:sz w:val="24"/>
        </w:rPr>
        <w:t xml:space="preserve"> </w:t>
      </w:r>
      <w:r>
        <w:rPr>
          <w:sz w:val="24"/>
        </w:rPr>
        <w:t>declarou</w:t>
      </w:r>
      <w:r>
        <w:rPr>
          <w:spacing w:val="-1"/>
          <w:sz w:val="24"/>
        </w:rPr>
        <w:t xml:space="preserve"> </w:t>
      </w:r>
      <w:r>
        <w:rPr>
          <w:sz w:val="24"/>
        </w:rPr>
        <w:t>a</w:t>
      </w:r>
      <w:r>
        <w:rPr>
          <w:spacing w:val="-2"/>
          <w:sz w:val="24"/>
        </w:rPr>
        <w:t xml:space="preserve"> </w:t>
      </w:r>
      <w:r>
        <w:rPr>
          <w:sz w:val="24"/>
        </w:rPr>
        <w:t>recorrida</w:t>
      </w:r>
      <w:r>
        <w:rPr>
          <w:spacing w:val="2"/>
          <w:sz w:val="24"/>
        </w:rPr>
        <w:t xml:space="preserve"> </w:t>
      </w:r>
      <w:r w:rsidR="00C01F4F">
        <w:rPr>
          <w:spacing w:val="2"/>
          <w:sz w:val="24"/>
        </w:rPr>
        <w:t>calassificada com o menor valor global</w:t>
      </w:r>
      <w:r>
        <w:rPr>
          <w:spacing w:val="-4"/>
          <w:sz w:val="24"/>
        </w:rPr>
        <w:t xml:space="preserve"> </w:t>
      </w:r>
      <w:r>
        <w:rPr>
          <w:sz w:val="24"/>
        </w:rPr>
        <w:t>do</w:t>
      </w:r>
      <w:r>
        <w:rPr>
          <w:spacing w:val="1"/>
          <w:sz w:val="24"/>
        </w:rPr>
        <w:t xml:space="preserve"> </w:t>
      </w:r>
      <w:r>
        <w:rPr>
          <w:sz w:val="24"/>
        </w:rPr>
        <w:t>certame</w:t>
      </w:r>
      <w:r>
        <w:rPr>
          <w:spacing w:val="-2"/>
          <w:sz w:val="24"/>
        </w:rPr>
        <w:t xml:space="preserve"> </w:t>
      </w:r>
      <w:r>
        <w:rPr>
          <w:sz w:val="24"/>
        </w:rPr>
        <w:t>licitatório</w:t>
      </w:r>
      <w:r>
        <w:rPr>
          <w:spacing w:val="-1"/>
          <w:sz w:val="24"/>
        </w:rPr>
        <w:t xml:space="preserve"> </w:t>
      </w:r>
      <w:r>
        <w:rPr>
          <w:sz w:val="24"/>
        </w:rPr>
        <w:t xml:space="preserve">em </w:t>
      </w:r>
      <w:r>
        <w:rPr>
          <w:spacing w:val="-2"/>
          <w:sz w:val="24"/>
        </w:rPr>
        <w:t>tela.</w:t>
      </w:r>
    </w:p>
    <w:p w:rsidR="00F904A8">
      <w:pPr>
        <w:pStyle w:val="BodyText"/>
        <w:spacing w:before="6"/>
        <w:rPr>
          <w:b w:val="0"/>
          <w:i w:val="0"/>
          <w:sz w:val="31"/>
        </w:rPr>
      </w:pPr>
    </w:p>
    <w:p w:rsidR="00F904A8">
      <w:pPr>
        <w:ind w:left="221"/>
        <w:rPr>
          <w:sz w:val="24"/>
        </w:rPr>
      </w:pPr>
      <w:r>
        <w:rPr>
          <w:sz w:val="24"/>
        </w:rPr>
        <w:t>O</w:t>
      </w:r>
      <w:r>
        <w:rPr>
          <w:spacing w:val="-4"/>
          <w:sz w:val="24"/>
        </w:rPr>
        <w:t xml:space="preserve"> </w:t>
      </w:r>
      <w:r>
        <w:rPr>
          <w:sz w:val="24"/>
        </w:rPr>
        <w:t>recurso</w:t>
      </w:r>
      <w:r>
        <w:rPr>
          <w:spacing w:val="-2"/>
          <w:sz w:val="24"/>
        </w:rPr>
        <w:t xml:space="preserve"> </w:t>
      </w:r>
      <w:r>
        <w:rPr>
          <w:sz w:val="24"/>
        </w:rPr>
        <w:t>interposto</w:t>
      </w:r>
      <w:r>
        <w:rPr>
          <w:spacing w:val="-1"/>
          <w:sz w:val="24"/>
        </w:rPr>
        <w:t xml:space="preserve"> </w:t>
      </w:r>
      <w:r>
        <w:rPr>
          <w:sz w:val="24"/>
        </w:rPr>
        <w:t>pela</w:t>
      </w:r>
      <w:r>
        <w:rPr>
          <w:spacing w:val="-2"/>
          <w:sz w:val="24"/>
        </w:rPr>
        <w:t xml:space="preserve"> </w:t>
      </w:r>
      <w:r>
        <w:rPr>
          <w:sz w:val="24"/>
        </w:rPr>
        <w:t>recorrente</w:t>
      </w:r>
      <w:r>
        <w:rPr>
          <w:spacing w:val="1"/>
          <w:sz w:val="24"/>
        </w:rPr>
        <w:t xml:space="preserve"> </w:t>
      </w:r>
      <w:r>
        <w:rPr>
          <w:sz w:val="24"/>
        </w:rPr>
        <w:t>não</w:t>
      </w:r>
      <w:r>
        <w:rPr>
          <w:spacing w:val="-2"/>
          <w:sz w:val="24"/>
        </w:rPr>
        <w:t xml:space="preserve"> </w:t>
      </w:r>
      <w:r>
        <w:rPr>
          <w:sz w:val="24"/>
        </w:rPr>
        <w:t>prospera,</w:t>
      </w:r>
      <w:r>
        <w:rPr>
          <w:spacing w:val="-1"/>
          <w:sz w:val="24"/>
        </w:rPr>
        <w:t xml:space="preserve"> </w:t>
      </w:r>
      <w:r>
        <w:rPr>
          <w:sz w:val="24"/>
        </w:rPr>
        <w:t>conforme</w:t>
      </w:r>
      <w:r>
        <w:rPr>
          <w:spacing w:val="-2"/>
          <w:sz w:val="24"/>
        </w:rPr>
        <w:t xml:space="preserve"> </w:t>
      </w:r>
      <w:r>
        <w:rPr>
          <w:sz w:val="24"/>
        </w:rPr>
        <w:t>veremos</w:t>
      </w:r>
      <w:r>
        <w:rPr>
          <w:spacing w:val="-3"/>
          <w:sz w:val="24"/>
        </w:rPr>
        <w:t xml:space="preserve"> </w:t>
      </w:r>
      <w:r>
        <w:rPr>
          <w:spacing w:val="-2"/>
          <w:sz w:val="24"/>
        </w:rPr>
        <w:t>adiante:</w:t>
      </w:r>
    </w:p>
    <w:p w:rsidR="00F904A8">
      <w:pPr>
        <w:pStyle w:val="BodyText"/>
        <w:spacing w:before="3"/>
        <w:rPr>
          <w:b w:val="0"/>
          <w:i w:val="0"/>
          <w:sz w:val="31"/>
        </w:rPr>
      </w:pPr>
    </w:p>
    <w:p w:rsidR="001C0C20">
      <w:pPr>
        <w:pStyle w:val="BodyText"/>
        <w:spacing w:before="3"/>
        <w:rPr>
          <w:b w:val="0"/>
          <w:i w:val="0"/>
          <w:sz w:val="31"/>
        </w:rPr>
      </w:pPr>
    </w:p>
    <w:p w:rsidR="00F904A8">
      <w:pPr>
        <w:pStyle w:val="Heading1"/>
        <w:ind w:left="216" w:right="111"/>
      </w:pPr>
      <w:r>
        <w:t>1</w:t>
      </w:r>
      <w:r>
        <w:rPr>
          <w:spacing w:val="-3"/>
        </w:rPr>
        <w:t xml:space="preserve"> </w:t>
      </w:r>
      <w:r>
        <w:t>–</w:t>
      </w:r>
      <w:r>
        <w:rPr>
          <w:spacing w:val="2"/>
        </w:rPr>
        <w:t xml:space="preserve"> </w:t>
      </w:r>
      <w:r>
        <w:t>DA</w:t>
      </w:r>
      <w:r>
        <w:rPr>
          <w:spacing w:val="-3"/>
        </w:rPr>
        <w:t xml:space="preserve"> </w:t>
      </w:r>
      <w:r>
        <w:t>ALEGAÇÃO</w:t>
      </w:r>
      <w:r>
        <w:rPr>
          <w:spacing w:val="2"/>
        </w:rPr>
        <w:t xml:space="preserve"> </w:t>
      </w:r>
      <w:r>
        <w:t>DE</w:t>
      </w:r>
      <w:r>
        <w:rPr>
          <w:spacing w:val="-1"/>
        </w:rPr>
        <w:t xml:space="preserve"> </w:t>
      </w:r>
      <w:r>
        <w:t>INEXEQUIBILIDADE</w:t>
      </w:r>
      <w:r>
        <w:rPr>
          <w:spacing w:val="-1"/>
        </w:rPr>
        <w:t xml:space="preserve"> </w:t>
      </w:r>
      <w:r>
        <w:t xml:space="preserve">DA </w:t>
      </w:r>
      <w:r>
        <w:rPr>
          <w:spacing w:val="-2"/>
        </w:rPr>
        <w:t>PROPOSTA</w:t>
      </w:r>
    </w:p>
    <w:p w:rsidR="00F904A8">
      <w:pPr>
        <w:pStyle w:val="BodyText"/>
        <w:spacing w:before="6"/>
        <w:rPr>
          <w:i w:val="0"/>
          <w:sz w:val="31"/>
        </w:rPr>
      </w:pPr>
    </w:p>
    <w:p w:rsidR="00F904A8">
      <w:pPr>
        <w:spacing w:line="273" w:lineRule="auto"/>
        <w:ind w:left="221"/>
        <w:rPr>
          <w:sz w:val="24"/>
        </w:rPr>
      </w:pPr>
      <w:r>
        <w:rPr>
          <w:sz w:val="24"/>
        </w:rPr>
        <w:t>A</w:t>
      </w:r>
      <w:r>
        <w:rPr>
          <w:spacing w:val="40"/>
          <w:sz w:val="24"/>
        </w:rPr>
        <w:t xml:space="preserve"> </w:t>
      </w:r>
      <w:r>
        <w:rPr>
          <w:sz w:val="24"/>
        </w:rPr>
        <w:t>recorrente</w:t>
      </w:r>
      <w:r>
        <w:rPr>
          <w:spacing w:val="40"/>
          <w:sz w:val="24"/>
        </w:rPr>
        <w:t xml:space="preserve"> </w:t>
      </w:r>
      <w:r>
        <w:rPr>
          <w:sz w:val="24"/>
        </w:rPr>
        <w:t>alega</w:t>
      </w:r>
      <w:r>
        <w:rPr>
          <w:spacing w:val="40"/>
          <w:sz w:val="24"/>
        </w:rPr>
        <w:t xml:space="preserve"> </w:t>
      </w:r>
      <w:r>
        <w:rPr>
          <w:sz w:val="24"/>
        </w:rPr>
        <w:t>que</w:t>
      </w:r>
      <w:r>
        <w:rPr>
          <w:spacing w:val="40"/>
          <w:sz w:val="24"/>
        </w:rPr>
        <w:t xml:space="preserve"> </w:t>
      </w:r>
      <w:r>
        <w:rPr>
          <w:sz w:val="24"/>
        </w:rPr>
        <w:t>o</w:t>
      </w:r>
      <w:r>
        <w:rPr>
          <w:spacing w:val="38"/>
          <w:sz w:val="24"/>
        </w:rPr>
        <w:t xml:space="preserve"> </w:t>
      </w:r>
      <w:r>
        <w:rPr>
          <w:sz w:val="24"/>
        </w:rPr>
        <w:t>preço</w:t>
      </w:r>
      <w:r>
        <w:rPr>
          <w:spacing w:val="40"/>
          <w:sz w:val="24"/>
        </w:rPr>
        <w:t xml:space="preserve"> </w:t>
      </w:r>
      <w:r>
        <w:rPr>
          <w:sz w:val="24"/>
        </w:rPr>
        <w:t>final</w:t>
      </w:r>
      <w:r>
        <w:rPr>
          <w:spacing w:val="40"/>
          <w:sz w:val="24"/>
        </w:rPr>
        <w:t xml:space="preserve"> </w:t>
      </w:r>
      <w:r>
        <w:rPr>
          <w:sz w:val="24"/>
        </w:rPr>
        <w:t>contratado</w:t>
      </w:r>
      <w:r>
        <w:rPr>
          <w:spacing w:val="40"/>
          <w:sz w:val="24"/>
        </w:rPr>
        <w:t xml:space="preserve"> </w:t>
      </w:r>
      <w:r>
        <w:rPr>
          <w:sz w:val="24"/>
        </w:rPr>
        <w:t>é</w:t>
      </w:r>
      <w:r>
        <w:rPr>
          <w:spacing w:val="40"/>
          <w:sz w:val="24"/>
        </w:rPr>
        <w:t xml:space="preserve"> </w:t>
      </w:r>
      <w:r>
        <w:rPr>
          <w:sz w:val="24"/>
        </w:rPr>
        <w:t>inexequível,</w:t>
      </w:r>
      <w:r>
        <w:rPr>
          <w:spacing w:val="38"/>
          <w:sz w:val="24"/>
        </w:rPr>
        <w:t xml:space="preserve"> </w:t>
      </w:r>
      <w:r>
        <w:rPr>
          <w:sz w:val="24"/>
        </w:rPr>
        <w:t>devendo</w:t>
      </w:r>
      <w:r>
        <w:rPr>
          <w:spacing w:val="40"/>
          <w:sz w:val="24"/>
        </w:rPr>
        <w:t xml:space="preserve"> </w:t>
      </w:r>
      <w:r>
        <w:rPr>
          <w:sz w:val="24"/>
        </w:rPr>
        <w:t>a recorrida ser desclassificada.</w:t>
      </w:r>
    </w:p>
    <w:p w:rsidR="00F904A8" w:rsidP="00C01F4F">
      <w:pPr>
        <w:pStyle w:val="BodyText"/>
        <w:spacing w:before="2"/>
        <w:jc w:val="both"/>
        <w:rPr>
          <w:b w:val="0"/>
          <w:i w:val="0"/>
          <w:sz w:val="28"/>
        </w:rPr>
      </w:pPr>
    </w:p>
    <w:p w:rsidR="00F904A8" w:rsidP="00C01F4F">
      <w:pPr>
        <w:spacing w:line="276" w:lineRule="auto"/>
        <w:ind w:left="221" w:right="135"/>
        <w:jc w:val="both"/>
        <w:rPr>
          <w:sz w:val="24"/>
        </w:rPr>
      </w:pPr>
      <w:r>
        <w:rPr>
          <w:sz w:val="24"/>
        </w:rPr>
        <w:t xml:space="preserve">A recorrida foi </w:t>
      </w:r>
      <w:r w:rsidR="00C01F4F">
        <w:rPr>
          <w:sz w:val="24"/>
        </w:rPr>
        <w:t>classificada com o menor valor global</w:t>
      </w:r>
      <w:r>
        <w:rPr>
          <w:sz w:val="24"/>
        </w:rPr>
        <w:t xml:space="preserve"> do </w:t>
      </w:r>
      <w:r w:rsidR="00C01F4F">
        <w:rPr>
          <w:sz w:val="24"/>
        </w:rPr>
        <w:t>convite</w:t>
      </w:r>
      <w:r>
        <w:rPr>
          <w:sz w:val="24"/>
        </w:rPr>
        <w:t xml:space="preserve"> nº </w:t>
      </w:r>
      <w:r w:rsidR="00C01F4F">
        <w:rPr>
          <w:sz w:val="24"/>
        </w:rPr>
        <w:t>01</w:t>
      </w:r>
      <w:r>
        <w:rPr>
          <w:sz w:val="24"/>
        </w:rPr>
        <w:t>/202</w:t>
      </w:r>
      <w:r w:rsidR="00C01F4F">
        <w:rPr>
          <w:sz w:val="24"/>
        </w:rPr>
        <w:t>3</w:t>
      </w:r>
      <w:r>
        <w:rPr>
          <w:sz w:val="24"/>
        </w:rPr>
        <w:t>, cuja sessão</w:t>
      </w:r>
      <w:r>
        <w:rPr>
          <w:spacing w:val="40"/>
          <w:sz w:val="24"/>
        </w:rPr>
        <w:t xml:space="preserve"> </w:t>
      </w:r>
      <w:r>
        <w:rPr>
          <w:sz w:val="24"/>
        </w:rPr>
        <w:t xml:space="preserve">foi realizada no dia </w:t>
      </w:r>
      <w:r w:rsidR="00C01F4F">
        <w:rPr>
          <w:sz w:val="24"/>
        </w:rPr>
        <w:t>01</w:t>
      </w:r>
      <w:r>
        <w:rPr>
          <w:sz w:val="24"/>
        </w:rPr>
        <w:t>/0</w:t>
      </w:r>
      <w:r w:rsidR="00C01F4F">
        <w:rPr>
          <w:sz w:val="24"/>
        </w:rPr>
        <w:t>3</w:t>
      </w:r>
      <w:r>
        <w:rPr>
          <w:sz w:val="24"/>
        </w:rPr>
        <w:t>/202</w:t>
      </w:r>
      <w:r w:rsidR="00C01F4F">
        <w:rPr>
          <w:sz w:val="24"/>
        </w:rPr>
        <w:t>3</w:t>
      </w:r>
      <w:r>
        <w:rPr>
          <w:sz w:val="24"/>
        </w:rPr>
        <w:t xml:space="preserve">, com valor final de R$ </w:t>
      </w:r>
      <w:r w:rsidR="00C01F4F">
        <w:rPr>
          <w:sz w:val="24"/>
        </w:rPr>
        <w:t>87.000,00</w:t>
      </w:r>
      <w:r>
        <w:rPr>
          <w:sz w:val="24"/>
        </w:rPr>
        <w:t>.</w:t>
      </w:r>
    </w:p>
    <w:p w:rsidR="00F904A8">
      <w:pPr>
        <w:pStyle w:val="BodyText"/>
        <w:spacing w:before="10"/>
        <w:rPr>
          <w:b w:val="0"/>
          <w:i w:val="0"/>
          <w:sz w:val="27"/>
        </w:rPr>
      </w:pPr>
    </w:p>
    <w:p w:rsidR="00F904A8">
      <w:pPr>
        <w:ind w:left="221"/>
        <w:rPr>
          <w:sz w:val="24"/>
        </w:rPr>
      </w:pPr>
      <w:r>
        <w:rPr>
          <w:sz w:val="24"/>
        </w:rPr>
        <w:t>As</w:t>
      </w:r>
      <w:r>
        <w:rPr>
          <w:spacing w:val="-2"/>
          <w:sz w:val="24"/>
        </w:rPr>
        <w:t xml:space="preserve"> </w:t>
      </w:r>
      <w:r>
        <w:rPr>
          <w:sz w:val="24"/>
        </w:rPr>
        <w:t>alegações</w:t>
      </w:r>
      <w:r>
        <w:rPr>
          <w:spacing w:val="-2"/>
          <w:sz w:val="24"/>
        </w:rPr>
        <w:t xml:space="preserve"> </w:t>
      </w:r>
      <w:r>
        <w:rPr>
          <w:sz w:val="24"/>
        </w:rPr>
        <w:t>são</w:t>
      </w:r>
      <w:r>
        <w:rPr>
          <w:spacing w:val="1"/>
          <w:sz w:val="24"/>
        </w:rPr>
        <w:t xml:space="preserve"> </w:t>
      </w:r>
      <w:r>
        <w:rPr>
          <w:sz w:val="24"/>
        </w:rPr>
        <w:t>infundadas e</w:t>
      </w:r>
      <w:r>
        <w:rPr>
          <w:spacing w:val="-4"/>
          <w:sz w:val="24"/>
        </w:rPr>
        <w:t xml:space="preserve"> </w:t>
      </w:r>
      <w:r>
        <w:rPr>
          <w:sz w:val="24"/>
        </w:rPr>
        <w:t>não</w:t>
      </w:r>
      <w:r>
        <w:rPr>
          <w:spacing w:val="1"/>
          <w:sz w:val="24"/>
        </w:rPr>
        <w:t xml:space="preserve"> </w:t>
      </w:r>
      <w:r>
        <w:rPr>
          <w:spacing w:val="-2"/>
          <w:sz w:val="24"/>
        </w:rPr>
        <w:t>prosperam.</w:t>
      </w:r>
    </w:p>
    <w:p w:rsidR="00F904A8">
      <w:pPr>
        <w:pStyle w:val="BodyText"/>
        <w:spacing w:before="3"/>
        <w:rPr>
          <w:b w:val="0"/>
          <w:i w:val="0"/>
          <w:sz w:val="31"/>
        </w:rPr>
      </w:pPr>
    </w:p>
    <w:p w:rsidR="00F904A8">
      <w:pPr>
        <w:spacing w:before="1"/>
        <w:ind w:left="221"/>
        <w:rPr>
          <w:sz w:val="24"/>
        </w:rPr>
      </w:pPr>
      <w:r>
        <w:rPr>
          <w:sz w:val="24"/>
        </w:rPr>
        <w:t>Não</w:t>
      </w:r>
      <w:r>
        <w:rPr>
          <w:spacing w:val="1"/>
          <w:sz w:val="24"/>
        </w:rPr>
        <w:t xml:space="preserve"> </w:t>
      </w:r>
      <w:r>
        <w:rPr>
          <w:sz w:val="24"/>
        </w:rPr>
        <w:t>há</w:t>
      </w:r>
      <w:r>
        <w:rPr>
          <w:spacing w:val="-1"/>
          <w:sz w:val="24"/>
        </w:rPr>
        <w:t xml:space="preserve"> </w:t>
      </w:r>
      <w:r>
        <w:rPr>
          <w:sz w:val="24"/>
        </w:rPr>
        <w:t>que</w:t>
      </w:r>
      <w:r>
        <w:rPr>
          <w:spacing w:val="-1"/>
          <w:sz w:val="24"/>
        </w:rPr>
        <w:t xml:space="preserve"> </w:t>
      </w:r>
      <w:r>
        <w:rPr>
          <w:sz w:val="24"/>
        </w:rPr>
        <w:t>se</w:t>
      </w:r>
      <w:r>
        <w:rPr>
          <w:spacing w:val="-2"/>
          <w:sz w:val="24"/>
        </w:rPr>
        <w:t xml:space="preserve"> </w:t>
      </w:r>
      <w:r>
        <w:rPr>
          <w:sz w:val="24"/>
        </w:rPr>
        <w:t>falar</w:t>
      </w:r>
      <w:r>
        <w:rPr>
          <w:spacing w:val="-2"/>
          <w:sz w:val="24"/>
        </w:rPr>
        <w:t xml:space="preserve"> </w:t>
      </w:r>
      <w:r>
        <w:rPr>
          <w:sz w:val="24"/>
        </w:rPr>
        <w:t>em</w:t>
      </w:r>
      <w:r>
        <w:rPr>
          <w:spacing w:val="1"/>
          <w:sz w:val="24"/>
        </w:rPr>
        <w:t xml:space="preserve"> </w:t>
      </w:r>
      <w:r>
        <w:rPr>
          <w:spacing w:val="-2"/>
          <w:sz w:val="24"/>
        </w:rPr>
        <w:t>inexequibilidade.</w:t>
      </w:r>
    </w:p>
    <w:p w:rsidR="00F904A8">
      <w:pPr>
        <w:pStyle w:val="BodyText"/>
        <w:spacing w:before="3"/>
        <w:rPr>
          <w:b w:val="0"/>
          <w:i w:val="0"/>
          <w:sz w:val="31"/>
        </w:rPr>
      </w:pPr>
    </w:p>
    <w:p w:rsidR="00F904A8" w:rsidP="006958DB">
      <w:pPr>
        <w:spacing w:line="276" w:lineRule="auto"/>
        <w:ind w:left="221"/>
        <w:jc w:val="both"/>
        <w:rPr>
          <w:sz w:val="24"/>
        </w:rPr>
      </w:pPr>
      <w:r>
        <w:rPr>
          <w:sz w:val="24"/>
        </w:rPr>
        <w:t>Todos os custos necessários para a execução do objeto estão inclusos no valor final ofertado pela recorrida, assim, não se pode falar em inexequibilidade.</w:t>
      </w:r>
    </w:p>
    <w:p w:rsidR="00F904A8" w:rsidP="006958DB">
      <w:pPr>
        <w:pStyle w:val="BodyText"/>
        <w:spacing w:before="10"/>
        <w:jc w:val="both"/>
        <w:rPr>
          <w:b w:val="0"/>
          <w:i w:val="0"/>
          <w:sz w:val="27"/>
        </w:rPr>
      </w:pPr>
    </w:p>
    <w:p w:rsidR="006958DB" w:rsidP="006958DB">
      <w:pPr>
        <w:spacing w:before="84" w:line="276" w:lineRule="auto"/>
        <w:ind w:left="221" w:right="32"/>
        <w:jc w:val="both"/>
        <w:rPr>
          <w:sz w:val="24"/>
        </w:rPr>
      </w:pPr>
      <w:r>
        <w:rPr>
          <w:sz w:val="24"/>
        </w:rPr>
        <w:t>É importante ressaltar no valor final ofertada pela vencedora do processo licitatório – CEGEPLAN CONSULTORIA LTDA., estão incluídas todas as despesas de qualquer natureza, as remunerações, os impostos, o lucro e todos os demais</w:t>
      </w:r>
      <w:r>
        <w:rPr>
          <w:spacing w:val="40"/>
          <w:sz w:val="24"/>
        </w:rPr>
        <w:t xml:space="preserve"> </w:t>
      </w:r>
      <w:r>
        <w:rPr>
          <w:sz w:val="24"/>
        </w:rPr>
        <w:t>custos necessários ao perfeito cumprimento das obrigações objeto desta licitação.</w:t>
      </w:r>
    </w:p>
    <w:p w:rsidR="006958DB" w:rsidP="006958DB">
      <w:pPr>
        <w:ind w:left="221" w:right="32"/>
        <w:jc w:val="both"/>
        <w:rPr>
          <w:sz w:val="24"/>
        </w:rPr>
      </w:pPr>
    </w:p>
    <w:p w:rsidR="00F904A8" w:rsidP="006958DB">
      <w:pPr>
        <w:ind w:left="221"/>
        <w:jc w:val="both"/>
        <w:rPr>
          <w:sz w:val="24"/>
        </w:rPr>
      </w:pPr>
      <w:r>
        <w:rPr>
          <w:sz w:val="24"/>
        </w:rPr>
        <w:t>O</w:t>
      </w:r>
      <w:r>
        <w:rPr>
          <w:spacing w:val="-3"/>
          <w:sz w:val="24"/>
        </w:rPr>
        <w:t xml:space="preserve"> </w:t>
      </w:r>
      <w:r>
        <w:rPr>
          <w:sz w:val="24"/>
        </w:rPr>
        <w:t>artigo 44, §</w:t>
      </w:r>
      <w:r>
        <w:rPr>
          <w:spacing w:val="-2"/>
          <w:sz w:val="24"/>
        </w:rPr>
        <w:t xml:space="preserve"> </w:t>
      </w:r>
      <w:r>
        <w:rPr>
          <w:sz w:val="24"/>
        </w:rPr>
        <w:t>3º</w:t>
      </w:r>
      <w:r>
        <w:rPr>
          <w:spacing w:val="1"/>
          <w:sz w:val="24"/>
        </w:rPr>
        <w:t xml:space="preserve"> </w:t>
      </w:r>
      <w:r>
        <w:rPr>
          <w:sz w:val="24"/>
        </w:rPr>
        <w:t>da Lei de</w:t>
      </w:r>
      <w:r>
        <w:rPr>
          <w:spacing w:val="2"/>
          <w:sz w:val="24"/>
        </w:rPr>
        <w:t xml:space="preserve"> </w:t>
      </w:r>
      <w:r>
        <w:rPr>
          <w:sz w:val="24"/>
        </w:rPr>
        <w:t>Licitações traz a</w:t>
      </w:r>
      <w:r>
        <w:rPr>
          <w:spacing w:val="-2"/>
          <w:sz w:val="24"/>
        </w:rPr>
        <w:t xml:space="preserve"> </w:t>
      </w:r>
      <w:r>
        <w:rPr>
          <w:sz w:val="24"/>
        </w:rPr>
        <w:t>definição</w:t>
      </w:r>
      <w:r>
        <w:rPr>
          <w:spacing w:val="-2"/>
          <w:sz w:val="24"/>
        </w:rPr>
        <w:t xml:space="preserve"> </w:t>
      </w:r>
      <w:r>
        <w:rPr>
          <w:sz w:val="24"/>
        </w:rPr>
        <w:t>de</w:t>
      </w:r>
      <w:r>
        <w:rPr>
          <w:spacing w:val="1"/>
          <w:sz w:val="24"/>
        </w:rPr>
        <w:t xml:space="preserve"> </w:t>
      </w:r>
      <w:r>
        <w:rPr>
          <w:sz w:val="24"/>
        </w:rPr>
        <w:t>proposta</w:t>
      </w:r>
      <w:r>
        <w:rPr>
          <w:spacing w:val="-2"/>
          <w:sz w:val="24"/>
        </w:rPr>
        <w:t xml:space="preserve"> inexequível:</w:t>
      </w:r>
    </w:p>
    <w:p w:rsidR="001C0C20">
      <w:pPr>
        <w:spacing w:before="86" w:line="276" w:lineRule="auto"/>
        <w:ind w:left="3055" w:right="115"/>
        <w:jc w:val="both"/>
        <w:rPr>
          <w:b/>
          <w:i/>
          <w:sz w:val="24"/>
        </w:rPr>
      </w:pPr>
    </w:p>
    <w:p w:rsidR="00F904A8">
      <w:pPr>
        <w:spacing w:before="86" w:line="276" w:lineRule="auto"/>
        <w:ind w:left="3055" w:right="115"/>
        <w:jc w:val="both"/>
        <w:rPr>
          <w:b/>
          <w:i/>
          <w:sz w:val="24"/>
        </w:rPr>
      </w:pPr>
      <w:r>
        <w:rPr>
          <w:b/>
          <w:i/>
          <w:sz w:val="24"/>
        </w:rPr>
        <w:t>Art. 44.</w:t>
      </w:r>
      <w:r>
        <w:rPr>
          <w:b/>
          <w:i/>
          <w:spacing w:val="40"/>
          <w:sz w:val="24"/>
        </w:rPr>
        <w:t xml:space="preserve"> </w:t>
      </w:r>
      <w:r>
        <w:rPr>
          <w:b/>
          <w:i/>
          <w:sz w:val="24"/>
        </w:rPr>
        <w:t>No julgamento das propostas, a Comissão levará</w:t>
      </w:r>
      <w:r>
        <w:rPr>
          <w:b/>
          <w:i/>
          <w:spacing w:val="-3"/>
          <w:sz w:val="24"/>
        </w:rPr>
        <w:t xml:space="preserve"> </w:t>
      </w:r>
      <w:r>
        <w:rPr>
          <w:b/>
          <w:i/>
          <w:sz w:val="24"/>
        </w:rPr>
        <w:t>em</w:t>
      </w:r>
      <w:r>
        <w:rPr>
          <w:b/>
          <w:i/>
          <w:spacing w:val="-3"/>
          <w:sz w:val="24"/>
        </w:rPr>
        <w:t xml:space="preserve"> </w:t>
      </w:r>
      <w:r>
        <w:rPr>
          <w:b/>
          <w:i/>
          <w:sz w:val="24"/>
        </w:rPr>
        <w:t>consideração os</w:t>
      </w:r>
      <w:r>
        <w:rPr>
          <w:b/>
          <w:i/>
          <w:spacing w:val="-5"/>
          <w:sz w:val="24"/>
        </w:rPr>
        <w:t xml:space="preserve"> </w:t>
      </w:r>
      <w:r>
        <w:rPr>
          <w:b/>
          <w:i/>
          <w:sz w:val="24"/>
        </w:rPr>
        <w:t>critérios</w:t>
      </w:r>
      <w:r>
        <w:rPr>
          <w:b/>
          <w:i/>
          <w:spacing w:val="-4"/>
          <w:sz w:val="24"/>
        </w:rPr>
        <w:t xml:space="preserve"> </w:t>
      </w:r>
      <w:r>
        <w:rPr>
          <w:b/>
          <w:i/>
          <w:sz w:val="24"/>
        </w:rPr>
        <w:t>objetivos</w:t>
      </w:r>
      <w:r>
        <w:rPr>
          <w:b/>
          <w:i/>
          <w:spacing w:val="-3"/>
          <w:sz w:val="24"/>
        </w:rPr>
        <w:t xml:space="preserve"> </w:t>
      </w:r>
      <w:r>
        <w:rPr>
          <w:b/>
          <w:i/>
          <w:sz w:val="24"/>
        </w:rPr>
        <w:t>definidos no edital ou convite, os quais não devem contrariar as normas e princípios estabelecidos por esta Lei.</w:t>
      </w:r>
    </w:p>
    <w:p w:rsidR="00F904A8">
      <w:pPr>
        <w:pStyle w:val="BodyText"/>
        <w:spacing w:before="9"/>
        <w:rPr>
          <w:sz w:val="27"/>
        </w:rPr>
      </w:pPr>
    </w:p>
    <w:p w:rsidR="00F904A8">
      <w:pPr>
        <w:spacing w:line="276" w:lineRule="auto"/>
        <w:ind w:left="3055" w:right="114"/>
        <w:jc w:val="both"/>
        <w:rPr>
          <w:b/>
          <w:i/>
          <w:sz w:val="24"/>
        </w:rPr>
      </w:pPr>
      <w:r>
        <w:rPr>
          <w:b/>
          <w:i/>
          <w:sz w:val="24"/>
        </w:rPr>
        <w:t xml:space="preserve">§ 3º Não se admitirá proposta que apresente </w:t>
      </w:r>
      <w:r>
        <w:rPr>
          <w:b/>
          <w:i/>
          <w:sz w:val="24"/>
          <w:u w:val="single"/>
        </w:rPr>
        <w:t>preços</w:t>
      </w:r>
      <w:r>
        <w:rPr>
          <w:b/>
          <w:i/>
          <w:sz w:val="24"/>
        </w:rPr>
        <w:t xml:space="preserve"> </w:t>
      </w:r>
      <w:r>
        <w:rPr>
          <w:b/>
          <w:i/>
          <w:sz w:val="24"/>
          <w:u w:val="single"/>
        </w:rPr>
        <w:t>global ou unitários simbólicos, irrisórios ou de valor</w:t>
      </w:r>
      <w:r>
        <w:rPr>
          <w:b/>
          <w:i/>
          <w:sz w:val="24"/>
        </w:rPr>
        <w:t xml:space="preserve"> </w:t>
      </w:r>
      <w:r>
        <w:rPr>
          <w:b/>
          <w:i/>
          <w:sz w:val="24"/>
          <w:u w:val="single"/>
        </w:rPr>
        <w:t>zero, incompatíveis com os preços dos insumos e</w:t>
      </w:r>
      <w:r>
        <w:rPr>
          <w:b/>
          <w:i/>
          <w:sz w:val="24"/>
        </w:rPr>
        <w:t xml:space="preserve"> </w:t>
      </w:r>
      <w:r>
        <w:rPr>
          <w:b/>
          <w:i/>
          <w:sz w:val="24"/>
          <w:u w:val="single"/>
        </w:rPr>
        <w:t>salários de mercado, acrescidos dos respectivos</w:t>
      </w:r>
      <w:r>
        <w:rPr>
          <w:b/>
          <w:i/>
          <w:sz w:val="24"/>
        </w:rPr>
        <w:t xml:space="preserve"> </w:t>
      </w:r>
      <w:r>
        <w:rPr>
          <w:b/>
          <w:i/>
          <w:sz w:val="24"/>
          <w:u w:val="single"/>
        </w:rPr>
        <w:t>encargos</w:t>
      </w:r>
      <w:r>
        <w:rPr>
          <w:b/>
          <w:i/>
          <w:sz w:val="24"/>
        </w:rPr>
        <w:t>, ainda que o ato convocatório da licitação não tenha estabelecido limites mínimos, exceto</w:t>
      </w:r>
      <w:r>
        <w:rPr>
          <w:b/>
          <w:i/>
          <w:spacing w:val="40"/>
          <w:sz w:val="24"/>
        </w:rPr>
        <w:t xml:space="preserve"> </w:t>
      </w:r>
      <w:r>
        <w:rPr>
          <w:b/>
          <w:i/>
          <w:sz w:val="24"/>
        </w:rPr>
        <w:t>quando se referirem a materiais e instalações de propriedade do próprio licitante, para os quais ele renuncie a parcela ou à totalidade da remuneração.</w:t>
      </w:r>
    </w:p>
    <w:p w:rsidR="00F904A8">
      <w:pPr>
        <w:pStyle w:val="BodyText"/>
        <w:spacing w:before="8"/>
        <w:rPr>
          <w:sz w:val="27"/>
        </w:rPr>
      </w:pPr>
    </w:p>
    <w:p w:rsidR="00F904A8">
      <w:pPr>
        <w:spacing w:line="276" w:lineRule="auto"/>
        <w:ind w:left="221" w:right="115"/>
        <w:jc w:val="both"/>
        <w:rPr>
          <w:sz w:val="24"/>
        </w:rPr>
      </w:pPr>
      <w:r>
        <w:rPr>
          <w:sz w:val="24"/>
        </w:rPr>
        <w:t xml:space="preserve">Ao contrário do que alega o recorrente, o vultuoso valor de R$ </w:t>
      </w:r>
      <w:r w:rsidR="00C01F4F">
        <w:rPr>
          <w:sz w:val="24"/>
        </w:rPr>
        <w:t>87.000,00</w:t>
      </w:r>
      <w:r>
        <w:rPr>
          <w:sz w:val="24"/>
        </w:rPr>
        <w:t xml:space="preserve"> não é irrisório, sendo suficiente para a devida prestação do objeto licitado, contemplando, ainda, a remuneração do recorrido.</w:t>
      </w:r>
    </w:p>
    <w:p w:rsidR="00F904A8">
      <w:pPr>
        <w:pStyle w:val="BodyText"/>
        <w:spacing w:before="9"/>
        <w:rPr>
          <w:b w:val="0"/>
          <w:i w:val="0"/>
          <w:sz w:val="27"/>
        </w:rPr>
      </w:pPr>
    </w:p>
    <w:p w:rsidR="00F904A8">
      <w:pPr>
        <w:spacing w:before="1" w:line="273" w:lineRule="auto"/>
        <w:ind w:left="221" w:right="117"/>
        <w:jc w:val="both"/>
        <w:rPr>
          <w:sz w:val="24"/>
        </w:rPr>
      </w:pPr>
      <w:r>
        <w:rPr>
          <w:sz w:val="24"/>
        </w:rPr>
        <w:t xml:space="preserve">As recorrentes invocam, ainda, a aplicação ao caso do </w:t>
      </w:r>
      <w:r>
        <w:rPr>
          <w:b/>
          <w:sz w:val="24"/>
        </w:rPr>
        <w:t>§ 1º</w:t>
      </w:r>
      <w:r>
        <w:rPr>
          <w:sz w:val="24"/>
        </w:rPr>
        <w:t>, alínea “</w:t>
      </w:r>
      <w:r>
        <w:rPr>
          <w:b/>
          <w:sz w:val="24"/>
        </w:rPr>
        <w:t>b</w:t>
      </w:r>
      <w:r>
        <w:rPr>
          <w:sz w:val="24"/>
        </w:rPr>
        <w:t xml:space="preserve">” do </w:t>
      </w:r>
      <w:r>
        <w:rPr>
          <w:b/>
          <w:sz w:val="24"/>
        </w:rPr>
        <w:t xml:space="preserve">art. 48 </w:t>
      </w:r>
      <w:r>
        <w:rPr>
          <w:sz w:val="24"/>
        </w:rPr>
        <w:t>da Lei 8.666/93, que dispõe:</w:t>
      </w:r>
    </w:p>
    <w:p w:rsidR="00F904A8">
      <w:pPr>
        <w:pStyle w:val="BodyText"/>
        <w:spacing w:before="1"/>
        <w:rPr>
          <w:b w:val="0"/>
          <w:i w:val="0"/>
          <w:sz w:val="28"/>
        </w:rPr>
      </w:pPr>
    </w:p>
    <w:p w:rsidR="00F904A8">
      <w:pPr>
        <w:spacing w:line="278" w:lineRule="auto"/>
        <w:ind w:left="3055" w:right="2718"/>
        <w:jc w:val="both"/>
        <w:rPr>
          <w:b/>
          <w:i/>
          <w:sz w:val="24"/>
        </w:rPr>
      </w:pPr>
      <w:r>
        <w:rPr>
          <w:sz w:val="24"/>
        </w:rPr>
        <w:t>“</w:t>
      </w:r>
      <w:r>
        <w:rPr>
          <w:b/>
          <w:i/>
          <w:sz w:val="24"/>
        </w:rPr>
        <w:t>Art.</w:t>
      </w:r>
      <w:r>
        <w:rPr>
          <w:b/>
          <w:i/>
          <w:spacing w:val="-9"/>
          <w:sz w:val="24"/>
        </w:rPr>
        <w:t xml:space="preserve"> </w:t>
      </w:r>
      <w:r>
        <w:rPr>
          <w:b/>
          <w:i/>
          <w:sz w:val="24"/>
        </w:rPr>
        <w:t>48.</w:t>
      </w:r>
      <w:r>
        <w:rPr>
          <w:b/>
          <w:i/>
          <w:spacing w:val="40"/>
          <w:sz w:val="24"/>
        </w:rPr>
        <w:t xml:space="preserve"> </w:t>
      </w:r>
      <w:r>
        <w:rPr>
          <w:b/>
          <w:i/>
          <w:sz w:val="24"/>
        </w:rPr>
        <w:t>Serão</w:t>
      </w:r>
      <w:r>
        <w:rPr>
          <w:b/>
          <w:i/>
          <w:spacing w:val="-9"/>
          <w:sz w:val="24"/>
        </w:rPr>
        <w:t xml:space="preserve"> </w:t>
      </w:r>
      <w:r>
        <w:rPr>
          <w:b/>
          <w:i/>
          <w:sz w:val="24"/>
        </w:rPr>
        <w:t xml:space="preserve">desclassificadas: </w:t>
      </w:r>
      <w:r>
        <w:rPr>
          <w:b/>
          <w:i/>
          <w:spacing w:val="-2"/>
          <w:sz w:val="24"/>
        </w:rPr>
        <w:t>(...)</w:t>
      </w:r>
    </w:p>
    <w:p w:rsidR="00F904A8">
      <w:pPr>
        <w:spacing w:line="276" w:lineRule="auto"/>
        <w:ind w:left="3055" w:right="117"/>
        <w:jc w:val="both"/>
        <w:rPr>
          <w:b/>
          <w:i/>
          <w:sz w:val="24"/>
        </w:rPr>
      </w:pPr>
      <w:r>
        <w:rPr>
          <w:b/>
          <w:i/>
          <w:sz w:val="24"/>
        </w:rPr>
        <w:t>§ 1º Para os efeitos do disposto no inciso II deste</w:t>
      </w:r>
      <w:r>
        <w:rPr>
          <w:b/>
          <w:i/>
          <w:spacing w:val="40"/>
          <w:sz w:val="24"/>
        </w:rPr>
        <w:t xml:space="preserve"> </w:t>
      </w:r>
      <w:r>
        <w:rPr>
          <w:b/>
          <w:i/>
          <w:sz w:val="24"/>
        </w:rPr>
        <w:t>artigo consideram-se manifestamente inexeqüíveis, no caso de licitações de menor preço para obras e serviços de engenharia, as propostas cujos valores sejam inferiores a 70% (setenta por cento) do menor dos seguintes valores:</w:t>
      </w:r>
    </w:p>
    <w:p w:rsidR="00F904A8">
      <w:pPr>
        <w:ind w:left="3055"/>
        <w:rPr>
          <w:b/>
          <w:i/>
          <w:sz w:val="24"/>
        </w:rPr>
      </w:pPr>
      <w:r>
        <w:rPr>
          <w:b/>
          <w:i/>
          <w:spacing w:val="-2"/>
          <w:sz w:val="24"/>
        </w:rPr>
        <w:t>(...)</w:t>
      </w:r>
    </w:p>
    <w:p w:rsidR="00F904A8">
      <w:pPr>
        <w:spacing w:before="41"/>
        <w:ind w:left="3055"/>
        <w:rPr>
          <w:sz w:val="24"/>
        </w:rPr>
      </w:pPr>
      <w:r>
        <w:rPr>
          <w:b/>
          <w:i/>
          <w:sz w:val="24"/>
        </w:rPr>
        <w:t>b) valor orçado pela</w:t>
      </w:r>
      <w:r>
        <w:rPr>
          <w:b/>
          <w:i/>
          <w:spacing w:val="-2"/>
          <w:sz w:val="24"/>
        </w:rPr>
        <w:t xml:space="preserve"> administração</w:t>
      </w:r>
      <w:r>
        <w:rPr>
          <w:spacing w:val="-2"/>
          <w:sz w:val="24"/>
        </w:rPr>
        <w:t>”.</w:t>
      </w:r>
    </w:p>
    <w:p w:rsidR="00F904A8">
      <w:pPr>
        <w:pStyle w:val="BodyText"/>
        <w:spacing w:before="3"/>
        <w:rPr>
          <w:b w:val="0"/>
          <w:i w:val="0"/>
          <w:sz w:val="31"/>
        </w:rPr>
      </w:pPr>
    </w:p>
    <w:p w:rsidR="00F904A8">
      <w:pPr>
        <w:ind w:left="221"/>
        <w:jc w:val="both"/>
        <w:rPr>
          <w:sz w:val="24"/>
        </w:rPr>
      </w:pPr>
      <w:r>
        <w:rPr>
          <w:sz w:val="24"/>
        </w:rPr>
        <w:t>O dispositivo</w:t>
      </w:r>
      <w:r>
        <w:rPr>
          <w:spacing w:val="-2"/>
          <w:sz w:val="24"/>
        </w:rPr>
        <w:t xml:space="preserve"> </w:t>
      </w:r>
      <w:r>
        <w:rPr>
          <w:sz w:val="24"/>
        </w:rPr>
        <w:t>não</w:t>
      </w:r>
      <w:r>
        <w:rPr>
          <w:spacing w:val="2"/>
          <w:sz w:val="24"/>
        </w:rPr>
        <w:t xml:space="preserve"> </w:t>
      </w:r>
      <w:r>
        <w:rPr>
          <w:sz w:val="24"/>
        </w:rPr>
        <w:t>é</w:t>
      </w:r>
      <w:r>
        <w:rPr>
          <w:spacing w:val="-2"/>
          <w:sz w:val="24"/>
        </w:rPr>
        <w:t xml:space="preserve"> </w:t>
      </w:r>
      <w:r>
        <w:rPr>
          <w:sz w:val="24"/>
        </w:rPr>
        <w:t>aplicável ao</w:t>
      </w:r>
      <w:r>
        <w:rPr>
          <w:spacing w:val="-2"/>
          <w:sz w:val="24"/>
        </w:rPr>
        <w:t xml:space="preserve"> </w:t>
      </w:r>
      <w:r>
        <w:rPr>
          <w:sz w:val="24"/>
        </w:rPr>
        <w:t>caso</w:t>
      </w:r>
      <w:r>
        <w:rPr>
          <w:spacing w:val="-2"/>
          <w:sz w:val="24"/>
        </w:rPr>
        <w:t xml:space="preserve"> </w:t>
      </w:r>
      <w:r>
        <w:rPr>
          <w:sz w:val="24"/>
        </w:rPr>
        <w:t>em</w:t>
      </w:r>
      <w:r>
        <w:rPr>
          <w:spacing w:val="1"/>
          <w:sz w:val="24"/>
        </w:rPr>
        <w:t xml:space="preserve"> </w:t>
      </w:r>
      <w:r>
        <w:rPr>
          <w:spacing w:val="-4"/>
          <w:sz w:val="24"/>
        </w:rPr>
        <w:t>tela.</w:t>
      </w:r>
    </w:p>
    <w:p w:rsidR="00F904A8">
      <w:pPr>
        <w:pStyle w:val="BodyText"/>
        <w:spacing w:before="6"/>
        <w:rPr>
          <w:b w:val="0"/>
          <w:i w:val="0"/>
          <w:sz w:val="31"/>
        </w:rPr>
      </w:pPr>
    </w:p>
    <w:p w:rsidR="00F904A8">
      <w:pPr>
        <w:spacing w:line="273" w:lineRule="auto"/>
        <w:ind w:left="221" w:right="113"/>
        <w:jc w:val="both"/>
        <w:rPr>
          <w:i/>
          <w:sz w:val="24"/>
        </w:rPr>
      </w:pPr>
      <w:r>
        <w:rPr>
          <w:sz w:val="24"/>
        </w:rPr>
        <w:t>Como dispõe o próprio § 1º do art. 48, o dispositivo apenas se aplica “</w:t>
      </w:r>
      <w:r>
        <w:rPr>
          <w:b/>
          <w:i/>
          <w:sz w:val="24"/>
        </w:rPr>
        <w:t xml:space="preserve">no caso de licitações de menor preço para </w:t>
      </w:r>
      <w:r>
        <w:rPr>
          <w:b/>
          <w:i/>
          <w:sz w:val="24"/>
          <w:u w:val="single"/>
        </w:rPr>
        <w:t>obras e serviços de engenharia</w:t>
      </w:r>
      <w:r>
        <w:rPr>
          <w:b/>
          <w:i/>
          <w:sz w:val="24"/>
        </w:rPr>
        <w:t xml:space="preserve">”, </w:t>
      </w:r>
      <w:r>
        <w:rPr>
          <w:i/>
          <w:sz w:val="24"/>
        </w:rPr>
        <w:t xml:space="preserve">o que não é o </w:t>
      </w:r>
      <w:r>
        <w:rPr>
          <w:i/>
          <w:sz w:val="24"/>
        </w:rPr>
        <w:t>presente caso.</w:t>
      </w:r>
    </w:p>
    <w:p w:rsidR="00F904A8">
      <w:pPr>
        <w:pStyle w:val="BodyText"/>
        <w:spacing w:before="4"/>
        <w:rPr>
          <w:b w:val="0"/>
          <w:sz w:val="28"/>
        </w:rPr>
      </w:pPr>
    </w:p>
    <w:p w:rsidR="00F904A8" w:rsidP="00C01F4F">
      <w:pPr>
        <w:spacing w:line="276" w:lineRule="auto"/>
        <w:ind w:left="221" w:right="115"/>
        <w:jc w:val="both"/>
        <w:rPr>
          <w:sz w:val="24"/>
        </w:rPr>
      </w:pPr>
      <w:r>
        <w:rPr>
          <w:sz w:val="24"/>
        </w:rPr>
        <w:t xml:space="preserve">O objeto da presente licitação é a </w:t>
      </w:r>
      <w:r w:rsidRPr="00C01F4F">
        <w:rPr>
          <w:b/>
          <w:bCs/>
          <w:i/>
          <w:iCs/>
          <w:sz w:val="24"/>
          <w:szCs w:val="24"/>
        </w:rPr>
        <w:t>“</w:t>
      </w:r>
      <w:r w:rsidRPr="00C01F4F" w:rsidR="00C01F4F">
        <w:rPr>
          <w:b/>
          <w:bCs/>
          <w:i/>
          <w:iCs/>
          <w:sz w:val="24"/>
          <w:szCs w:val="24"/>
        </w:rPr>
        <w:t>Contratação de empresa especializada na prestação de serviços de consultoria para elaboração de projeto para concessão dos serviços do sistema de transporte coletivo público do município de Mococa-SP, devidamente discriminada no Termo de Referência (Anexo I), parte integrante deste edital.</w:t>
      </w:r>
      <w:r w:rsidRPr="00C01F4F">
        <w:rPr>
          <w:b/>
          <w:bCs/>
          <w:i/>
          <w:iCs/>
          <w:sz w:val="24"/>
          <w:szCs w:val="24"/>
        </w:rPr>
        <w:t>”.</w:t>
      </w:r>
      <w:r>
        <w:rPr>
          <w:sz w:val="24"/>
        </w:rPr>
        <w:t xml:space="preserve"> Ou sejam trata- se de serviço de consultoria, não de engenharia, e muito menos obra.</w:t>
      </w:r>
    </w:p>
    <w:p w:rsidR="00F904A8">
      <w:pPr>
        <w:pStyle w:val="BodyText"/>
        <w:spacing w:before="9"/>
        <w:rPr>
          <w:b w:val="0"/>
          <w:i w:val="0"/>
          <w:sz w:val="27"/>
        </w:rPr>
      </w:pPr>
    </w:p>
    <w:p w:rsidR="00F904A8">
      <w:pPr>
        <w:spacing w:before="1" w:line="276" w:lineRule="auto"/>
        <w:ind w:left="221"/>
        <w:rPr>
          <w:sz w:val="24"/>
        </w:rPr>
      </w:pPr>
      <w:r>
        <w:rPr>
          <w:sz w:val="24"/>
        </w:rPr>
        <w:t>Todavia,</w:t>
      </w:r>
      <w:r>
        <w:rPr>
          <w:spacing w:val="26"/>
          <w:sz w:val="24"/>
        </w:rPr>
        <w:t xml:space="preserve"> </w:t>
      </w:r>
      <w:r>
        <w:rPr>
          <w:sz w:val="24"/>
        </w:rPr>
        <w:t>ainda</w:t>
      </w:r>
      <w:r>
        <w:rPr>
          <w:spacing w:val="27"/>
          <w:sz w:val="24"/>
        </w:rPr>
        <w:t xml:space="preserve"> </w:t>
      </w:r>
      <w:r>
        <w:rPr>
          <w:sz w:val="24"/>
        </w:rPr>
        <w:t>que</w:t>
      </w:r>
      <w:r>
        <w:rPr>
          <w:spacing w:val="28"/>
          <w:sz w:val="24"/>
        </w:rPr>
        <w:t xml:space="preserve"> </w:t>
      </w:r>
      <w:r>
        <w:rPr>
          <w:sz w:val="24"/>
        </w:rPr>
        <w:t>o</w:t>
      </w:r>
      <w:r>
        <w:rPr>
          <w:spacing w:val="24"/>
          <w:sz w:val="24"/>
        </w:rPr>
        <w:t xml:space="preserve"> </w:t>
      </w:r>
      <w:r>
        <w:rPr>
          <w:sz w:val="24"/>
        </w:rPr>
        <w:t>dispositivo</w:t>
      </w:r>
      <w:r>
        <w:rPr>
          <w:spacing w:val="27"/>
          <w:sz w:val="24"/>
        </w:rPr>
        <w:t xml:space="preserve"> </w:t>
      </w:r>
      <w:r>
        <w:rPr>
          <w:sz w:val="24"/>
        </w:rPr>
        <w:t>legal</w:t>
      </w:r>
      <w:r>
        <w:rPr>
          <w:spacing w:val="29"/>
          <w:sz w:val="24"/>
        </w:rPr>
        <w:t xml:space="preserve"> </w:t>
      </w:r>
      <w:r>
        <w:rPr>
          <w:sz w:val="24"/>
        </w:rPr>
        <w:t>fosse</w:t>
      </w:r>
      <w:r>
        <w:rPr>
          <w:spacing w:val="27"/>
          <w:sz w:val="24"/>
        </w:rPr>
        <w:t xml:space="preserve"> </w:t>
      </w:r>
      <w:r>
        <w:rPr>
          <w:sz w:val="24"/>
        </w:rPr>
        <w:t>aplicável</w:t>
      </w:r>
      <w:r>
        <w:rPr>
          <w:spacing w:val="26"/>
          <w:sz w:val="24"/>
        </w:rPr>
        <w:t xml:space="preserve"> </w:t>
      </w:r>
      <w:r>
        <w:rPr>
          <w:sz w:val="24"/>
        </w:rPr>
        <w:t>ao</w:t>
      </w:r>
      <w:r>
        <w:rPr>
          <w:spacing w:val="28"/>
          <w:sz w:val="24"/>
        </w:rPr>
        <w:t xml:space="preserve"> </w:t>
      </w:r>
      <w:r>
        <w:rPr>
          <w:sz w:val="24"/>
        </w:rPr>
        <w:t>caso</w:t>
      </w:r>
      <w:r>
        <w:rPr>
          <w:spacing w:val="27"/>
          <w:sz w:val="24"/>
        </w:rPr>
        <w:t xml:space="preserve"> </w:t>
      </w:r>
      <w:r>
        <w:rPr>
          <w:sz w:val="24"/>
        </w:rPr>
        <w:t>em</w:t>
      </w:r>
      <w:r>
        <w:rPr>
          <w:spacing w:val="28"/>
          <w:sz w:val="24"/>
        </w:rPr>
        <w:t xml:space="preserve"> </w:t>
      </w:r>
      <w:r>
        <w:rPr>
          <w:sz w:val="24"/>
        </w:rPr>
        <w:t>tela,</w:t>
      </w:r>
      <w:r>
        <w:rPr>
          <w:spacing w:val="26"/>
          <w:sz w:val="24"/>
        </w:rPr>
        <w:t xml:space="preserve"> </w:t>
      </w:r>
      <w:r>
        <w:rPr>
          <w:sz w:val="24"/>
        </w:rPr>
        <w:t>não</w:t>
      </w:r>
      <w:r>
        <w:rPr>
          <w:spacing w:val="28"/>
          <w:sz w:val="24"/>
        </w:rPr>
        <w:t xml:space="preserve"> </w:t>
      </w:r>
      <w:r>
        <w:rPr>
          <w:sz w:val="24"/>
        </w:rPr>
        <w:t>haveria que se falar em inabilitação da recorrida. Vejamos a lição de Marçal Justen Filho:</w:t>
      </w:r>
    </w:p>
    <w:p w:rsidR="00F904A8">
      <w:pPr>
        <w:pStyle w:val="BodyText"/>
        <w:spacing w:before="9"/>
        <w:rPr>
          <w:b w:val="0"/>
          <w:i w:val="0"/>
          <w:sz w:val="27"/>
        </w:rPr>
      </w:pPr>
    </w:p>
    <w:p w:rsidR="00F904A8">
      <w:pPr>
        <w:spacing w:before="1"/>
        <w:ind w:left="3055"/>
        <w:jc w:val="both"/>
        <w:rPr>
          <w:b/>
          <w:i/>
          <w:sz w:val="24"/>
        </w:rPr>
      </w:pPr>
      <w:r>
        <w:rPr>
          <w:b/>
          <w:i/>
          <w:sz w:val="24"/>
        </w:rPr>
        <w:t>“7.2)</w:t>
      </w:r>
      <w:r>
        <w:rPr>
          <w:b/>
          <w:i/>
          <w:spacing w:val="-2"/>
          <w:sz w:val="24"/>
        </w:rPr>
        <w:t xml:space="preserve"> </w:t>
      </w:r>
      <w:r>
        <w:rPr>
          <w:b/>
          <w:i/>
          <w:sz w:val="24"/>
        </w:rPr>
        <w:t>Presunção</w:t>
      </w:r>
      <w:r>
        <w:rPr>
          <w:b/>
          <w:i/>
          <w:spacing w:val="3"/>
          <w:sz w:val="24"/>
        </w:rPr>
        <w:t xml:space="preserve"> </w:t>
      </w:r>
      <w:r>
        <w:rPr>
          <w:b/>
          <w:i/>
          <w:spacing w:val="-2"/>
          <w:sz w:val="24"/>
        </w:rPr>
        <w:t>Relativa</w:t>
      </w:r>
    </w:p>
    <w:p w:rsidR="00F904A8">
      <w:pPr>
        <w:spacing w:before="40" w:line="276" w:lineRule="auto"/>
        <w:ind w:left="3055" w:right="116"/>
        <w:jc w:val="both"/>
        <w:rPr>
          <w:sz w:val="24"/>
        </w:rPr>
      </w:pPr>
      <w:r>
        <w:rPr>
          <w:b/>
          <w:i/>
          <w:sz w:val="24"/>
        </w:rPr>
        <w:t xml:space="preserve">As regras contidas no § 1.º autorizam mera presunção relativa de inexequibilidade. O licitante cuja proposta foi inferior ao limite do § 1.º dispõe de faculdade de provar à Administração que dispõe de condições materiais para executar sua proposta. </w:t>
      </w:r>
      <w:r>
        <w:rPr>
          <w:sz w:val="24"/>
        </w:rPr>
        <w:t>(MARÇAL JUSTEN FILHO, Comentários à Lei de Licitações e Contratos Administrativos, 18ª Ed., pág.1110)</w:t>
      </w:r>
    </w:p>
    <w:p w:rsidR="00F904A8">
      <w:pPr>
        <w:pStyle w:val="BodyText"/>
        <w:spacing w:before="10"/>
        <w:rPr>
          <w:b w:val="0"/>
          <w:i w:val="0"/>
          <w:sz w:val="27"/>
        </w:rPr>
      </w:pPr>
    </w:p>
    <w:p w:rsidR="00F904A8">
      <w:pPr>
        <w:spacing w:line="276" w:lineRule="auto"/>
        <w:ind w:left="221"/>
        <w:rPr>
          <w:sz w:val="24"/>
        </w:rPr>
      </w:pPr>
      <w:r>
        <w:rPr>
          <w:sz w:val="24"/>
        </w:rPr>
        <w:t>As alegações do recorrente não passam de mero descontentamento por não ter obtido o resultado que queria na licitação.</w:t>
      </w:r>
    </w:p>
    <w:p w:rsidR="00F904A8">
      <w:pPr>
        <w:pStyle w:val="BodyText"/>
        <w:spacing w:before="10"/>
        <w:rPr>
          <w:b w:val="0"/>
          <w:i w:val="0"/>
          <w:sz w:val="27"/>
        </w:rPr>
      </w:pPr>
    </w:p>
    <w:p w:rsidR="00F904A8">
      <w:pPr>
        <w:spacing w:line="273" w:lineRule="auto"/>
        <w:ind w:left="221"/>
        <w:rPr>
          <w:sz w:val="24"/>
        </w:rPr>
      </w:pPr>
      <w:r>
        <w:rPr>
          <w:sz w:val="24"/>
        </w:rPr>
        <w:t xml:space="preserve">A Administração, por outro lado, efetuou a </w:t>
      </w:r>
      <w:r w:rsidR="00C01F4F">
        <w:rPr>
          <w:sz w:val="24"/>
        </w:rPr>
        <w:t>classificação</w:t>
      </w:r>
      <w:r>
        <w:rPr>
          <w:sz w:val="24"/>
        </w:rPr>
        <w:t xml:space="preserve"> mais vantajosa, ou seja, pelo menor preço, e terá o serviço contratado devidamente prestado.</w:t>
      </w:r>
    </w:p>
    <w:p w:rsidR="00F904A8">
      <w:pPr>
        <w:pStyle w:val="BodyText"/>
        <w:spacing w:before="1"/>
        <w:rPr>
          <w:b w:val="0"/>
          <w:i w:val="0"/>
          <w:sz w:val="28"/>
        </w:rPr>
      </w:pPr>
    </w:p>
    <w:p w:rsidR="00F904A8">
      <w:pPr>
        <w:spacing w:before="1"/>
        <w:ind w:left="221"/>
        <w:rPr>
          <w:sz w:val="24"/>
        </w:rPr>
      </w:pPr>
      <w:r>
        <w:rPr>
          <w:sz w:val="24"/>
        </w:rPr>
        <w:t>Nesse sentido,</w:t>
      </w:r>
      <w:r>
        <w:rPr>
          <w:spacing w:val="-1"/>
          <w:sz w:val="24"/>
        </w:rPr>
        <w:t xml:space="preserve"> </w:t>
      </w:r>
      <w:r>
        <w:rPr>
          <w:sz w:val="24"/>
        </w:rPr>
        <w:t>vale</w:t>
      </w:r>
      <w:r>
        <w:rPr>
          <w:spacing w:val="-3"/>
          <w:sz w:val="24"/>
        </w:rPr>
        <w:t xml:space="preserve"> </w:t>
      </w:r>
      <w:r>
        <w:rPr>
          <w:sz w:val="24"/>
        </w:rPr>
        <w:t>trazer</w:t>
      </w:r>
      <w:r>
        <w:rPr>
          <w:spacing w:val="-1"/>
          <w:sz w:val="24"/>
        </w:rPr>
        <w:t xml:space="preserve"> </w:t>
      </w:r>
      <w:r>
        <w:rPr>
          <w:sz w:val="24"/>
        </w:rPr>
        <w:t>ensinamento de</w:t>
      </w:r>
      <w:r>
        <w:rPr>
          <w:spacing w:val="-1"/>
          <w:sz w:val="24"/>
        </w:rPr>
        <w:t xml:space="preserve"> </w:t>
      </w:r>
      <w:r>
        <w:rPr>
          <w:sz w:val="24"/>
        </w:rPr>
        <w:t>Marçal</w:t>
      </w:r>
      <w:r>
        <w:rPr>
          <w:spacing w:val="-1"/>
          <w:sz w:val="24"/>
        </w:rPr>
        <w:t xml:space="preserve"> </w:t>
      </w:r>
      <w:r>
        <w:rPr>
          <w:sz w:val="24"/>
        </w:rPr>
        <w:t>Justen</w:t>
      </w:r>
      <w:r>
        <w:rPr>
          <w:spacing w:val="-1"/>
          <w:sz w:val="24"/>
        </w:rPr>
        <w:t xml:space="preserve"> </w:t>
      </w:r>
      <w:r>
        <w:rPr>
          <w:spacing w:val="-2"/>
          <w:sz w:val="24"/>
        </w:rPr>
        <w:t>Filho:</w:t>
      </w:r>
    </w:p>
    <w:p w:rsidR="00F904A8">
      <w:pPr>
        <w:pStyle w:val="BodyText"/>
        <w:spacing w:before="3"/>
        <w:rPr>
          <w:b w:val="0"/>
          <w:i w:val="0"/>
          <w:sz w:val="31"/>
        </w:rPr>
      </w:pPr>
    </w:p>
    <w:p w:rsidR="00F904A8">
      <w:pPr>
        <w:ind w:left="3055"/>
        <w:jc w:val="both"/>
        <w:rPr>
          <w:b/>
          <w:i/>
          <w:sz w:val="24"/>
        </w:rPr>
      </w:pPr>
      <w:r>
        <w:rPr>
          <w:sz w:val="24"/>
        </w:rPr>
        <w:t>“</w:t>
      </w:r>
      <w:r>
        <w:rPr>
          <w:b/>
          <w:i/>
          <w:sz w:val="24"/>
        </w:rPr>
        <w:t>6) A questão da</w:t>
      </w:r>
      <w:r>
        <w:rPr>
          <w:b/>
          <w:i/>
          <w:spacing w:val="2"/>
          <w:sz w:val="24"/>
        </w:rPr>
        <w:t xml:space="preserve"> </w:t>
      </w:r>
      <w:r>
        <w:rPr>
          <w:b/>
          <w:i/>
          <w:spacing w:val="-2"/>
          <w:sz w:val="24"/>
        </w:rPr>
        <w:t>inexequibilidade</w:t>
      </w:r>
    </w:p>
    <w:p w:rsidR="00F904A8">
      <w:pPr>
        <w:spacing w:before="43" w:line="276" w:lineRule="auto"/>
        <w:ind w:left="3055" w:right="114"/>
        <w:jc w:val="both"/>
        <w:rPr>
          <w:sz w:val="24"/>
        </w:rPr>
      </w:pPr>
      <w:r>
        <w:rPr>
          <w:b/>
          <w:i/>
          <w:sz w:val="24"/>
        </w:rPr>
        <w:t>O tema comporta uma ressalva prévia sobe a impossibilidade</w:t>
      </w:r>
      <w:r>
        <w:rPr>
          <w:b/>
          <w:i/>
          <w:spacing w:val="-5"/>
          <w:sz w:val="24"/>
        </w:rPr>
        <w:t xml:space="preserve"> </w:t>
      </w:r>
      <w:r>
        <w:rPr>
          <w:b/>
          <w:i/>
          <w:sz w:val="24"/>
        </w:rPr>
        <w:t>de</w:t>
      </w:r>
      <w:r>
        <w:rPr>
          <w:b/>
          <w:i/>
          <w:spacing w:val="-7"/>
          <w:sz w:val="24"/>
        </w:rPr>
        <w:t xml:space="preserve"> </w:t>
      </w:r>
      <w:r>
        <w:rPr>
          <w:b/>
          <w:i/>
          <w:sz w:val="24"/>
        </w:rPr>
        <w:t>eliminação</w:t>
      </w:r>
      <w:r>
        <w:rPr>
          <w:b/>
          <w:i/>
          <w:spacing w:val="-7"/>
          <w:sz w:val="24"/>
        </w:rPr>
        <w:t xml:space="preserve"> </w:t>
      </w:r>
      <w:r>
        <w:rPr>
          <w:b/>
          <w:i/>
          <w:sz w:val="24"/>
        </w:rPr>
        <w:t>de</w:t>
      </w:r>
      <w:r>
        <w:rPr>
          <w:b/>
          <w:i/>
          <w:spacing w:val="-7"/>
          <w:sz w:val="24"/>
        </w:rPr>
        <w:t xml:space="preserve"> </w:t>
      </w:r>
      <w:r>
        <w:rPr>
          <w:b/>
          <w:i/>
          <w:sz w:val="24"/>
        </w:rPr>
        <w:t>propostas</w:t>
      </w:r>
      <w:r>
        <w:rPr>
          <w:b/>
          <w:i/>
          <w:spacing w:val="-4"/>
          <w:sz w:val="24"/>
        </w:rPr>
        <w:t xml:space="preserve"> </w:t>
      </w:r>
      <w:r>
        <w:rPr>
          <w:b/>
          <w:i/>
          <w:sz w:val="24"/>
        </w:rPr>
        <w:t>vantajosas para o interesse sob tutela do Estado. A desclassificação por inexequibilidade apenas pode ser admitida como exceção, em hipóteses muito restritas. O núcleo da concepção ora adotada reside na impossibilidade de o Estado transformar-se me fiscal da lucratividade privada e na plena admissibilidade de propostas deficitárias</w:t>
      </w:r>
      <w:r>
        <w:rPr>
          <w:sz w:val="24"/>
        </w:rPr>
        <w:t>. (MARÇAL JUSTEN FILHO, Comentários à Lei de Licitações e Contratos Administrativos, 18ª Ed., pág.1101)</w:t>
      </w:r>
    </w:p>
    <w:p w:rsidR="00F904A8">
      <w:pPr>
        <w:pStyle w:val="BodyText"/>
        <w:spacing w:before="10"/>
        <w:rPr>
          <w:b w:val="0"/>
          <w:i w:val="0"/>
          <w:sz w:val="27"/>
        </w:rPr>
      </w:pPr>
    </w:p>
    <w:p w:rsidR="00F904A8">
      <w:pPr>
        <w:spacing w:line="273" w:lineRule="auto"/>
        <w:ind w:left="221"/>
        <w:rPr>
          <w:sz w:val="24"/>
        </w:rPr>
      </w:pPr>
      <w:r>
        <w:rPr>
          <w:sz w:val="24"/>
        </w:rPr>
        <w:t>Assim,</w:t>
      </w:r>
      <w:r>
        <w:rPr>
          <w:spacing w:val="80"/>
          <w:sz w:val="24"/>
        </w:rPr>
        <w:t xml:space="preserve"> </w:t>
      </w:r>
      <w:r>
        <w:rPr>
          <w:sz w:val="24"/>
        </w:rPr>
        <w:t>evidente</w:t>
      </w:r>
      <w:r>
        <w:rPr>
          <w:spacing w:val="80"/>
          <w:sz w:val="24"/>
        </w:rPr>
        <w:t xml:space="preserve"> </w:t>
      </w:r>
      <w:r>
        <w:rPr>
          <w:sz w:val="24"/>
        </w:rPr>
        <w:t>que</w:t>
      </w:r>
      <w:r>
        <w:rPr>
          <w:spacing w:val="80"/>
          <w:sz w:val="24"/>
        </w:rPr>
        <w:t xml:space="preserve"> </w:t>
      </w:r>
      <w:r>
        <w:rPr>
          <w:sz w:val="24"/>
        </w:rPr>
        <w:t>não</w:t>
      </w:r>
      <w:r>
        <w:rPr>
          <w:spacing w:val="80"/>
          <w:sz w:val="24"/>
        </w:rPr>
        <w:t xml:space="preserve"> </w:t>
      </w:r>
      <w:r>
        <w:rPr>
          <w:sz w:val="24"/>
        </w:rPr>
        <w:t>há</w:t>
      </w:r>
      <w:r>
        <w:rPr>
          <w:spacing w:val="80"/>
          <w:sz w:val="24"/>
        </w:rPr>
        <w:t xml:space="preserve"> </w:t>
      </w:r>
      <w:r>
        <w:rPr>
          <w:sz w:val="24"/>
        </w:rPr>
        <w:t>que</w:t>
      </w:r>
      <w:r>
        <w:rPr>
          <w:spacing w:val="80"/>
          <w:sz w:val="24"/>
        </w:rPr>
        <w:t xml:space="preserve"> </w:t>
      </w:r>
      <w:r>
        <w:rPr>
          <w:sz w:val="24"/>
        </w:rPr>
        <w:t>se</w:t>
      </w:r>
      <w:r>
        <w:rPr>
          <w:spacing w:val="80"/>
          <w:sz w:val="24"/>
        </w:rPr>
        <w:t xml:space="preserve"> </w:t>
      </w:r>
      <w:r>
        <w:rPr>
          <w:sz w:val="24"/>
        </w:rPr>
        <w:t>falar</w:t>
      </w:r>
      <w:r>
        <w:rPr>
          <w:spacing w:val="80"/>
          <w:sz w:val="24"/>
        </w:rPr>
        <w:t xml:space="preserve"> </w:t>
      </w:r>
      <w:r>
        <w:rPr>
          <w:sz w:val="24"/>
        </w:rPr>
        <w:t>em</w:t>
      </w:r>
      <w:r>
        <w:rPr>
          <w:spacing w:val="80"/>
          <w:sz w:val="24"/>
        </w:rPr>
        <w:t xml:space="preserve"> </w:t>
      </w:r>
      <w:r>
        <w:rPr>
          <w:sz w:val="24"/>
        </w:rPr>
        <w:t>desclassificação</w:t>
      </w:r>
      <w:r>
        <w:rPr>
          <w:spacing w:val="80"/>
          <w:sz w:val="24"/>
        </w:rPr>
        <w:t xml:space="preserve"> </w:t>
      </w:r>
      <w:r>
        <w:rPr>
          <w:sz w:val="24"/>
        </w:rPr>
        <w:t>da</w:t>
      </w:r>
      <w:r>
        <w:rPr>
          <w:spacing w:val="80"/>
          <w:sz w:val="24"/>
        </w:rPr>
        <w:t xml:space="preserve"> </w:t>
      </w:r>
      <w:r>
        <w:rPr>
          <w:sz w:val="24"/>
        </w:rPr>
        <w:t>proposta</w:t>
      </w:r>
      <w:r>
        <w:rPr>
          <w:spacing w:val="80"/>
          <w:sz w:val="24"/>
        </w:rPr>
        <w:t xml:space="preserve"> </w:t>
      </w:r>
      <w:r>
        <w:rPr>
          <w:sz w:val="24"/>
        </w:rPr>
        <w:t>da recorrida, não merecendo provimento o recurso administrativo.</w:t>
      </w:r>
    </w:p>
    <w:p w:rsidR="00F904A8">
      <w:pPr>
        <w:pStyle w:val="BodyText"/>
        <w:spacing w:before="1"/>
        <w:rPr>
          <w:b w:val="0"/>
          <w:i w:val="0"/>
          <w:sz w:val="28"/>
        </w:rPr>
      </w:pPr>
    </w:p>
    <w:p w:rsidR="00F904A8" w:rsidP="006958DB">
      <w:pPr>
        <w:tabs>
          <w:tab w:val="left" w:pos="9072"/>
        </w:tabs>
        <w:spacing w:line="276" w:lineRule="auto"/>
        <w:ind w:left="221" w:right="32"/>
        <w:jc w:val="both"/>
        <w:rPr>
          <w:sz w:val="24"/>
        </w:rPr>
      </w:pPr>
      <w:r>
        <w:rPr>
          <w:sz w:val="24"/>
        </w:rPr>
        <w:t xml:space="preserve">O Edital de Licitação – </w:t>
      </w:r>
      <w:r w:rsidR="006958DB">
        <w:rPr>
          <w:sz w:val="24"/>
        </w:rPr>
        <w:t>Convite</w:t>
      </w:r>
      <w:r>
        <w:rPr>
          <w:sz w:val="24"/>
        </w:rPr>
        <w:t xml:space="preserve"> nº </w:t>
      </w:r>
      <w:r w:rsidR="006958DB">
        <w:rPr>
          <w:sz w:val="24"/>
        </w:rPr>
        <w:t>01/2023</w:t>
      </w:r>
      <w:r>
        <w:rPr>
          <w:sz w:val="24"/>
        </w:rPr>
        <w:t>, apresenta em seu Anexo I, o</w:t>
      </w:r>
      <w:r>
        <w:rPr>
          <w:spacing w:val="44"/>
          <w:sz w:val="24"/>
        </w:rPr>
        <w:t xml:space="preserve"> </w:t>
      </w:r>
      <w:r>
        <w:rPr>
          <w:sz w:val="24"/>
        </w:rPr>
        <w:t>TERMO</w:t>
      </w:r>
      <w:r>
        <w:rPr>
          <w:spacing w:val="44"/>
          <w:sz w:val="24"/>
        </w:rPr>
        <w:t xml:space="preserve"> </w:t>
      </w:r>
      <w:r>
        <w:rPr>
          <w:sz w:val="24"/>
        </w:rPr>
        <w:t>DE</w:t>
      </w:r>
      <w:r>
        <w:rPr>
          <w:spacing w:val="45"/>
          <w:sz w:val="24"/>
        </w:rPr>
        <w:t xml:space="preserve"> </w:t>
      </w:r>
      <w:r>
        <w:rPr>
          <w:sz w:val="24"/>
        </w:rPr>
        <w:t>REFERÊNCIA,</w:t>
      </w:r>
      <w:r>
        <w:rPr>
          <w:spacing w:val="47"/>
          <w:sz w:val="24"/>
        </w:rPr>
        <w:t xml:space="preserve"> </w:t>
      </w:r>
      <w:r>
        <w:rPr>
          <w:sz w:val="24"/>
        </w:rPr>
        <w:t>onde</w:t>
      </w:r>
      <w:r>
        <w:rPr>
          <w:spacing w:val="50"/>
          <w:sz w:val="24"/>
        </w:rPr>
        <w:t xml:space="preserve"> </w:t>
      </w:r>
      <w:r>
        <w:rPr>
          <w:sz w:val="24"/>
        </w:rPr>
        <w:t>são</w:t>
      </w:r>
      <w:r>
        <w:rPr>
          <w:spacing w:val="44"/>
          <w:sz w:val="24"/>
        </w:rPr>
        <w:t xml:space="preserve"> </w:t>
      </w:r>
      <w:r>
        <w:rPr>
          <w:sz w:val="24"/>
        </w:rPr>
        <w:t>detalhados</w:t>
      </w:r>
      <w:r>
        <w:rPr>
          <w:spacing w:val="44"/>
          <w:sz w:val="24"/>
        </w:rPr>
        <w:t xml:space="preserve"> </w:t>
      </w:r>
      <w:r>
        <w:rPr>
          <w:sz w:val="24"/>
        </w:rPr>
        <w:t>o</w:t>
      </w:r>
      <w:r>
        <w:rPr>
          <w:spacing w:val="47"/>
          <w:sz w:val="24"/>
        </w:rPr>
        <w:t xml:space="preserve"> </w:t>
      </w:r>
      <w:r>
        <w:rPr>
          <w:sz w:val="24"/>
        </w:rPr>
        <w:t>objeto</w:t>
      </w:r>
      <w:r>
        <w:rPr>
          <w:spacing w:val="46"/>
          <w:sz w:val="24"/>
        </w:rPr>
        <w:t xml:space="preserve"> </w:t>
      </w:r>
      <w:r>
        <w:rPr>
          <w:sz w:val="24"/>
        </w:rPr>
        <w:t>da</w:t>
      </w:r>
      <w:r>
        <w:rPr>
          <w:spacing w:val="45"/>
          <w:sz w:val="24"/>
        </w:rPr>
        <w:t xml:space="preserve"> </w:t>
      </w:r>
      <w:r>
        <w:rPr>
          <w:sz w:val="24"/>
        </w:rPr>
        <w:t>contratação,</w:t>
      </w:r>
      <w:r>
        <w:rPr>
          <w:spacing w:val="50"/>
          <w:sz w:val="24"/>
        </w:rPr>
        <w:t xml:space="preserve"> </w:t>
      </w:r>
      <w:r>
        <w:rPr>
          <w:spacing w:val="-5"/>
          <w:sz w:val="24"/>
        </w:rPr>
        <w:t>as</w:t>
      </w:r>
      <w:r w:rsidR="006958DB">
        <w:rPr>
          <w:spacing w:val="-5"/>
          <w:sz w:val="24"/>
        </w:rPr>
        <w:t xml:space="preserve"> </w:t>
      </w:r>
      <w:r>
        <w:rPr>
          <w:sz w:val="24"/>
        </w:rPr>
        <w:t>especificações</w:t>
      </w:r>
      <w:r>
        <w:rPr>
          <w:spacing w:val="80"/>
          <w:sz w:val="24"/>
        </w:rPr>
        <w:t xml:space="preserve"> </w:t>
      </w:r>
      <w:r>
        <w:rPr>
          <w:sz w:val="24"/>
        </w:rPr>
        <w:t>dos</w:t>
      </w:r>
      <w:r>
        <w:rPr>
          <w:spacing w:val="80"/>
          <w:sz w:val="24"/>
        </w:rPr>
        <w:t xml:space="preserve"> </w:t>
      </w:r>
      <w:r>
        <w:rPr>
          <w:sz w:val="24"/>
        </w:rPr>
        <w:t>serviços</w:t>
      </w:r>
      <w:r>
        <w:rPr>
          <w:spacing w:val="80"/>
          <w:sz w:val="24"/>
        </w:rPr>
        <w:t xml:space="preserve"> </w:t>
      </w:r>
      <w:r>
        <w:rPr>
          <w:sz w:val="24"/>
        </w:rPr>
        <w:t>e</w:t>
      </w:r>
      <w:r>
        <w:rPr>
          <w:spacing w:val="80"/>
          <w:sz w:val="24"/>
        </w:rPr>
        <w:t xml:space="preserve"> </w:t>
      </w:r>
      <w:r>
        <w:rPr>
          <w:sz w:val="24"/>
        </w:rPr>
        <w:t>produtos</w:t>
      </w:r>
      <w:r>
        <w:rPr>
          <w:spacing w:val="80"/>
          <w:sz w:val="24"/>
        </w:rPr>
        <w:t xml:space="preserve"> </w:t>
      </w:r>
      <w:r>
        <w:rPr>
          <w:sz w:val="24"/>
        </w:rPr>
        <w:t>previstos</w:t>
      </w:r>
      <w:r>
        <w:rPr>
          <w:spacing w:val="80"/>
          <w:sz w:val="24"/>
        </w:rPr>
        <w:t xml:space="preserve"> </w:t>
      </w:r>
      <w:r>
        <w:rPr>
          <w:sz w:val="24"/>
        </w:rPr>
        <w:t>com</w:t>
      </w:r>
      <w:r>
        <w:rPr>
          <w:spacing w:val="80"/>
          <w:sz w:val="24"/>
        </w:rPr>
        <w:t xml:space="preserve"> </w:t>
      </w:r>
      <w:r>
        <w:rPr>
          <w:sz w:val="24"/>
        </w:rPr>
        <w:t>as</w:t>
      </w:r>
      <w:r>
        <w:rPr>
          <w:spacing w:val="80"/>
          <w:sz w:val="24"/>
        </w:rPr>
        <w:t xml:space="preserve"> </w:t>
      </w:r>
      <w:r>
        <w:rPr>
          <w:sz w:val="24"/>
        </w:rPr>
        <w:t>etapas</w:t>
      </w:r>
      <w:r>
        <w:rPr>
          <w:spacing w:val="80"/>
          <w:sz w:val="24"/>
        </w:rPr>
        <w:t xml:space="preserve"> </w:t>
      </w:r>
      <w:r>
        <w:rPr>
          <w:sz w:val="24"/>
        </w:rPr>
        <w:t>do</w:t>
      </w:r>
      <w:r>
        <w:rPr>
          <w:spacing w:val="80"/>
          <w:sz w:val="24"/>
        </w:rPr>
        <w:t xml:space="preserve"> </w:t>
      </w:r>
      <w:r>
        <w:rPr>
          <w:sz w:val="24"/>
        </w:rPr>
        <w:t>projeto, conforme descrito abaixo:</w:t>
      </w:r>
    </w:p>
    <w:p w:rsidR="006958DB" w:rsidP="006958DB">
      <w:pPr>
        <w:tabs>
          <w:tab w:val="left" w:pos="9072"/>
        </w:tabs>
        <w:spacing w:line="276" w:lineRule="auto"/>
        <w:ind w:left="221" w:right="32"/>
        <w:jc w:val="both"/>
        <w:rPr>
          <w:sz w:val="24"/>
        </w:rPr>
      </w:pPr>
    </w:p>
    <w:p w:rsidR="006958DB" w:rsidP="006958DB">
      <w:pPr>
        <w:pStyle w:val="Heading1"/>
        <w:ind w:left="0" w:right="0"/>
        <w:jc w:val="both"/>
        <w:rPr>
          <w:i/>
          <w:iCs/>
          <w:sz w:val="22"/>
          <w:szCs w:val="22"/>
        </w:rPr>
      </w:pPr>
    </w:p>
    <w:p w:rsidR="006958DB" w:rsidRPr="00BA3E76" w:rsidP="006958DB">
      <w:pPr>
        <w:pStyle w:val="Heading1"/>
        <w:ind w:left="0" w:right="0"/>
        <w:jc w:val="both"/>
        <w:rPr>
          <w:i/>
          <w:iCs/>
          <w:sz w:val="22"/>
          <w:szCs w:val="22"/>
        </w:rPr>
      </w:pPr>
      <w:r w:rsidRPr="00BA3E76">
        <w:rPr>
          <w:i/>
          <w:iCs/>
          <w:sz w:val="22"/>
          <w:szCs w:val="22"/>
        </w:rPr>
        <w:t>“ANEXO I</w:t>
      </w:r>
      <w:r w:rsidRPr="00BA3E76">
        <w:rPr>
          <w:i/>
          <w:iCs/>
          <w:spacing w:val="40"/>
          <w:sz w:val="22"/>
          <w:szCs w:val="22"/>
        </w:rPr>
        <w:t xml:space="preserve"> - </w:t>
      </w:r>
      <w:r w:rsidRPr="00BA3E76">
        <w:rPr>
          <w:i/>
          <w:iCs/>
          <w:sz w:val="22"/>
          <w:szCs w:val="22"/>
        </w:rPr>
        <w:t>TERMO</w:t>
      </w:r>
      <w:r w:rsidRPr="00BA3E76">
        <w:rPr>
          <w:i/>
          <w:iCs/>
          <w:spacing w:val="-14"/>
          <w:sz w:val="22"/>
          <w:szCs w:val="22"/>
        </w:rPr>
        <w:t xml:space="preserve"> </w:t>
      </w:r>
      <w:r w:rsidRPr="00BA3E76">
        <w:rPr>
          <w:i/>
          <w:iCs/>
          <w:sz w:val="22"/>
          <w:szCs w:val="22"/>
        </w:rPr>
        <w:t>DE</w:t>
      </w:r>
      <w:r w:rsidRPr="00BA3E76">
        <w:rPr>
          <w:i/>
          <w:iCs/>
          <w:spacing w:val="-14"/>
          <w:sz w:val="22"/>
          <w:szCs w:val="22"/>
        </w:rPr>
        <w:t xml:space="preserve"> </w:t>
      </w:r>
      <w:r w:rsidRPr="00BA3E76">
        <w:rPr>
          <w:i/>
          <w:iCs/>
          <w:sz w:val="22"/>
          <w:szCs w:val="22"/>
        </w:rPr>
        <w:t>REFERÊNCIA</w:t>
      </w:r>
    </w:p>
    <w:p w:rsidR="006958DB" w:rsidRPr="00BA3E76" w:rsidP="006958DB">
      <w:pPr>
        <w:pStyle w:val="BodyText"/>
        <w:jc w:val="both"/>
      </w:pPr>
    </w:p>
    <w:p w:rsidR="006958DB" w:rsidRPr="00BA3E76" w:rsidP="006958DB">
      <w:pPr>
        <w:jc w:val="both"/>
        <w:rPr>
          <w:b/>
          <w:bCs/>
          <w:i/>
          <w:iCs/>
        </w:rPr>
      </w:pPr>
      <w:r w:rsidRPr="00BA3E76">
        <w:rPr>
          <w:b/>
          <w:bCs/>
          <w:i/>
          <w:iCs/>
        </w:rPr>
        <w:t>Compreende o objeto desta licitação, a contratação de empresa especializada para a realização dos SERVIÇOS DE CONSULTORIA PARA ELABORAÇÃO</w:t>
      </w:r>
      <w:r w:rsidRPr="00BA3E76">
        <w:rPr>
          <w:b/>
          <w:bCs/>
          <w:i/>
          <w:iCs/>
          <w:spacing w:val="40"/>
        </w:rPr>
        <w:t xml:space="preserve"> </w:t>
      </w:r>
      <w:r w:rsidRPr="00BA3E76">
        <w:rPr>
          <w:b/>
          <w:bCs/>
          <w:i/>
          <w:iCs/>
        </w:rPr>
        <w:t>DE PROJETO PARA CONCESSÃO DOS SERVIÇOS DO SISTEMA DE TRANSPORTE COLETIVO PÚBLICO DO MUNICÍPIO DE MOCOCA-SP</w:t>
      </w:r>
    </w:p>
    <w:p w:rsidR="006958DB" w:rsidRPr="00BA3E76" w:rsidP="006958DB">
      <w:pPr>
        <w:pStyle w:val="BodyText"/>
        <w:jc w:val="both"/>
      </w:pPr>
    </w:p>
    <w:p w:rsidR="006958DB" w:rsidRPr="00BA3E76" w:rsidP="006958DB">
      <w:pPr>
        <w:pStyle w:val="Heading1"/>
        <w:numPr>
          <w:ilvl w:val="3"/>
          <w:numId w:val="22"/>
        </w:numPr>
        <w:tabs>
          <w:tab w:val="left" w:pos="601"/>
        </w:tabs>
        <w:ind w:left="0" w:right="0" w:firstLine="0"/>
        <w:jc w:val="both"/>
        <w:rPr>
          <w:i/>
          <w:iCs/>
          <w:sz w:val="22"/>
          <w:szCs w:val="22"/>
        </w:rPr>
      </w:pPr>
      <w:bookmarkStart w:id="0" w:name="1_-_DO_OBJETO:"/>
      <w:bookmarkEnd w:id="0"/>
      <w:r w:rsidRPr="00BA3E76">
        <w:rPr>
          <w:i/>
          <w:iCs/>
          <w:sz w:val="22"/>
          <w:szCs w:val="22"/>
        </w:rPr>
        <w:t>-</w:t>
      </w:r>
      <w:r w:rsidRPr="00BA3E76">
        <w:rPr>
          <w:i/>
          <w:iCs/>
          <w:spacing w:val="-5"/>
          <w:sz w:val="22"/>
          <w:szCs w:val="22"/>
        </w:rPr>
        <w:t xml:space="preserve"> </w:t>
      </w:r>
      <w:r w:rsidRPr="00BA3E76">
        <w:rPr>
          <w:i/>
          <w:iCs/>
          <w:sz w:val="22"/>
          <w:szCs w:val="22"/>
        </w:rPr>
        <w:t>DO</w:t>
      </w:r>
      <w:r w:rsidRPr="00BA3E76">
        <w:rPr>
          <w:i/>
          <w:iCs/>
          <w:spacing w:val="1"/>
          <w:sz w:val="22"/>
          <w:szCs w:val="22"/>
        </w:rPr>
        <w:t xml:space="preserve"> </w:t>
      </w:r>
      <w:r w:rsidRPr="00BA3E76">
        <w:rPr>
          <w:i/>
          <w:iCs/>
          <w:spacing w:val="-2"/>
          <w:sz w:val="22"/>
          <w:szCs w:val="22"/>
        </w:rPr>
        <w:t>OBJETO:</w:t>
      </w:r>
    </w:p>
    <w:p w:rsidR="006958DB" w:rsidRPr="00BA3E76" w:rsidP="006958DB">
      <w:pPr>
        <w:pStyle w:val="BodyText"/>
        <w:jc w:val="both"/>
      </w:pPr>
    </w:p>
    <w:p w:rsidR="006958DB" w:rsidRPr="00BA3E76" w:rsidP="006958DB">
      <w:pPr>
        <w:pStyle w:val="BodyText"/>
        <w:jc w:val="both"/>
      </w:pPr>
      <w:r w:rsidRPr="00BA3E76">
        <w:t>O objetivo da presente contratação é a realização de estudos, pesquisa e levantamento de campo para obter informações que gerarão dados, indicadores e índices da modelagem operacional financeira, econômica e tarifária do sistema de transporte coletivo de passageiros para sua concessão.</w:t>
      </w:r>
    </w:p>
    <w:p w:rsidR="006958DB" w:rsidRPr="00BA3E76" w:rsidP="006958DB">
      <w:pPr>
        <w:pStyle w:val="BodyText"/>
        <w:jc w:val="both"/>
      </w:pPr>
    </w:p>
    <w:p w:rsidR="006958DB" w:rsidRPr="00BA3E76" w:rsidP="006958DB">
      <w:pPr>
        <w:pStyle w:val="BodyText"/>
        <w:jc w:val="both"/>
      </w:pPr>
      <w:r w:rsidRPr="00BA3E76">
        <w:t>O projeto deverá abordar as atividades necessárias para elaboração e implantação dos conceitos e diretrizes do estudo das linhas e serviços do transporte coletivo de passageiros para futura licitação de concessão no Município de Mococa.</w:t>
      </w:r>
    </w:p>
    <w:p w:rsidR="006958DB" w:rsidRPr="00BA3E76" w:rsidP="006958DB">
      <w:pPr>
        <w:pStyle w:val="BodyText"/>
        <w:jc w:val="both"/>
      </w:pPr>
    </w:p>
    <w:p w:rsidR="006958DB" w:rsidRPr="00BA3E76" w:rsidP="006958DB">
      <w:pPr>
        <w:pStyle w:val="Heading1"/>
        <w:numPr>
          <w:ilvl w:val="3"/>
          <w:numId w:val="22"/>
        </w:numPr>
        <w:tabs>
          <w:tab w:val="left" w:pos="601"/>
        </w:tabs>
        <w:ind w:left="0" w:right="0" w:firstLine="0"/>
        <w:jc w:val="both"/>
        <w:rPr>
          <w:i/>
          <w:iCs/>
          <w:sz w:val="22"/>
          <w:szCs w:val="22"/>
        </w:rPr>
      </w:pPr>
      <w:bookmarkStart w:id="1" w:name="2_–_DA_JUSTIFICATIVA:"/>
      <w:bookmarkEnd w:id="1"/>
      <w:r w:rsidRPr="00BA3E76">
        <w:rPr>
          <w:i/>
          <w:iCs/>
          <w:sz w:val="22"/>
          <w:szCs w:val="22"/>
        </w:rPr>
        <w:t>–</w:t>
      </w:r>
      <w:r w:rsidRPr="00BA3E76">
        <w:rPr>
          <w:i/>
          <w:iCs/>
          <w:spacing w:val="-5"/>
          <w:sz w:val="22"/>
          <w:szCs w:val="22"/>
        </w:rPr>
        <w:t xml:space="preserve"> </w:t>
      </w:r>
      <w:r w:rsidRPr="00BA3E76">
        <w:rPr>
          <w:i/>
          <w:iCs/>
          <w:sz w:val="22"/>
          <w:szCs w:val="22"/>
        </w:rPr>
        <w:t>DA</w:t>
      </w:r>
      <w:r w:rsidRPr="00BA3E76">
        <w:rPr>
          <w:i/>
          <w:iCs/>
          <w:spacing w:val="-7"/>
          <w:sz w:val="22"/>
          <w:szCs w:val="22"/>
        </w:rPr>
        <w:t xml:space="preserve"> </w:t>
      </w:r>
      <w:r w:rsidRPr="00BA3E76">
        <w:rPr>
          <w:i/>
          <w:iCs/>
          <w:spacing w:val="-2"/>
          <w:sz w:val="22"/>
          <w:szCs w:val="22"/>
        </w:rPr>
        <w:t>JUSTIFICATIVA:</w:t>
      </w:r>
    </w:p>
    <w:p w:rsidR="006958DB" w:rsidRPr="00BA3E76" w:rsidP="006958DB">
      <w:pPr>
        <w:pStyle w:val="BodyText"/>
        <w:jc w:val="both"/>
      </w:pPr>
    </w:p>
    <w:p w:rsidR="006958DB" w:rsidRPr="00BA3E76" w:rsidP="006958DB">
      <w:pPr>
        <w:pStyle w:val="BodyText"/>
        <w:jc w:val="both"/>
      </w:pPr>
      <w:r w:rsidRPr="00BA3E76">
        <w:t>O Município de Mococa possui um sistema de Transporte Urbano Coletivo que apresenta extrema importância no contexto de transporte coletivo de passageiros em detrimento de outros meios de locomoção, necessitando a realização de estudos da modelagem operacional financeira, econômica e tarifária para reestruturação do sistema, com a elaboração</w:t>
      </w:r>
      <w:r w:rsidRPr="00BA3E76">
        <w:rPr>
          <w:spacing w:val="-1"/>
        </w:rPr>
        <w:t xml:space="preserve"> </w:t>
      </w:r>
      <w:r w:rsidRPr="00BA3E76">
        <w:t>do</w:t>
      </w:r>
      <w:r w:rsidRPr="00BA3E76">
        <w:rPr>
          <w:spacing w:val="-1"/>
        </w:rPr>
        <w:t xml:space="preserve"> </w:t>
      </w:r>
      <w:r w:rsidRPr="00BA3E76">
        <w:t>projeto</w:t>
      </w:r>
      <w:r w:rsidRPr="00BA3E76">
        <w:rPr>
          <w:spacing w:val="-1"/>
        </w:rPr>
        <w:t xml:space="preserve"> </w:t>
      </w:r>
      <w:r w:rsidRPr="00BA3E76">
        <w:t>para subsidiar</w:t>
      </w:r>
      <w:r w:rsidRPr="00BA3E76">
        <w:rPr>
          <w:spacing w:val="-1"/>
        </w:rPr>
        <w:t xml:space="preserve"> </w:t>
      </w:r>
      <w:r w:rsidRPr="00BA3E76">
        <w:t>a confecção</w:t>
      </w:r>
      <w:r w:rsidRPr="00BA3E76">
        <w:rPr>
          <w:spacing w:val="-1"/>
        </w:rPr>
        <w:t xml:space="preserve"> </w:t>
      </w:r>
      <w:r w:rsidRPr="00BA3E76">
        <w:t>de edital</w:t>
      </w:r>
      <w:r w:rsidRPr="00BA3E76">
        <w:rPr>
          <w:spacing w:val="-2"/>
        </w:rPr>
        <w:t xml:space="preserve"> </w:t>
      </w:r>
      <w:r w:rsidRPr="00BA3E76">
        <w:t>de licitação que realizará a regularização da concessão do transporte público coletivo</w:t>
      </w:r>
      <w:r w:rsidRPr="00BA3E76">
        <w:rPr>
          <w:spacing w:val="40"/>
        </w:rPr>
        <w:t xml:space="preserve"> </w:t>
      </w:r>
      <w:r w:rsidRPr="00BA3E76">
        <w:t>do Município.</w:t>
      </w:r>
    </w:p>
    <w:p w:rsidR="006958DB" w:rsidRPr="00BA3E76" w:rsidP="006958DB">
      <w:pPr>
        <w:pStyle w:val="BodyText"/>
        <w:jc w:val="both"/>
      </w:pPr>
    </w:p>
    <w:p w:rsidR="006958DB" w:rsidRPr="00BA3E76" w:rsidP="006958DB">
      <w:pPr>
        <w:pStyle w:val="BodyText"/>
        <w:jc w:val="both"/>
      </w:pPr>
      <w:r w:rsidRPr="00BA3E76">
        <w:t>O objetivo geral deste estudo visa a importância que o transporte públicocoletivo tem para a cidade, principalmente para a população menos favorecida que habitam nas localidades mais distantes da área central.</w:t>
      </w:r>
    </w:p>
    <w:p w:rsidR="006958DB" w:rsidRPr="00BA3E76" w:rsidP="006958DB">
      <w:pPr>
        <w:pStyle w:val="BodyText"/>
        <w:jc w:val="both"/>
      </w:pPr>
    </w:p>
    <w:p w:rsidR="006958DB" w:rsidRPr="00BA3E76" w:rsidP="006958DB">
      <w:pPr>
        <w:pStyle w:val="BodyText"/>
        <w:jc w:val="both"/>
      </w:pPr>
      <w:r w:rsidRPr="00BA3E76">
        <w:t>O trabalho deverá observar as diretrizes traçadas na Lei Federal nº 12.587/12 e na legislação municipal.</w:t>
      </w:r>
    </w:p>
    <w:p w:rsidR="006958DB" w:rsidRPr="00BA3E76" w:rsidP="006958DB">
      <w:pPr>
        <w:pStyle w:val="BodyText"/>
        <w:jc w:val="both"/>
      </w:pPr>
    </w:p>
    <w:p w:rsidR="006958DB" w:rsidRPr="00BA3E76" w:rsidP="006958DB">
      <w:pPr>
        <w:pStyle w:val="Heading1"/>
        <w:numPr>
          <w:ilvl w:val="3"/>
          <w:numId w:val="22"/>
        </w:numPr>
        <w:tabs>
          <w:tab w:val="left" w:pos="601"/>
        </w:tabs>
        <w:ind w:left="0" w:right="0" w:firstLine="0"/>
        <w:jc w:val="both"/>
        <w:rPr>
          <w:i/>
          <w:iCs/>
          <w:sz w:val="22"/>
          <w:szCs w:val="22"/>
        </w:rPr>
      </w:pPr>
      <w:bookmarkStart w:id="2" w:name="3_-_DA_ESPECIFICAÇÃO_DOS_SERVIÇOS:"/>
      <w:bookmarkEnd w:id="2"/>
      <w:r w:rsidRPr="00BA3E76">
        <w:rPr>
          <w:i/>
          <w:iCs/>
          <w:sz w:val="22"/>
          <w:szCs w:val="22"/>
        </w:rPr>
        <w:t>-</w:t>
      </w:r>
      <w:r w:rsidRPr="00BA3E76">
        <w:rPr>
          <w:i/>
          <w:iCs/>
          <w:spacing w:val="-6"/>
          <w:sz w:val="22"/>
          <w:szCs w:val="22"/>
        </w:rPr>
        <w:t xml:space="preserve"> </w:t>
      </w:r>
      <w:r w:rsidRPr="00BA3E76">
        <w:rPr>
          <w:i/>
          <w:iCs/>
          <w:sz w:val="22"/>
          <w:szCs w:val="22"/>
        </w:rPr>
        <w:t>DA</w:t>
      </w:r>
      <w:r w:rsidRPr="00BA3E76">
        <w:rPr>
          <w:i/>
          <w:iCs/>
          <w:spacing w:val="-5"/>
          <w:sz w:val="22"/>
          <w:szCs w:val="22"/>
        </w:rPr>
        <w:t xml:space="preserve"> </w:t>
      </w:r>
      <w:r w:rsidRPr="00BA3E76">
        <w:rPr>
          <w:i/>
          <w:iCs/>
          <w:sz w:val="22"/>
          <w:szCs w:val="22"/>
        </w:rPr>
        <w:t>ESPECIFICAÇÃO</w:t>
      </w:r>
      <w:r w:rsidRPr="00BA3E76">
        <w:rPr>
          <w:i/>
          <w:iCs/>
          <w:spacing w:val="-3"/>
          <w:sz w:val="22"/>
          <w:szCs w:val="22"/>
        </w:rPr>
        <w:t xml:space="preserve"> </w:t>
      </w:r>
      <w:r w:rsidRPr="00BA3E76">
        <w:rPr>
          <w:i/>
          <w:iCs/>
          <w:sz w:val="22"/>
          <w:szCs w:val="22"/>
        </w:rPr>
        <w:t>DOS</w:t>
      </w:r>
      <w:r w:rsidRPr="00BA3E76">
        <w:rPr>
          <w:i/>
          <w:iCs/>
          <w:spacing w:val="-6"/>
          <w:sz w:val="22"/>
          <w:szCs w:val="22"/>
        </w:rPr>
        <w:t xml:space="preserve"> </w:t>
      </w:r>
      <w:r w:rsidRPr="00BA3E76">
        <w:rPr>
          <w:i/>
          <w:iCs/>
          <w:spacing w:val="-2"/>
          <w:sz w:val="22"/>
          <w:szCs w:val="22"/>
        </w:rPr>
        <w:t>SERVIÇOS:</w:t>
      </w:r>
    </w:p>
    <w:p w:rsidR="006958DB" w:rsidRPr="00BA3E76" w:rsidP="006958DB">
      <w:pPr>
        <w:pStyle w:val="BodyText"/>
        <w:jc w:val="both"/>
      </w:pPr>
    </w:p>
    <w:p w:rsidR="006958DB" w:rsidRPr="00BA3E76" w:rsidP="006958DB">
      <w:pPr>
        <w:pStyle w:val="BodyText"/>
        <w:jc w:val="both"/>
      </w:pPr>
      <w:r w:rsidRPr="00BA3E76">
        <w:t>O projeto deste contrato deverá constar, além das atividades abaixo elencadas,</w:t>
      </w:r>
      <w:r w:rsidRPr="00BA3E76">
        <w:rPr>
          <w:spacing w:val="80"/>
        </w:rPr>
        <w:t xml:space="preserve"> </w:t>
      </w:r>
      <w:r w:rsidRPr="00BA3E76">
        <w:t>todos os serviços a serem executados, levantamento de informações, diagnósticos, propostas e especificações e a consolidação do projeto do presente estudo, contendo especificações, frequências, periodicidades e características do pessoal, insumos, equipamentos e materiais a serem utilizados, procedimentos a serem seguidos, cuidados, deveres, disciplina, gestão e informações gerais</w:t>
      </w:r>
      <w:r w:rsidRPr="00BA3E76">
        <w:rPr>
          <w:spacing w:val="31"/>
        </w:rPr>
        <w:t xml:space="preserve"> </w:t>
      </w:r>
      <w:r w:rsidRPr="00BA3E76">
        <w:t>a serem adotados pela empresa final da</w:t>
      </w:r>
      <w:r w:rsidRPr="00BA3E76">
        <w:rPr>
          <w:spacing w:val="40"/>
        </w:rPr>
        <w:t xml:space="preserve"> </w:t>
      </w:r>
      <w:r w:rsidRPr="00BA3E76">
        <w:t>prestação dos serviços de transporte.</w:t>
      </w:r>
    </w:p>
    <w:p w:rsidR="006958DB" w:rsidRPr="00BA3E76" w:rsidP="006958DB">
      <w:pPr>
        <w:pStyle w:val="BodyText"/>
        <w:jc w:val="both"/>
      </w:pPr>
    </w:p>
    <w:p w:rsidR="006958DB" w:rsidRPr="00BA3E76" w:rsidP="006958DB">
      <w:pPr>
        <w:pStyle w:val="Heading2"/>
        <w:keepNext w:val="0"/>
        <w:widowControl w:val="0"/>
        <w:numPr>
          <w:ilvl w:val="4"/>
          <w:numId w:val="22"/>
        </w:numPr>
        <w:tabs>
          <w:tab w:val="left" w:pos="789"/>
        </w:tabs>
        <w:autoSpaceDE w:val="0"/>
        <w:autoSpaceDN w:val="0"/>
        <w:spacing w:before="0" w:after="0"/>
        <w:ind w:left="0" w:firstLine="0"/>
        <w:jc w:val="both"/>
        <w:rPr>
          <w:rFonts w:ascii="Arial" w:hAnsi="Arial" w:cs="Arial"/>
          <w:sz w:val="22"/>
          <w:szCs w:val="22"/>
        </w:rPr>
      </w:pPr>
      <w:bookmarkStart w:id="3" w:name="3.1_–_Análise_na_Rede_de_Transporte_Atua"/>
      <w:bookmarkEnd w:id="3"/>
      <w:r w:rsidRPr="00BA3E76">
        <w:rPr>
          <w:rFonts w:ascii="Arial" w:hAnsi="Arial" w:cs="Arial"/>
          <w:sz w:val="22"/>
          <w:szCs w:val="22"/>
        </w:rPr>
        <w:t>–</w:t>
      </w:r>
      <w:r w:rsidRPr="00BA3E76">
        <w:rPr>
          <w:rFonts w:ascii="Arial" w:hAnsi="Arial" w:cs="Arial"/>
          <w:spacing w:val="-8"/>
          <w:sz w:val="22"/>
          <w:szCs w:val="22"/>
        </w:rPr>
        <w:t xml:space="preserve"> </w:t>
      </w:r>
      <w:r w:rsidRPr="00BA3E76">
        <w:rPr>
          <w:rFonts w:ascii="Arial" w:hAnsi="Arial" w:cs="Arial"/>
          <w:sz w:val="22"/>
          <w:szCs w:val="22"/>
        </w:rPr>
        <w:t>Análise</w:t>
      </w:r>
      <w:r w:rsidRPr="00BA3E76">
        <w:rPr>
          <w:rFonts w:ascii="Arial" w:hAnsi="Arial" w:cs="Arial"/>
          <w:spacing w:val="-3"/>
          <w:sz w:val="22"/>
          <w:szCs w:val="22"/>
        </w:rPr>
        <w:t xml:space="preserve"> </w:t>
      </w:r>
      <w:r w:rsidRPr="00BA3E76">
        <w:rPr>
          <w:rFonts w:ascii="Arial" w:hAnsi="Arial" w:cs="Arial"/>
          <w:sz w:val="22"/>
          <w:szCs w:val="22"/>
        </w:rPr>
        <w:t>na</w:t>
      </w:r>
      <w:r w:rsidRPr="00BA3E76">
        <w:rPr>
          <w:rFonts w:ascii="Arial" w:hAnsi="Arial" w:cs="Arial"/>
          <w:spacing w:val="-6"/>
          <w:sz w:val="22"/>
          <w:szCs w:val="22"/>
        </w:rPr>
        <w:t xml:space="preserve"> </w:t>
      </w:r>
      <w:r w:rsidRPr="00BA3E76">
        <w:rPr>
          <w:rFonts w:ascii="Arial" w:hAnsi="Arial" w:cs="Arial"/>
          <w:sz w:val="22"/>
          <w:szCs w:val="22"/>
        </w:rPr>
        <w:t>Rede</w:t>
      </w:r>
      <w:r w:rsidRPr="00BA3E76">
        <w:rPr>
          <w:rFonts w:ascii="Arial" w:hAnsi="Arial" w:cs="Arial"/>
          <w:spacing w:val="-4"/>
          <w:sz w:val="22"/>
          <w:szCs w:val="22"/>
        </w:rPr>
        <w:t xml:space="preserve"> </w:t>
      </w:r>
      <w:r w:rsidRPr="00BA3E76">
        <w:rPr>
          <w:rFonts w:ascii="Arial" w:hAnsi="Arial" w:cs="Arial"/>
          <w:sz w:val="22"/>
          <w:szCs w:val="22"/>
        </w:rPr>
        <w:t>de</w:t>
      </w:r>
      <w:r w:rsidRPr="00BA3E76">
        <w:rPr>
          <w:rFonts w:ascii="Arial" w:hAnsi="Arial" w:cs="Arial"/>
          <w:spacing w:val="-3"/>
          <w:sz w:val="22"/>
          <w:szCs w:val="22"/>
        </w:rPr>
        <w:t xml:space="preserve"> </w:t>
      </w:r>
      <w:r w:rsidRPr="00BA3E76">
        <w:rPr>
          <w:rFonts w:ascii="Arial" w:hAnsi="Arial" w:cs="Arial"/>
          <w:sz w:val="22"/>
          <w:szCs w:val="22"/>
        </w:rPr>
        <w:t>Transporte</w:t>
      </w:r>
      <w:r w:rsidRPr="00BA3E76">
        <w:rPr>
          <w:rFonts w:ascii="Arial" w:hAnsi="Arial" w:cs="Arial"/>
          <w:spacing w:val="2"/>
          <w:sz w:val="22"/>
          <w:szCs w:val="22"/>
        </w:rPr>
        <w:t xml:space="preserve"> </w:t>
      </w:r>
      <w:r w:rsidRPr="00BA3E76">
        <w:rPr>
          <w:rFonts w:ascii="Arial" w:hAnsi="Arial" w:cs="Arial"/>
          <w:spacing w:val="-2"/>
          <w:sz w:val="22"/>
          <w:szCs w:val="22"/>
        </w:rPr>
        <w:t>Atual:</w:t>
      </w:r>
    </w:p>
    <w:p w:rsidR="006958DB" w:rsidRPr="00BA3E76" w:rsidP="006958DB">
      <w:pPr>
        <w:pStyle w:val="BodyText"/>
        <w:jc w:val="both"/>
      </w:pPr>
    </w:p>
    <w:p w:rsidR="006958DB" w:rsidRPr="00BA3E76" w:rsidP="006958DB">
      <w:pPr>
        <w:pStyle w:val="ListParagraph"/>
        <w:numPr>
          <w:ilvl w:val="0"/>
          <w:numId w:val="21"/>
        </w:numPr>
        <w:tabs>
          <w:tab w:val="left" w:pos="707"/>
        </w:tabs>
        <w:ind w:left="0" w:firstLine="0"/>
        <w:jc w:val="both"/>
        <w:rPr>
          <w:b/>
          <w:bCs/>
          <w:i/>
          <w:iCs/>
        </w:rPr>
      </w:pPr>
      <w:r w:rsidRPr="00BA3E76">
        <w:rPr>
          <w:b/>
          <w:bCs/>
          <w:i/>
          <w:iCs/>
        </w:rPr>
        <w:t xml:space="preserve">Levantamento dos indicadores operacionais da rede de transporte atual - número de linhas, itinerários, extensão em km e frota alocada e dos dados operacionais - passageiros </w:t>
      </w:r>
      <w:r w:rsidRPr="00BA3E76">
        <w:rPr>
          <w:b/>
          <w:bCs/>
          <w:i/>
          <w:iCs/>
        </w:rPr>
        <w:t>transportados por</w:t>
      </w:r>
      <w:r w:rsidRPr="00BA3E76">
        <w:rPr>
          <w:b/>
          <w:bCs/>
          <w:i/>
          <w:iCs/>
          <w:spacing w:val="-1"/>
        </w:rPr>
        <w:t xml:space="preserve"> </w:t>
      </w:r>
      <w:r w:rsidRPr="00BA3E76">
        <w:rPr>
          <w:b/>
          <w:bCs/>
          <w:i/>
          <w:iCs/>
        </w:rPr>
        <w:t>tipo, quilometragem percorrida eíndice de passageiros por quilômetro - IPK. Dados serão levantados por linhas.</w:t>
      </w:r>
    </w:p>
    <w:p w:rsidR="006958DB" w:rsidRPr="00BA3E76" w:rsidP="006958DB">
      <w:pPr>
        <w:pStyle w:val="ListParagraph"/>
        <w:numPr>
          <w:ilvl w:val="0"/>
          <w:numId w:val="21"/>
        </w:numPr>
        <w:tabs>
          <w:tab w:val="left" w:pos="707"/>
        </w:tabs>
        <w:ind w:left="0" w:firstLine="0"/>
        <w:jc w:val="both"/>
        <w:rPr>
          <w:b/>
          <w:bCs/>
          <w:i/>
          <w:iCs/>
        </w:rPr>
      </w:pPr>
      <w:r w:rsidRPr="00BA3E76">
        <w:rPr>
          <w:b/>
          <w:bCs/>
          <w:i/>
          <w:iCs/>
        </w:rPr>
        <w:t>Avaliação</w:t>
      </w:r>
      <w:r w:rsidRPr="00BA3E76">
        <w:rPr>
          <w:b/>
          <w:bCs/>
          <w:i/>
          <w:iCs/>
          <w:spacing w:val="-8"/>
        </w:rPr>
        <w:t xml:space="preserve"> </w:t>
      </w:r>
      <w:r w:rsidRPr="00BA3E76">
        <w:rPr>
          <w:b/>
          <w:bCs/>
          <w:i/>
          <w:iCs/>
        </w:rPr>
        <w:t>da</w:t>
      </w:r>
      <w:r w:rsidRPr="00BA3E76">
        <w:rPr>
          <w:b/>
          <w:bCs/>
          <w:i/>
          <w:iCs/>
          <w:spacing w:val="-9"/>
        </w:rPr>
        <w:t xml:space="preserve"> </w:t>
      </w:r>
      <w:r w:rsidRPr="00BA3E76">
        <w:rPr>
          <w:b/>
          <w:bCs/>
          <w:i/>
          <w:iCs/>
        </w:rPr>
        <w:t>atual</w:t>
      </w:r>
      <w:r w:rsidRPr="00BA3E76">
        <w:rPr>
          <w:b/>
          <w:bCs/>
          <w:i/>
          <w:iCs/>
          <w:spacing w:val="-11"/>
        </w:rPr>
        <w:t xml:space="preserve"> </w:t>
      </w:r>
      <w:r w:rsidRPr="00BA3E76">
        <w:rPr>
          <w:b/>
          <w:bCs/>
          <w:i/>
          <w:iCs/>
        </w:rPr>
        <w:t>distribuição</w:t>
      </w:r>
      <w:r w:rsidRPr="00BA3E76">
        <w:rPr>
          <w:b/>
          <w:bCs/>
          <w:i/>
          <w:iCs/>
          <w:spacing w:val="-5"/>
        </w:rPr>
        <w:t xml:space="preserve"> </w:t>
      </w:r>
      <w:r w:rsidRPr="00BA3E76">
        <w:rPr>
          <w:b/>
          <w:bCs/>
          <w:i/>
          <w:iCs/>
        </w:rPr>
        <w:t>espacial</w:t>
      </w:r>
      <w:r w:rsidRPr="00BA3E76">
        <w:rPr>
          <w:b/>
          <w:bCs/>
          <w:i/>
          <w:iCs/>
          <w:spacing w:val="-1"/>
        </w:rPr>
        <w:t xml:space="preserve"> </w:t>
      </w:r>
      <w:r w:rsidRPr="00BA3E76">
        <w:rPr>
          <w:b/>
          <w:bCs/>
          <w:i/>
          <w:iCs/>
        </w:rPr>
        <w:t>das</w:t>
      </w:r>
      <w:r w:rsidRPr="00BA3E76">
        <w:rPr>
          <w:b/>
          <w:bCs/>
          <w:i/>
          <w:iCs/>
          <w:spacing w:val="-7"/>
        </w:rPr>
        <w:t xml:space="preserve"> </w:t>
      </w:r>
      <w:r w:rsidRPr="00BA3E76">
        <w:rPr>
          <w:b/>
          <w:bCs/>
          <w:i/>
          <w:iCs/>
        </w:rPr>
        <w:t>linhas</w:t>
      </w:r>
      <w:r w:rsidRPr="00BA3E76">
        <w:rPr>
          <w:b/>
          <w:bCs/>
          <w:i/>
          <w:iCs/>
          <w:spacing w:val="-1"/>
        </w:rPr>
        <w:t xml:space="preserve"> </w:t>
      </w:r>
      <w:r w:rsidRPr="00BA3E76">
        <w:rPr>
          <w:b/>
          <w:bCs/>
          <w:i/>
          <w:iCs/>
        </w:rPr>
        <w:t>no</w:t>
      </w:r>
      <w:r w:rsidRPr="00BA3E76">
        <w:rPr>
          <w:b/>
          <w:bCs/>
          <w:i/>
          <w:iCs/>
          <w:spacing w:val="-11"/>
        </w:rPr>
        <w:t xml:space="preserve"> </w:t>
      </w:r>
      <w:r w:rsidRPr="00BA3E76">
        <w:rPr>
          <w:b/>
          <w:bCs/>
          <w:i/>
          <w:iCs/>
          <w:spacing w:val="-2"/>
        </w:rPr>
        <w:t>município.</w:t>
      </w:r>
    </w:p>
    <w:p w:rsidR="006958DB" w:rsidRPr="00BA3E76" w:rsidP="006958DB">
      <w:pPr>
        <w:pStyle w:val="BodyText"/>
        <w:jc w:val="both"/>
      </w:pPr>
    </w:p>
    <w:p w:rsidR="006958DB" w:rsidRPr="00BA3E76" w:rsidP="006958DB">
      <w:pPr>
        <w:pStyle w:val="Heading2"/>
        <w:keepNext w:val="0"/>
        <w:widowControl w:val="0"/>
        <w:numPr>
          <w:ilvl w:val="4"/>
          <w:numId w:val="22"/>
        </w:numPr>
        <w:tabs>
          <w:tab w:val="left" w:pos="789"/>
        </w:tabs>
        <w:autoSpaceDE w:val="0"/>
        <w:autoSpaceDN w:val="0"/>
        <w:spacing w:before="0" w:after="0"/>
        <w:ind w:left="0" w:firstLine="0"/>
        <w:jc w:val="both"/>
        <w:rPr>
          <w:rFonts w:ascii="Arial" w:hAnsi="Arial" w:cs="Arial"/>
          <w:sz w:val="22"/>
          <w:szCs w:val="22"/>
        </w:rPr>
      </w:pPr>
      <w:bookmarkStart w:id="4" w:name="3.2_–_Planejamento_da_Rede_de_Transporte"/>
      <w:bookmarkEnd w:id="4"/>
      <w:r w:rsidRPr="00BA3E76">
        <w:rPr>
          <w:rFonts w:ascii="Arial" w:hAnsi="Arial" w:cs="Arial"/>
          <w:sz w:val="22"/>
          <w:szCs w:val="22"/>
        </w:rPr>
        <w:t>–</w:t>
      </w:r>
      <w:r w:rsidRPr="00BA3E76">
        <w:rPr>
          <w:rFonts w:ascii="Arial" w:hAnsi="Arial" w:cs="Arial"/>
          <w:spacing w:val="-7"/>
          <w:sz w:val="22"/>
          <w:szCs w:val="22"/>
        </w:rPr>
        <w:t xml:space="preserve"> </w:t>
      </w:r>
      <w:r w:rsidRPr="00BA3E76">
        <w:rPr>
          <w:rFonts w:ascii="Arial" w:hAnsi="Arial" w:cs="Arial"/>
          <w:sz w:val="22"/>
          <w:szCs w:val="22"/>
        </w:rPr>
        <w:t>Planejamento</w:t>
      </w:r>
      <w:r w:rsidRPr="00BA3E76">
        <w:rPr>
          <w:rFonts w:ascii="Arial" w:hAnsi="Arial" w:cs="Arial"/>
          <w:spacing w:val="-5"/>
          <w:sz w:val="22"/>
          <w:szCs w:val="22"/>
        </w:rPr>
        <w:t xml:space="preserve"> </w:t>
      </w:r>
      <w:r w:rsidRPr="00BA3E76">
        <w:rPr>
          <w:rFonts w:ascii="Arial" w:hAnsi="Arial" w:cs="Arial"/>
          <w:sz w:val="22"/>
          <w:szCs w:val="22"/>
        </w:rPr>
        <w:t>da</w:t>
      </w:r>
      <w:r w:rsidRPr="00BA3E76">
        <w:rPr>
          <w:rFonts w:ascii="Arial" w:hAnsi="Arial" w:cs="Arial"/>
          <w:spacing w:val="-6"/>
          <w:sz w:val="22"/>
          <w:szCs w:val="22"/>
        </w:rPr>
        <w:t xml:space="preserve"> </w:t>
      </w:r>
      <w:r w:rsidRPr="00BA3E76">
        <w:rPr>
          <w:rFonts w:ascii="Arial" w:hAnsi="Arial" w:cs="Arial"/>
          <w:sz w:val="22"/>
          <w:szCs w:val="22"/>
        </w:rPr>
        <w:t>Rede</w:t>
      </w:r>
      <w:r w:rsidRPr="00BA3E76">
        <w:rPr>
          <w:rFonts w:ascii="Arial" w:hAnsi="Arial" w:cs="Arial"/>
          <w:spacing w:val="-8"/>
          <w:sz w:val="22"/>
          <w:szCs w:val="22"/>
        </w:rPr>
        <w:t xml:space="preserve"> </w:t>
      </w:r>
      <w:r w:rsidRPr="00BA3E76">
        <w:rPr>
          <w:rFonts w:ascii="Arial" w:hAnsi="Arial" w:cs="Arial"/>
          <w:sz w:val="22"/>
          <w:szCs w:val="22"/>
        </w:rPr>
        <w:t>de</w:t>
      </w:r>
      <w:r w:rsidRPr="00BA3E76">
        <w:rPr>
          <w:rFonts w:ascii="Arial" w:hAnsi="Arial" w:cs="Arial"/>
          <w:spacing w:val="2"/>
          <w:sz w:val="22"/>
          <w:szCs w:val="22"/>
        </w:rPr>
        <w:t xml:space="preserve"> </w:t>
      </w:r>
      <w:r w:rsidRPr="00BA3E76">
        <w:rPr>
          <w:rFonts w:ascii="Arial" w:hAnsi="Arial" w:cs="Arial"/>
          <w:spacing w:val="-2"/>
          <w:sz w:val="22"/>
          <w:szCs w:val="22"/>
        </w:rPr>
        <w:t>Transporte:</w:t>
      </w:r>
    </w:p>
    <w:p w:rsidR="006958DB" w:rsidRPr="00BA3E76" w:rsidP="006958DB">
      <w:pPr>
        <w:pStyle w:val="BodyText"/>
        <w:jc w:val="both"/>
      </w:pPr>
    </w:p>
    <w:p w:rsidR="006958DB" w:rsidRPr="00BA3E76" w:rsidP="006958DB">
      <w:pPr>
        <w:pStyle w:val="ListParagraph"/>
        <w:numPr>
          <w:ilvl w:val="0"/>
          <w:numId w:val="20"/>
        </w:numPr>
        <w:tabs>
          <w:tab w:val="left" w:pos="707"/>
        </w:tabs>
        <w:ind w:left="0" w:firstLine="0"/>
        <w:jc w:val="both"/>
        <w:rPr>
          <w:b/>
          <w:bCs/>
          <w:i/>
          <w:iCs/>
        </w:rPr>
      </w:pPr>
      <w:r w:rsidRPr="00BA3E76">
        <w:rPr>
          <w:b/>
          <w:bCs/>
          <w:i/>
          <w:iCs/>
        </w:rPr>
        <w:t>Planejamento e definição da rede de transporte, com proposta de integração operacional, física e tarifária da rede, utilizando-se de terminal de transbordo e integração e/ou de sistema de arrecadação automatizada que permita a integração temporal.</w:t>
      </w:r>
    </w:p>
    <w:p w:rsidR="006958DB" w:rsidRPr="00BA3E76" w:rsidP="006958DB">
      <w:pPr>
        <w:pStyle w:val="ListParagraph"/>
        <w:numPr>
          <w:ilvl w:val="0"/>
          <w:numId w:val="20"/>
        </w:numPr>
        <w:tabs>
          <w:tab w:val="left" w:pos="707"/>
        </w:tabs>
        <w:ind w:left="0" w:firstLine="0"/>
        <w:jc w:val="both"/>
        <w:rPr>
          <w:b/>
          <w:bCs/>
          <w:i/>
          <w:iCs/>
        </w:rPr>
      </w:pPr>
      <w:r w:rsidRPr="00BA3E76">
        <w:rPr>
          <w:b/>
          <w:bCs/>
          <w:i/>
          <w:iCs/>
        </w:rPr>
        <w:t>Elaboração</w:t>
      </w:r>
      <w:r w:rsidRPr="00BA3E76">
        <w:rPr>
          <w:b/>
          <w:bCs/>
          <w:i/>
          <w:iCs/>
          <w:spacing w:val="-4"/>
        </w:rPr>
        <w:t xml:space="preserve"> </w:t>
      </w:r>
      <w:r w:rsidRPr="00BA3E76">
        <w:rPr>
          <w:b/>
          <w:bCs/>
          <w:i/>
          <w:iCs/>
        </w:rPr>
        <w:t>das</w:t>
      </w:r>
      <w:r w:rsidRPr="00BA3E76">
        <w:rPr>
          <w:b/>
          <w:bCs/>
          <w:i/>
          <w:iCs/>
          <w:spacing w:val="-3"/>
        </w:rPr>
        <w:t xml:space="preserve"> </w:t>
      </w:r>
      <w:r w:rsidRPr="00BA3E76">
        <w:rPr>
          <w:b/>
          <w:bCs/>
          <w:i/>
          <w:iCs/>
        </w:rPr>
        <w:t>novas</w:t>
      </w:r>
      <w:r w:rsidRPr="00BA3E76">
        <w:rPr>
          <w:b/>
          <w:bCs/>
          <w:i/>
          <w:iCs/>
          <w:spacing w:val="-3"/>
        </w:rPr>
        <w:t xml:space="preserve"> </w:t>
      </w:r>
      <w:r w:rsidRPr="00BA3E76">
        <w:rPr>
          <w:b/>
          <w:bCs/>
          <w:i/>
          <w:iCs/>
        </w:rPr>
        <w:t>Ordens</w:t>
      </w:r>
      <w:r w:rsidRPr="00BA3E76">
        <w:rPr>
          <w:b/>
          <w:bCs/>
          <w:i/>
          <w:iCs/>
          <w:spacing w:val="-3"/>
        </w:rPr>
        <w:t xml:space="preserve"> </w:t>
      </w:r>
      <w:r w:rsidRPr="00BA3E76">
        <w:rPr>
          <w:b/>
          <w:bCs/>
          <w:i/>
          <w:iCs/>
        </w:rPr>
        <w:t>de</w:t>
      </w:r>
      <w:r w:rsidRPr="00BA3E76">
        <w:rPr>
          <w:b/>
          <w:bCs/>
          <w:i/>
          <w:iCs/>
          <w:spacing w:val="-3"/>
        </w:rPr>
        <w:t xml:space="preserve"> </w:t>
      </w:r>
      <w:r w:rsidRPr="00BA3E76">
        <w:rPr>
          <w:b/>
          <w:bCs/>
          <w:i/>
          <w:iCs/>
        </w:rPr>
        <w:t>Serviço</w:t>
      </w:r>
      <w:r w:rsidRPr="00BA3E76">
        <w:rPr>
          <w:b/>
          <w:bCs/>
          <w:i/>
          <w:iCs/>
          <w:spacing w:val="-7"/>
        </w:rPr>
        <w:t xml:space="preserve"> </w:t>
      </w:r>
      <w:r w:rsidRPr="00BA3E76">
        <w:rPr>
          <w:b/>
          <w:bCs/>
          <w:i/>
          <w:iCs/>
        </w:rPr>
        <w:t>Operacionais</w:t>
      </w:r>
      <w:r w:rsidRPr="00BA3E76">
        <w:rPr>
          <w:b/>
          <w:bCs/>
          <w:i/>
          <w:iCs/>
          <w:spacing w:val="2"/>
        </w:rPr>
        <w:t xml:space="preserve"> </w:t>
      </w:r>
      <w:r w:rsidRPr="00BA3E76">
        <w:rPr>
          <w:b/>
          <w:bCs/>
          <w:i/>
          <w:iCs/>
        </w:rPr>
        <w:t>-</w:t>
      </w:r>
      <w:r w:rsidRPr="00BA3E76">
        <w:rPr>
          <w:b/>
          <w:bCs/>
          <w:i/>
          <w:iCs/>
          <w:spacing w:val="-5"/>
        </w:rPr>
        <w:t xml:space="preserve"> </w:t>
      </w:r>
      <w:r w:rsidRPr="00BA3E76">
        <w:rPr>
          <w:b/>
          <w:bCs/>
          <w:i/>
          <w:iCs/>
        </w:rPr>
        <w:t>OSO's</w:t>
      </w:r>
      <w:r w:rsidRPr="00BA3E76">
        <w:rPr>
          <w:b/>
          <w:bCs/>
          <w:i/>
          <w:iCs/>
          <w:spacing w:val="-3"/>
        </w:rPr>
        <w:t xml:space="preserve"> </w:t>
      </w:r>
      <w:r w:rsidRPr="00BA3E76">
        <w:rPr>
          <w:b/>
          <w:bCs/>
          <w:i/>
          <w:iCs/>
        </w:rPr>
        <w:t>para</w:t>
      </w:r>
      <w:r w:rsidRPr="00BA3E76">
        <w:rPr>
          <w:b/>
          <w:bCs/>
          <w:i/>
          <w:iCs/>
          <w:spacing w:val="-5"/>
        </w:rPr>
        <w:t xml:space="preserve"> </w:t>
      </w:r>
      <w:r w:rsidRPr="00BA3E76">
        <w:rPr>
          <w:b/>
          <w:bCs/>
          <w:i/>
          <w:iCs/>
        </w:rPr>
        <w:t>cada linha</w:t>
      </w:r>
      <w:r w:rsidRPr="00BA3E76">
        <w:rPr>
          <w:b/>
          <w:bCs/>
          <w:i/>
          <w:iCs/>
          <w:spacing w:val="1"/>
        </w:rPr>
        <w:t xml:space="preserve"> </w:t>
      </w:r>
      <w:r w:rsidRPr="00BA3E76">
        <w:rPr>
          <w:b/>
          <w:bCs/>
          <w:i/>
          <w:iCs/>
        </w:rPr>
        <w:t>da</w:t>
      </w:r>
      <w:r w:rsidRPr="00BA3E76">
        <w:rPr>
          <w:b/>
          <w:bCs/>
          <w:i/>
          <w:iCs/>
          <w:spacing w:val="2"/>
        </w:rPr>
        <w:t xml:space="preserve"> </w:t>
      </w:r>
      <w:r w:rsidRPr="00BA3E76">
        <w:rPr>
          <w:b/>
          <w:bCs/>
          <w:i/>
          <w:iCs/>
          <w:spacing w:val="-2"/>
        </w:rPr>
        <w:t>rede.</w:t>
      </w:r>
    </w:p>
    <w:p w:rsidR="006958DB" w:rsidRPr="00BA3E76" w:rsidP="006958DB">
      <w:pPr>
        <w:pStyle w:val="BodyText"/>
        <w:jc w:val="both"/>
      </w:pPr>
    </w:p>
    <w:p w:rsidR="006958DB" w:rsidRPr="00BA3E76" w:rsidP="006958DB">
      <w:pPr>
        <w:pStyle w:val="Heading2"/>
        <w:keepNext w:val="0"/>
        <w:widowControl w:val="0"/>
        <w:numPr>
          <w:ilvl w:val="4"/>
          <w:numId w:val="22"/>
        </w:numPr>
        <w:tabs>
          <w:tab w:val="left" w:pos="784"/>
        </w:tabs>
        <w:autoSpaceDE w:val="0"/>
        <w:autoSpaceDN w:val="0"/>
        <w:spacing w:before="0" w:after="0"/>
        <w:ind w:left="0" w:firstLine="0"/>
        <w:jc w:val="both"/>
        <w:rPr>
          <w:rFonts w:ascii="Arial" w:hAnsi="Arial" w:cs="Arial"/>
          <w:sz w:val="22"/>
          <w:szCs w:val="22"/>
        </w:rPr>
      </w:pPr>
      <w:bookmarkStart w:id="5" w:name="3.3_-_Avaliação_Econômica_e_Tarifária:"/>
      <w:bookmarkEnd w:id="5"/>
      <w:r w:rsidRPr="00BA3E76">
        <w:rPr>
          <w:rFonts w:ascii="Arial" w:hAnsi="Arial" w:cs="Arial"/>
          <w:sz w:val="22"/>
          <w:szCs w:val="22"/>
        </w:rPr>
        <w:t>-</w:t>
      </w:r>
      <w:r w:rsidRPr="00BA3E76">
        <w:rPr>
          <w:rFonts w:ascii="Arial" w:hAnsi="Arial" w:cs="Arial"/>
          <w:spacing w:val="-10"/>
          <w:sz w:val="22"/>
          <w:szCs w:val="22"/>
        </w:rPr>
        <w:t xml:space="preserve"> </w:t>
      </w:r>
      <w:r w:rsidRPr="00BA3E76">
        <w:rPr>
          <w:rFonts w:ascii="Arial" w:hAnsi="Arial" w:cs="Arial"/>
          <w:sz w:val="22"/>
          <w:szCs w:val="22"/>
        </w:rPr>
        <w:t>Avaliação</w:t>
      </w:r>
      <w:r w:rsidRPr="00BA3E76">
        <w:rPr>
          <w:rFonts w:ascii="Arial" w:hAnsi="Arial" w:cs="Arial"/>
          <w:spacing w:val="-7"/>
          <w:sz w:val="22"/>
          <w:szCs w:val="22"/>
        </w:rPr>
        <w:t xml:space="preserve"> </w:t>
      </w:r>
      <w:r w:rsidRPr="00BA3E76">
        <w:rPr>
          <w:rFonts w:ascii="Arial" w:hAnsi="Arial" w:cs="Arial"/>
          <w:sz w:val="22"/>
          <w:szCs w:val="22"/>
        </w:rPr>
        <w:t>Econômica</w:t>
      </w:r>
      <w:r w:rsidRPr="00BA3E76">
        <w:rPr>
          <w:rFonts w:ascii="Arial" w:hAnsi="Arial" w:cs="Arial"/>
          <w:spacing w:val="-5"/>
          <w:sz w:val="22"/>
          <w:szCs w:val="22"/>
        </w:rPr>
        <w:t xml:space="preserve"> </w:t>
      </w:r>
      <w:r w:rsidRPr="00BA3E76">
        <w:rPr>
          <w:rFonts w:ascii="Arial" w:hAnsi="Arial" w:cs="Arial"/>
          <w:sz w:val="22"/>
          <w:szCs w:val="22"/>
        </w:rPr>
        <w:t>e</w:t>
      </w:r>
      <w:r w:rsidRPr="00BA3E76">
        <w:rPr>
          <w:rFonts w:ascii="Arial" w:hAnsi="Arial" w:cs="Arial"/>
          <w:spacing w:val="-4"/>
          <w:sz w:val="22"/>
          <w:szCs w:val="22"/>
        </w:rPr>
        <w:t xml:space="preserve"> </w:t>
      </w:r>
      <w:r w:rsidRPr="00BA3E76">
        <w:rPr>
          <w:rFonts w:ascii="Arial" w:hAnsi="Arial" w:cs="Arial"/>
          <w:spacing w:val="-2"/>
          <w:sz w:val="22"/>
          <w:szCs w:val="22"/>
        </w:rPr>
        <w:t>Tarifária:</w:t>
      </w:r>
    </w:p>
    <w:p w:rsidR="006958DB" w:rsidRPr="00BA3E76" w:rsidP="006958DB">
      <w:pPr>
        <w:pStyle w:val="BodyText"/>
        <w:jc w:val="both"/>
      </w:pPr>
    </w:p>
    <w:p w:rsidR="006958DB" w:rsidRPr="00BA3E76" w:rsidP="006958DB">
      <w:pPr>
        <w:pStyle w:val="ListParagraph"/>
        <w:numPr>
          <w:ilvl w:val="0"/>
          <w:numId w:val="14"/>
        </w:numPr>
        <w:tabs>
          <w:tab w:val="left" w:pos="553"/>
        </w:tabs>
        <w:ind w:left="0" w:firstLine="0"/>
        <w:rPr>
          <w:b/>
          <w:bCs/>
          <w:i/>
          <w:iCs/>
        </w:rPr>
      </w:pPr>
      <w:r w:rsidRPr="00BA3E76">
        <w:rPr>
          <w:b/>
          <w:bCs/>
          <w:i/>
          <w:iCs/>
        </w:rPr>
        <w:t>Planilha</w:t>
      </w:r>
      <w:r w:rsidRPr="00BA3E76">
        <w:rPr>
          <w:b/>
          <w:bCs/>
          <w:i/>
          <w:iCs/>
          <w:spacing w:val="-12"/>
        </w:rPr>
        <w:t xml:space="preserve"> </w:t>
      </w:r>
      <w:r w:rsidRPr="00BA3E76">
        <w:rPr>
          <w:b/>
          <w:bCs/>
          <w:i/>
          <w:iCs/>
          <w:spacing w:val="-2"/>
        </w:rPr>
        <w:t>Tarifária:</w:t>
      </w:r>
    </w:p>
    <w:p w:rsidR="006958DB" w:rsidRPr="00BA3E76" w:rsidP="006958DB">
      <w:pPr>
        <w:pStyle w:val="BodyText"/>
        <w:jc w:val="both"/>
      </w:pPr>
    </w:p>
    <w:p w:rsidR="006958DB" w:rsidRPr="00BA3E76" w:rsidP="006958DB">
      <w:pPr>
        <w:pStyle w:val="BodyText"/>
        <w:jc w:val="both"/>
      </w:pPr>
      <w:r w:rsidRPr="00BA3E76">
        <w:t>Apuração de custo total, por passageiro e por quilometro da rede proposta, através da elaboração da planilha tarifaria com base na metodologia de cálculo definida pelo grupo de trabalho para o desenvolvimento de estudo sobre referenciais de custos do transporte coletivo urbano de passageiros no âmbito dos municípios – Método de Cálculo – Custos dos Serviços de Transporte Público por Ônibus – 2017. O Fórum Nacional de Secretários e Dirigentes Públicos de Transporte Urbano e Trânsito, em agosto de 2013, tomou</w:t>
      </w:r>
      <w:r w:rsidRPr="00BA3E76">
        <w:rPr>
          <w:spacing w:val="-1"/>
        </w:rPr>
        <w:t xml:space="preserve"> </w:t>
      </w:r>
      <w:r w:rsidRPr="00BA3E76">
        <w:t>a iniciativa de criar esse grupo de trabalho. Em novembro de 2014 foi firmado um Termo de Cooperação pela ANTP – Associação Nacional dos Transportes Públicos, pela FNP – Frente Nacional de Prefeitos e pela NTU – Associação Nacional das Empresas de Transporte</w:t>
      </w:r>
      <w:r w:rsidRPr="00BA3E76">
        <w:rPr>
          <w:spacing w:val="40"/>
        </w:rPr>
        <w:t xml:space="preserve"> </w:t>
      </w:r>
      <w:r w:rsidRPr="00BA3E76">
        <w:t>Urbano. A ANTP – Associação Nacional de Transportes Públicos, indicada pelo Fórum,</w:t>
      </w:r>
      <w:r w:rsidRPr="00BA3E76">
        <w:rPr>
          <w:spacing w:val="40"/>
        </w:rPr>
        <w:t xml:space="preserve"> </w:t>
      </w:r>
      <w:r w:rsidRPr="00BA3E76">
        <w:t>passou então a coordenar o trabalho de criar o novo método de cálculo.</w:t>
      </w:r>
    </w:p>
    <w:p w:rsidR="006958DB" w:rsidRPr="00BA3E76" w:rsidP="006958DB">
      <w:pPr>
        <w:pStyle w:val="BodyText"/>
        <w:jc w:val="both"/>
      </w:pPr>
    </w:p>
    <w:p w:rsidR="006958DB" w:rsidP="006958DB">
      <w:pPr>
        <w:pStyle w:val="BodyText"/>
        <w:jc w:val="both"/>
      </w:pPr>
      <w:r w:rsidRPr="00BA3E76">
        <w:t>A referida metodologia de cálculo da planilha de custos foi elaborada por um grupo</w:t>
      </w:r>
      <w:r w:rsidRPr="00BA3E76">
        <w:rPr>
          <w:spacing w:val="-2"/>
        </w:rPr>
        <w:t xml:space="preserve"> </w:t>
      </w:r>
      <w:r w:rsidRPr="00BA3E76">
        <w:t>de técnicos coordenado pela ANTP, que reuniu representantes do Fórum Nacional de Secretários e Dirigentes Públicos de Mobilidade Urbana e da NTU, com apoio de assessoria especializada na área de economia.</w:t>
      </w:r>
    </w:p>
    <w:p w:rsidR="006958DB" w:rsidRPr="00BA3E76" w:rsidP="006958DB">
      <w:pPr>
        <w:pStyle w:val="BodyText"/>
        <w:jc w:val="both"/>
      </w:pPr>
    </w:p>
    <w:p w:rsidR="006958DB" w:rsidRPr="00BA3E76" w:rsidP="006958DB">
      <w:pPr>
        <w:pStyle w:val="ListParagraph"/>
        <w:numPr>
          <w:ilvl w:val="0"/>
          <w:numId w:val="14"/>
        </w:numPr>
        <w:tabs>
          <w:tab w:val="left" w:pos="553"/>
        </w:tabs>
        <w:ind w:left="0" w:firstLine="0"/>
        <w:rPr>
          <w:b/>
          <w:bCs/>
          <w:i/>
          <w:iCs/>
        </w:rPr>
      </w:pPr>
      <w:r w:rsidRPr="00BA3E76">
        <w:rPr>
          <w:b/>
          <w:bCs/>
          <w:i/>
          <w:iCs/>
        </w:rPr>
        <w:t>Estudo</w:t>
      </w:r>
      <w:r w:rsidRPr="00BA3E76">
        <w:rPr>
          <w:b/>
          <w:bCs/>
          <w:i/>
          <w:iCs/>
          <w:spacing w:val="-14"/>
        </w:rPr>
        <w:t xml:space="preserve"> </w:t>
      </w:r>
      <w:r w:rsidRPr="00BA3E76">
        <w:rPr>
          <w:b/>
          <w:bCs/>
          <w:i/>
          <w:iCs/>
        </w:rPr>
        <w:t>de</w:t>
      </w:r>
      <w:r w:rsidRPr="00BA3E76">
        <w:rPr>
          <w:b/>
          <w:bCs/>
          <w:i/>
          <w:iCs/>
          <w:spacing w:val="-8"/>
        </w:rPr>
        <w:t xml:space="preserve"> </w:t>
      </w:r>
      <w:r w:rsidRPr="00BA3E76">
        <w:rPr>
          <w:b/>
          <w:bCs/>
          <w:i/>
          <w:iCs/>
        </w:rPr>
        <w:t>Viabilidade</w:t>
      </w:r>
      <w:r w:rsidRPr="00BA3E76">
        <w:rPr>
          <w:b/>
          <w:bCs/>
          <w:i/>
          <w:iCs/>
          <w:spacing w:val="-11"/>
        </w:rPr>
        <w:t xml:space="preserve"> </w:t>
      </w:r>
      <w:r w:rsidRPr="00BA3E76">
        <w:rPr>
          <w:b/>
          <w:bCs/>
          <w:i/>
          <w:iCs/>
        </w:rPr>
        <w:t>Econômico-</w:t>
      </w:r>
      <w:r w:rsidRPr="00BA3E76">
        <w:rPr>
          <w:b/>
          <w:bCs/>
          <w:i/>
          <w:iCs/>
          <w:spacing w:val="-2"/>
        </w:rPr>
        <w:t>financeira:</w:t>
      </w:r>
    </w:p>
    <w:p w:rsidR="006958DB" w:rsidRPr="00BA3E76" w:rsidP="006958DB">
      <w:pPr>
        <w:pStyle w:val="BodyText"/>
        <w:jc w:val="both"/>
      </w:pPr>
    </w:p>
    <w:p w:rsidR="006958DB" w:rsidP="006958DB">
      <w:pPr>
        <w:pStyle w:val="BodyText"/>
        <w:jc w:val="both"/>
      </w:pPr>
      <w:r w:rsidRPr="00BA3E76">
        <w:t>Elaboração do estudo técnico da viabilidade econômico-financeira e a demonstração do fluxo de caixa da concessão para a operação do sistema de</w:t>
      </w:r>
      <w:r w:rsidRPr="00BA3E76">
        <w:rPr>
          <w:spacing w:val="-14"/>
        </w:rPr>
        <w:t xml:space="preserve"> </w:t>
      </w:r>
      <w:r w:rsidRPr="00BA3E76">
        <w:t>transporte coletivo público de passageiros</w:t>
      </w:r>
      <w:r w:rsidRPr="00BA3E76">
        <w:rPr>
          <w:spacing w:val="64"/>
        </w:rPr>
        <w:t xml:space="preserve"> </w:t>
      </w:r>
      <w:r w:rsidRPr="00BA3E76">
        <w:t>no</w:t>
      </w:r>
      <w:r w:rsidRPr="00BA3E76">
        <w:rPr>
          <w:spacing w:val="65"/>
        </w:rPr>
        <w:t xml:space="preserve"> </w:t>
      </w:r>
      <w:r w:rsidRPr="00BA3E76">
        <w:t>município</w:t>
      </w:r>
      <w:r w:rsidRPr="00BA3E76">
        <w:rPr>
          <w:spacing w:val="65"/>
        </w:rPr>
        <w:t xml:space="preserve"> </w:t>
      </w:r>
      <w:r w:rsidRPr="00BA3E76">
        <w:t>de</w:t>
      </w:r>
      <w:r w:rsidRPr="00BA3E76">
        <w:rPr>
          <w:spacing w:val="67"/>
        </w:rPr>
        <w:t xml:space="preserve"> </w:t>
      </w:r>
      <w:r w:rsidRPr="00BA3E76">
        <w:t>Mococa.</w:t>
      </w:r>
      <w:r w:rsidRPr="00BA3E76">
        <w:rPr>
          <w:spacing w:val="69"/>
        </w:rPr>
        <w:t xml:space="preserve"> </w:t>
      </w:r>
      <w:r w:rsidRPr="00BA3E76">
        <w:t>Para</w:t>
      </w:r>
      <w:r w:rsidRPr="00BA3E76">
        <w:rPr>
          <w:spacing w:val="67"/>
        </w:rPr>
        <w:t xml:space="preserve"> </w:t>
      </w:r>
      <w:r w:rsidRPr="00BA3E76">
        <w:t>tanto</w:t>
      </w:r>
      <w:r w:rsidRPr="00BA3E76">
        <w:rPr>
          <w:spacing w:val="62"/>
        </w:rPr>
        <w:t xml:space="preserve"> </w:t>
      </w:r>
      <w:r w:rsidRPr="00BA3E76">
        <w:t>serão</w:t>
      </w:r>
      <w:r w:rsidRPr="00BA3E76">
        <w:rPr>
          <w:spacing w:val="65"/>
        </w:rPr>
        <w:t xml:space="preserve"> </w:t>
      </w:r>
      <w:r w:rsidRPr="00BA3E76">
        <w:t>feitos</w:t>
      </w:r>
      <w:r w:rsidRPr="00BA3E76">
        <w:rPr>
          <w:spacing w:val="68"/>
        </w:rPr>
        <w:t xml:space="preserve"> </w:t>
      </w:r>
      <w:r w:rsidRPr="00BA3E76">
        <w:t>os</w:t>
      </w:r>
      <w:r w:rsidRPr="00BA3E76">
        <w:rPr>
          <w:spacing w:val="64"/>
        </w:rPr>
        <w:t xml:space="preserve"> </w:t>
      </w:r>
      <w:r w:rsidRPr="00BA3E76">
        <w:t>cálculos</w:t>
      </w:r>
      <w:r w:rsidRPr="00BA3E76">
        <w:rPr>
          <w:spacing w:val="68"/>
        </w:rPr>
        <w:t xml:space="preserve"> </w:t>
      </w:r>
      <w:r w:rsidRPr="00BA3E76">
        <w:t>relativos</w:t>
      </w:r>
      <w:r w:rsidRPr="00BA3E76">
        <w:rPr>
          <w:spacing w:val="64"/>
        </w:rPr>
        <w:t xml:space="preserve"> </w:t>
      </w:r>
      <w:r w:rsidRPr="00BA3E76">
        <w:t>às projeções de receita, evolução da oferta, custos e investimentos necessários, fluxo de caixa para todo o período da concessão e indicadores da rentabilidade do investimento e dos recursos próprios alocados.</w:t>
      </w:r>
    </w:p>
    <w:p w:rsidR="006958DB" w:rsidRPr="00BA3E76" w:rsidP="006958DB">
      <w:pPr>
        <w:pStyle w:val="BodyText"/>
        <w:jc w:val="both"/>
      </w:pPr>
    </w:p>
    <w:p w:rsidR="006958DB" w:rsidP="006958DB">
      <w:pPr>
        <w:pStyle w:val="BodyText"/>
        <w:jc w:val="both"/>
      </w:pPr>
      <w:r w:rsidRPr="00BA3E76">
        <w:t>Para a avaliação da viabilidade econômico-financeira da concessão, será utilizada a metodologia consagrada do cálculo do Valor Presente Líquido (VPL), da</w:t>
      </w:r>
      <w:r w:rsidRPr="00BA3E76">
        <w:rPr>
          <w:spacing w:val="40"/>
        </w:rPr>
        <w:t xml:space="preserve"> </w:t>
      </w:r>
      <w:r w:rsidRPr="00BA3E76">
        <w:t>Taxa Interna de Retorno (TIR) do fluxo de caixa previsto para o período de duração do contrato, do Tempo de Retorno do Investimento (PAYBACK) em anos e da Taxa de Desconto Considerada.</w:t>
      </w:r>
    </w:p>
    <w:p w:rsidR="006958DB" w:rsidRPr="00BA3E76" w:rsidP="006958DB">
      <w:pPr>
        <w:pStyle w:val="BodyText"/>
        <w:jc w:val="both"/>
      </w:pPr>
    </w:p>
    <w:p w:rsidR="006958DB" w:rsidRPr="00BA3E76" w:rsidP="006958DB">
      <w:pPr>
        <w:pStyle w:val="BodyText"/>
        <w:jc w:val="both"/>
      </w:pPr>
      <w:r w:rsidRPr="00BA3E76">
        <w:t>Estes estudos encontrarão do valor das receitas necessárias para a cobertura dos custos operacionais,</w:t>
      </w:r>
      <w:r w:rsidRPr="00BA3E76">
        <w:rPr>
          <w:spacing w:val="40"/>
        </w:rPr>
        <w:t xml:space="preserve"> </w:t>
      </w:r>
      <w:r w:rsidRPr="00BA3E76">
        <w:t>tributos</w:t>
      </w:r>
      <w:r w:rsidRPr="00BA3E76">
        <w:rPr>
          <w:spacing w:val="40"/>
        </w:rPr>
        <w:t xml:space="preserve"> </w:t>
      </w:r>
      <w:r w:rsidRPr="00BA3E76">
        <w:t>e</w:t>
      </w:r>
      <w:r w:rsidRPr="00BA3E76">
        <w:rPr>
          <w:spacing w:val="40"/>
        </w:rPr>
        <w:t xml:space="preserve"> </w:t>
      </w:r>
      <w:r w:rsidRPr="00BA3E76">
        <w:t>investimentos</w:t>
      </w:r>
      <w:r w:rsidRPr="00BA3E76">
        <w:rPr>
          <w:spacing w:val="40"/>
        </w:rPr>
        <w:t xml:space="preserve"> </w:t>
      </w:r>
      <w:r w:rsidRPr="00BA3E76">
        <w:t>a</w:t>
      </w:r>
      <w:r w:rsidRPr="00BA3E76">
        <w:rPr>
          <w:spacing w:val="40"/>
        </w:rPr>
        <w:t xml:space="preserve"> </w:t>
      </w:r>
      <w:r w:rsidRPr="00BA3E76">
        <w:t>serem</w:t>
      </w:r>
      <w:r w:rsidRPr="00BA3E76">
        <w:rPr>
          <w:spacing w:val="40"/>
        </w:rPr>
        <w:t xml:space="preserve"> </w:t>
      </w:r>
      <w:r w:rsidRPr="00BA3E76">
        <w:t>realizados</w:t>
      </w:r>
      <w:r w:rsidRPr="00BA3E76">
        <w:rPr>
          <w:spacing w:val="40"/>
        </w:rPr>
        <w:t xml:space="preserve"> </w:t>
      </w:r>
      <w:r w:rsidRPr="00BA3E76">
        <w:t>para</w:t>
      </w:r>
      <w:r w:rsidRPr="00BA3E76">
        <w:rPr>
          <w:spacing w:val="40"/>
        </w:rPr>
        <w:t xml:space="preserve"> </w:t>
      </w:r>
      <w:r w:rsidRPr="00BA3E76">
        <w:t>a</w:t>
      </w:r>
      <w:r w:rsidRPr="00BA3E76">
        <w:rPr>
          <w:spacing w:val="40"/>
        </w:rPr>
        <w:t xml:space="preserve"> </w:t>
      </w:r>
      <w:r w:rsidRPr="00BA3E76">
        <w:t>operação</w:t>
      </w:r>
      <w:r w:rsidRPr="00BA3E76">
        <w:rPr>
          <w:spacing w:val="40"/>
        </w:rPr>
        <w:t xml:space="preserve"> </w:t>
      </w:r>
      <w:r w:rsidRPr="00BA3E76">
        <w:t>a</w:t>
      </w:r>
      <w:r w:rsidRPr="00BA3E76">
        <w:rPr>
          <w:spacing w:val="40"/>
        </w:rPr>
        <w:t xml:space="preserve"> </w:t>
      </w:r>
      <w:r w:rsidRPr="00BA3E76">
        <w:t>rede proposta e demonstrará sua viabilidade econômico-financeira, sendo que estes estudos farão parte do Edital de Licitação.</w:t>
      </w:r>
    </w:p>
    <w:p w:rsidR="006958DB" w:rsidRPr="00BA3E76" w:rsidP="006958DB">
      <w:pPr>
        <w:pStyle w:val="BodyText"/>
      </w:pPr>
    </w:p>
    <w:p w:rsidR="006958DB" w:rsidRPr="00BA3E76" w:rsidP="006958DB">
      <w:pPr>
        <w:pStyle w:val="Heading2"/>
        <w:keepNext w:val="0"/>
        <w:widowControl w:val="0"/>
        <w:numPr>
          <w:ilvl w:val="4"/>
          <w:numId w:val="22"/>
        </w:numPr>
        <w:tabs>
          <w:tab w:val="left" w:pos="789"/>
        </w:tabs>
        <w:autoSpaceDE w:val="0"/>
        <w:autoSpaceDN w:val="0"/>
        <w:spacing w:before="0" w:after="0"/>
        <w:ind w:left="0" w:firstLine="0"/>
        <w:jc w:val="both"/>
        <w:rPr>
          <w:rFonts w:ascii="Arial" w:hAnsi="Arial" w:cs="Arial"/>
          <w:sz w:val="22"/>
          <w:szCs w:val="22"/>
        </w:rPr>
      </w:pPr>
      <w:bookmarkStart w:id="6" w:name="3.4_–_Parâmetros_do_Edital_de_Licitação:"/>
      <w:bookmarkEnd w:id="6"/>
      <w:r w:rsidRPr="00BA3E76">
        <w:rPr>
          <w:rFonts w:ascii="Arial" w:hAnsi="Arial" w:cs="Arial"/>
          <w:sz w:val="22"/>
          <w:szCs w:val="22"/>
        </w:rPr>
        <w:t>–</w:t>
      </w:r>
      <w:r w:rsidRPr="00BA3E76">
        <w:rPr>
          <w:rFonts w:ascii="Arial" w:hAnsi="Arial" w:cs="Arial"/>
          <w:spacing w:val="-7"/>
          <w:sz w:val="22"/>
          <w:szCs w:val="22"/>
        </w:rPr>
        <w:t xml:space="preserve"> </w:t>
      </w:r>
      <w:r w:rsidRPr="00BA3E76">
        <w:rPr>
          <w:rFonts w:ascii="Arial" w:hAnsi="Arial" w:cs="Arial"/>
          <w:sz w:val="22"/>
          <w:szCs w:val="22"/>
        </w:rPr>
        <w:t>Parâmetros</w:t>
      </w:r>
      <w:r w:rsidRPr="00BA3E76">
        <w:rPr>
          <w:rFonts w:ascii="Arial" w:hAnsi="Arial" w:cs="Arial"/>
          <w:spacing w:val="-5"/>
          <w:sz w:val="22"/>
          <w:szCs w:val="22"/>
        </w:rPr>
        <w:t xml:space="preserve"> </w:t>
      </w:r>
      <w:r w:rsidRPr="00BA3E76">
        <w:rPr>
          <w:rFonts w:ascii="Arial" w:hAnsi="Arial" w:cs="Arial"/>
          <w:sz w:val="22"/>
          <w:szCs w:val="22"/>
        </w:rPr>
        <w:t>do</w:t>
      </w:r>
      <w:r w:rsidRPr="00BA3E76">
        <w:rPr>
          <w:rFonts w:ascii="Arial" w:hAnsi="Arial" w:cs="Arial"/>
          <w:spacing w:val="-2"/>
          <w:sz w:val="22"/>
          <w:szCs w:val="22"/>
        </w:rPr>
        <w:t xml:space="preserve"> </w:t>
      </w:r>
      <w:r w:rsidRPr="00BA3E76">
        <w:rPr>
          <w:rFonts w:ascii="Arial" w:hAnsi="Arial" w:cs="Arial"/>
          <w:sz w:val="22"/>
          <w:szCs w:val="22"/>
        </w:rPr>
        <w:t>Edital</w:t>
      </w:r>
      <w:r w:rsidRPr="00BA3E76">
        <w:rPr>
          <w:rFonts w:ascii="Arial" w:hAnsi="Arial" w:cs="Arial"/>
          <w:spacing w:val="-3"/>
          <w:sz w:val="22"/>
          <w:szCs w:val="22"/>
        </w:rPr>
        <w:t xml:space="preserve"> </w:t>
      </w:r>
      <w:r w:rsidRPr="00BA3E76">
        <w:rPr>
          <w:rFonts w:ascii="Arial" w:hAnsi="Arial" w:cs="Arial"/>
          <w:sz w:val="22"/>
          <w:szCs w:val="22"/>
        </w:rPr>
        <w:t>de</w:t>
      </w:r>
      <w:r w:rsidRPr="00BA3E76">
        <w:rPr>
          <w:rFonts w:ascii="Arial" w:hAnsi="Arial" w:cs="Arial"/>
          <w:spacing w:val="-3"/>
          <w:sz w:val="22"/>
          <w:szCs w:val="22"/>
        </w:rPr>
        <w:t xml:space="preserve"> </w:t>
      </w:r>
      <w:r w:rsidRPr="00BA3E76">
        <w:rPr>
          <w:rFonts w:ascii="Arial" w:hAnsi="Arial" w:cs="Arial"/>
          <w:spacing w:val="-2"/>
          <w:sz w:val="22"/>
          <w:szCs w:val="22"/>
        </w:rPr>
        <w:t>Licitação:</w:t>
      </w:r>
    </w:p>
    <w:p w:rsidR="006958DB" w:rsidRPr="00BA3E76" w:rsidP="006958DB">
      <w:pPr>
        <w:pStyle w:val="BodyText"/>
      </w:pPr>
    </w:p>
    <w:p w:rsidR="006958DB" w:rsidRPr="00BA3E76" w:rsidP="006958DB">
      <w:pPr>
        <w:pStyle w:val="ListParagraph"/>
        <w:numPr>
          <w:ilvl w:val="0"/>
          <w:numId w:val="19"/>
        </w:numPr>
        <w:tabs>
          <w:tab w:val="left" w:pos="707"/>
        </w:tabs>
        <w:ind w:left="0" w:firstLine="0"/>
        <w:jc w:val="both"/>
        <w:rPr>
          <w:b/>
          <w:bCs/>
          <w:i/>
          <w:iCs/>
        </w:rPr>
      </w:pPr>
      <w:r w:rsidRPr="00BA3E76">
        <w:rPr>
          <w:b/>
          <w:bCs/>
          <w:i/>
          <w:iCs/>
        </w:rPr>
        <w:t xml:space="preserve">Análise da legislação federal e municipal que regula o setor, com proposição de nova </w:t>
      </w:r>
      <w:r w:rsidRPr="00BA3E76">
        <w:rPr>
          <w:b/>
          <w:bCs/>
          <w:i/>
          <w:iCs/>
        </w:rPr>
        <w:t>lei ou decreto,</w:t>
      </w:r>
      <w:r w:rsidRPr="00BA3E76">
        <w:rPr>
          <w:b/>
          <w:bCs/>
          <w:i/>
          <w:iCs/>
          <w:spacing w:val="-2"/>
        </w:rPr>
        <w:t xml:space="preserve"> </w:t>
      </w:r>
      <w:r w:rsidRPr="00BA3E76">
        <w:rPr>
          <w:b/>
          <w:bCs/>
          <w:i/>
          <w:iCs/>
        </w:rPr>
        <w:t>se necessário,</w:t>
      </w:r>
      <w:r w:rsidRPr="00BA3E76">
        <w:rPr>
          <w:b/>
          <w:bCs/>
          <w:i/>
          <w:iCs/>
          <w:spacing w:val="-2"/>
        </w:rPr>
        <w:t xml:space="preserve"> </w:t>
      </w:r>
      <w:r w:rsidRPr="00BA3E76">
        <w:rPr>
          <w:b/>
          <w:bCs/>
          <w:i/>
          <w:iCs/>
        </w:rPr>
        <w:t>para a definição</w:t>
      </w:r>
      <w:r w:rsidRPr="00BA3E76">
        <w:rPr>
          <w:b/>
          <w:bCs/>
          <w:i/>
          <w:iCs/>
          <w:spacing w:val="-1"/>
        </w:rPr>
        <w:t xml:space="preserve"> </w:t>
      </w:r>
      <w:r w:rsidRPr="00BA3E76">
        <w:rPr>
          <w:b/>
          <w:bCs/>
          <w:i/>
          <w:iCs/>
        </w:rPr>
        <w:t>da forma de operação</w:t>
      </w:r>
      <w:r w:rsidRPr="00BA3E76">
        <w:rPr>
          <w:b/>
          <w:bCs/>
          <w:i/>
          <w:iCs/>
          <w:spacing w:val="-1"/>
        </w:rPr>
        <w:t xml:space="preserve"> </w:t>
      </w:r>
      <w:r w:rsidRPr="00BA3E76">
        <w:rPr>
          <w:b/>
          <w:bCs/>
          <w:i/>
          <w:iCs/>
        </w:rPr>
        <w:t xml:space="preserve">e contratação da empresa </w:t>
      </w:r>
      <w:r w:rsidRPr="00BA3E76">
        <w:rPr>
          <w:b/>
          <w:bCs/>
          <w:i/>
          <w:iCs/>
          <w:spacing w:val="-2"/>
        </w:rPr>
        <w:t>operadora;</w:t>
      </w:r>
    </w:p>
    <w:p w:rsidR="006958DB" w:rsidRPr="00BA3E76" w:rsidP="006958DB">
      <w:pPr>
        <w:pStyle w:val="ListParagraph"/>
        <w:numPr>
          <w:ilvl w:val="0"/>
          <w:numId w:val="19"/>
        </w:numPr>
        <w:tabs>
          <w:tab w:val="left" w:pos="707"/>
        </w:tabs>
        <w:ind w:left="0" w:firstLine="0"/>
        <w:jc w:val="both"/>
        <w:rPr>
          <w:b/>
          <w:bCs/>
          <w:i/>
          <w:iCs/>
        </w:rPr>
      </w:pPr>
      <w:r w:rsidRPr="00BA3E76">
        <w:rPr>
          <w:b/>
          <w:bCs/>
          <w:i/>
          <w:iCs/>
        </w:rPr>
        <w:t>Análise da rede atual, em conjunto com os técnicos da Prefeitura, para definição do quadro de linhas que farão parte do Edital.</w:t>
      </w:r>
    </w:p>
    <w:p w:rsidR="006958DB" w:rsidRPr="00BA3E76" w:rsidP="006958DB">
      <w:pPr>
        <w:pStyle w:val="ListParagraph"/>
        <w:numPr>
          <w:ilvl w:val="0"/>
          <w:numId w:val="19"/>
        </w:numPr>
        <w:tabs>
          <w:tab w:val="left" w:pos="707"/>
        </w:tabs>
        <w:ind w:left="0" w:firstLine="0"/>
        <w:jc w:val="both"/>
        <w:rPr>
          <w:b/>
          <w:bCs/>
          <w:i/>
          <w:iCs/>
        </w:rPr>
      </w:pPr>
      <w:r w:rsidRPr="00BA3E76">
        <w:rPr>
          <w:b/>
          <w:bCs/>
          <w:i/>
          <w:iCs/>
        </w:rPr>
        <w:t>Avaliação do tipo de tecnologia veicular para a operação das linhas, conforme características técnicas dos ônibus definidos na tabela B.1. da Norma ABNT NBR 15570:</w:t>
      </w:r>
    </w:p>
    <w:p w:rsidR="006958DB" w:rsidP="006958DB">
      <w:pPr>
        <w:pStyle w:val="ListParagraph"/>
        <w:numPr>
          <w:ilvl w:val="0"/>
          <w:numId w:val="19"/>
        </w:numPr>
        <w:tabs>
          <w:tab w:val="left" w:pos="707"/>
        </w:tabs>
        <w:ind w:left="0" w:firstLine="0"/>
        <w:jc w:val="both"/>
        <w:rPr>
          <w:b/>
          <w:bCs/>
          <w:i/>
          <w:iCs/>
        </w:rPr>
      </w:pPr>
      <w:r w:rsidRPr="00BA3E76">
        <w:rPr>
          <w:b/>
          <w:bCs/>
          <w:i/>
          <w:iCs/>
        </w:rPr>
        <w:t>Sugestão para definição do lote de linha, com seus respectivos indicadores operacionais, que farão parte do Edital.</w:t>
      </w:r>
    </w:p>
    <w:p w:rsidR="006958DB" w:rsidRPr="00BA3E76" w:rsidP="006958DB">
      <w:pPr>
        <w:pStyle w:val="ListParagraph"/>
        <w:tabs>
          <w:tab w:val="left" w:pos="707"/>
        </w:tabs>
        <w:ind w:left="0"/>
        <w:rPr>
          <w:b/>
          <w:bCs/>
          <w:i/>
          <w:iCs/>
        </w:rPr>
      </w:pPr>
    </w:p>
    <w:p w:rsidR="006958DB" w:rsidRPr="00BA3E76" w:rsidP="006958DB">
      <w:pPr>
        <w:pStyle w:val="BodyText"/>
        <w:jc w:val="both"/>
      </w:pPr>
      <w:r w:rsidRPr="00BA3E76">
        <w:t>Nesta fase serão realizadas reuniões com os técnicos da Prefeitura, para definição da rede de linhas de transporte e do tamanho do lote. Poderão ser utilizados nesta fase dados levantados na atual operadora e na Prefeitura e também, se necessário, será proposto modificações na rede atual com a criação de novas linhas</w:t>
      </w:r>
      <w:r w:rsidRPr="00BA3E76">
        <w:rPr>
          <w:spacing w:val="40"/>
        </w:rPr>
        <w:t xml:space="preserve"> </w:t>
      </w:r>
      <w:r w:rsidRPr="00BA3E76">
        <w:t>ou serviços, para a manutenção do equilíbrio econômico-financeiro do</w:t>
      </w:r>
      <w:r w:rsidRPr="00BA3E76">
        <w:rPr>
          <w:spacing w:val="40"/>
        </w:rPr>
        <w:t xml:space="preserve"> </w:t>
      </w:r>
      <w:r w:rsidRPr="00BA3E76">
        <w:t>sistema, visando principalmente um futuro sistema com integração física e operacional, na modalidade ônibus.</w:t>
      </w:r>
    </w:p>
    <w:p w:rsidR="006958DB" w:rsidRPr="00BA3E76" w:rsidP="006958DB">
      <w:pPr>
        <w:pStyle w:val="ListParagraph"/>
        <w:numPr>
          <w:ilvl w:val="0"/>
          <w:numId w:val="19"/>
        </w:numPr>
        <w:tabs>
          <w:tab w:val="left" w:pos="707"/>
        </w:tabs>
        <w:ind w:left="0" w:firstLine="0"/>
        <w:jc w:val="both"/>
        <w:rPr>
          <w:b/>
          <w:bCs/>
          <w:i/>
          <w:iCs/>
        </w:rPr>
      </w:pPr>
      <w:r w:rsidRPr="00BA3E76">
        <w:rPr>
          <w:b/>
          <w:bCs/>
          <w:i/>
          <w:iCs/>
        </w:rPr>
        <w:t>Discussão com os técnicos da Prefeitura e definição da modelagem da licitação do sistema de transporte municipal.</w:t>
      </w:r>
    </w:p>
    <w:p w:rsidR="006958DB" w:rsidRPr="00BA3E76" w:rsidP="006958DB">
      <w:pPr>
        <w:pStyle w:val="ListParagraph"/>
        <w:numPr>
          <w:ilvl w:val="0"/>
          <w:numId w:val="19"/>
        </w:numPr>
        <w:tabs>
          <w:tab w:val="left" w:pos="707"/>
        </w:tabs>
        <w:ind w:left="0" w:firstLine="0"/>
        <w:jc w:val="both"/>
        <w:rPr>
          <w:b/>
          <w:bCs/>
          <w:i/>
          <w:iCs/>
        </w:rPr>
      </w:pPr>
      <w:r w:rsidRPr="00BA3E76">
        <w:rPr>
          <w:b/>
          <w:bCs/>
          <w:i/>
          <w:iCs/>
        </w:rPr>
        <w:t>Assessoria na elaboração do Termo de Referência que estabelecerá os</w:t>
      </w:r>
      <w:r w:rsidRPr="00BA3E76">
        <w:rPr>
          <w:b/>
          <w:bCs/>
          <w:i/>
          <w:iCs/>
          <w:spacing w:val="-14"/>
        </w:rPr>
        <w:t xml:space="preserve"> </w:t>
      </w:r>
      <w:r w:rsidRPr="00BA3E76">
        <w:rPr>
          <w:b/>
          <w:bCs/>
          <w:i/>
          <w:iCs/>
        </w:rPr>
        <w:t>parâmetros para confecção do Edital de Licitação.</w:t>
      </w:r>
    </w:p>
    <w:p w:rsidR="006958DB" w:rsidRPr="00BA3E76" w:rsidP="006958DB">
      <w:pPr>
        <w:pStyle w:val="BodyText"/>
      </w:pPr>
    </w:p>
    <w:p w:rsidR="006958DB" w:rsidRPr="00BA3E76" w:rsidP="006958DB">
      <w:pPr>
        <w:pStyle w:val="Heading2"/>
        <w:keepNext w:val="0"/>
        <w:widowControl w:val="0"/>
        <w:numPr>
          <w:ilvl w:val="4"/>
          <w:numId w:val="22"/>
        </w:numPr>
        <w:tabs>
          <w:tab w:val="left" w:pos="789"/>
        </w:tabs>
        <w:autoSpaceDE w:val="0"/>
        <w:autoSpaceDN w:val="0"/>
        <w:spacing w:before="0" w:after="0"/>
        <w:ind w:left="0" w:firstLine="0"/>
        <w:jc w:val="both"/>
        <w:rPr>
          <w:rFonts w:ascii="Arial" w:hAnsi="Arial" w:cs="Arial"/>
          <w:sz w:val="22"/>
          <w:szCs w:val="22"/>
        </w:rPr>
      </w:pPr>
      <w:bookmarkStart w:id="7" w:name="3.5_–_Assessoria_à_Prefeitura_na:"/>
      <w:bookmarkEnd w:id="7"/>
      <w:r w:rsidRPr="00BA3E76">
        <w:rPr>
          <w:rFonts w:ascii="Arial" w:hAnsi="Arial" w:cs="Arial"/>
          <w:sz w:val="22"/>
          <w:szCs w:val="22"/>
        </w:rPr>
        <w:t>–</w:t>
      </w:r>
      <w:r w:rsidRPr="00BA3E76">
        <w:rPr>
          <w:rFonts w:ascii="Arial" w:hAnsi="Arial" w:cs="Arial"/>
          <w:spacing w:val="-8"/>
          <w:sz w:val="22"/>
          <w:szCs w:val="22"/>
        </w:rPr>
        <w:t xml:space="preserve"> </w:t>
      </w:r>
      <w:r w:rsidRPr="00BA3E76">
        <w:rPr>
          <w:rFonts w:ascii="Arial" w:hAnsi="Arial" w:cs="Arial"/>
          <w:sz w:val="22"/>
          <w:szCs w:val="22"/>
        </w:rPr>
        <w:t>Assessoria</w:t>
      </w:r>
      <w:r w:rsidRPr="00BA3E76">
        <w:rPr>
          <w:rFonts w:ascii="Arial" w:hAnsi="Arial" w:cs="Arial"/>
          <w:spacing w:val="-7"/>
          <w:sz w:val="22"/>
          <w:szCs w:val="22"/>
        </w:rPr>
        <w:t xml:space="preserve"> </w:t>
      </w:r>
      <w:r w:rsidRPr="00BA3E76">
        <w:rPr>
          <w:rFonts w:ascii="Arial" w:hAnsi="Arial" w:cs="Arial"/>
          <w:sz w:val="22"/>
          <w:szCs w:val="22"/>
        </w:rPr>
        <w:t>à</w:t>
      </w:r>
      <w:r w:rsidRPr="00BA3E76">
        <w:rPr>
          <w:rFonts w:ascii="Arial" w:hAnsi="Arial" w:cs="Arial"/>
          <w:spacing w:val="-7"/>
          <w:sz w:val="22"/>
          <w:szCs w:val="22"/>
        </w:rPr>
        <w:t xml:space="preserve"> </w:t>
      </w:r>
      <w:r w:rsidRPr="00BA3E76">
        <w:rPr>
          <w:rFonts w:ascii="Arial" w:hAnsi="Arial" w:cs="Arial"/>
          <w:sz w:val="22"/>
          <w:szCs w:val="22"/>
        </w:rPr>
        <w:t>Prefeitura</w:t>
      </w:r>
      <w:r w:rsidRPr="00BA3E76">
        <w:rPr>
          <w:rFonts w:ascii="Arial" w:hAnsi="Arial" w:cs="Arial"/>
          <w:spacing w:val="-5"/>
          <w:sz w:val="22"/>
          <w:szCs w:val="22"/>
        </w:rPr>
        <w:t xml:space="preserve"> na:</w:t>
      </w:r>
    </w:p>
    <w:p w:rsidR="006958DB" w:rsidRPr="00BA3E76" w:rsidP="006958DB">
      <w:pPr>
        <w:pStyle w:val="BodyText"/>
      </w:pPr>
    </w:p>
    <w:p w:rsidR="006958DB" w:rsidRPr="00BA3E76" w:rsidP="006958DB">
      <w:pPr>
        <w:pStyle w:val="ListParagraph"/>
        <w:numPr>
          <w:ilvl w:val="0"/>
          <w:numId w:val="18"/>
        </w:numPr>
        <w:tabs>
          <w:tab w:val="left" w:pos="707"/>
        </w:tabs>
        <w:ind w:left="0" w:firstLine="0"/>
        <w:jc w:val="both"/>
        <w:rPr>
          <w:b/>
          <w:bCs/>
          <w:i/>
          <w:iCs/>
        </w:rPr>
      </w:pPr>
      <w:r w:rsidRPr="00BA3E76">
        <w:rPr>
          <w:b/>
          <w:bCs/>
          <w:i/>
          <w:iCs/>
        </w:rPr>
        <w:t>Discussão com os técnicos da Prefeitura (área de licitação, jurídica e departamento de planejamento) para definição da modelagem da licitação do sistema de transporte municipal, incluindo o suporte em audiências públicas.</w:t>
      </w:r>
    </w:p>
    <w:p w:rsidR="006958DB" w:rsidRPr="00BA3E76" w:rsidP="006958DB">
      <w:pPr>
        <w:pStyle w:val="ListParagraph"/>
        <w:numPr>
          <w:ilvl w:val="0"/>
          <w:numId w:val="18"/>
        </w:numPr>
        <w:tabs>
          <w:tab w:val="left" w:pos="707"/>
        </w:tabs>
        <w:ind w:left="0" w:firstLine="0"/>
        <w:jc w:val="both"/>
        <w:rPr>
          <w:b/>
          <w:bCs/>
          <w:i/>
          <w:iCs/>
        </w:rPr>
      </w:pPr>
      <w:r w:rsidRPr="00BA3E76">
        <w:rPr>
          <w:b/>
          <w:bCs/>
          <w:i/>
          <w:iCs/>
        </w:rPr>
        <w:t>Definição da documentação que será exigida na habilitação dos concorrentes, além das definidas pelas Leis Federais 8.666/93 com suas posteriores alterações e 8987/95 e 12.587/12 e pela legislação municipal.</w:t>
      </w:r>
    </w:p>
    <w:p w:rsidR="006958DB" w:rsidRPr="00BA3E76" w:rsidP="006958DB">
      <w:pPr>
        <w:pStyle w:val="BodyText"/>
        <w:jc w:val="both"/>
      </w:pPr>
      <w:r w:rsidRPr="00BA3E76">
        <w:t>Das condições mínimas para a participação das empresas interessadas no processo licitatório,</w:t>
      </w:r>
      <w:r w:rsidRPr="00BA3E76">
        <w:rPr>
          <w:spacing w:val="69"/>
        </w:rPr>
        <w:t xml:space="preserve"> </w:t>
      </w:r>
      <w:r w:rsidRPr="00BA3E76">
        <w:t>tais</w:t>
      </w:r>
      <w:r w:rsidRPr="00BA3E76">
        <w:rPr>
          <w:spacing w:val="73"/>
        </w:rPr>
        <w:t xml:space="preserve"> </w:t>
      </w:r>
      <w:r w:rsidRPr="00BA3E76">
        <w:t>como:</w:t>
      </w:r>
      <w:r w:rsidRPr="00BA3E76">
        <w:rPr>
          <w:spacing w:val="73"/>
        </w:rPr>
        <w:t xml:space="preserve"> </w:t>
      </w:r>
      <w:r w:rsidRPr="00BA3E76">
        <w:t>capital</w:t>
      </w:r>
      <w:r w:rsidRPr="00BA3E76">
        <w:rPr>
          <w:spacing w:val="73"/>
        </w:rPr>
        <w:t xml:space="preserve"> </w:t>
      </w:r>
      <w:r w:rsidRPr="00BA3E76">
        <w:t>social</w:t>
      </w:r>
      <w:r w:rsidRPr="00BA3E76">
        <w:rPr>
          <w:spacing w:val="73"/>
        </w:rPr>
        <w:t xml:space="preserve"> </w:t>
      </w:r>
      <w:r w:rsidRPr="00BA3E76">
        <w:t>mínimo,</w:t>
      </w:r>
      <w:r w:rsidRPr="00BA3E76">
        <w:rPr>
          <w:spacing w:val="69"/>
        </w:rPr>
        <w:t xml:space="preserve"> </w:t>
      </w:r>
      <w:r w:rsidRPr="00BA3E76">
        <w:t>experiência</w:t>
      </w:r>
      <w:r w:rsidRPr="00BA3E76">
        <w:rPr>
          <w:spacing w:val="75"/>
        </w:rPr>
        <w:t xml:space="preserve"> </w:t>
      </w:r>
      <w:r w:rsidRPr="00BA3E76">
        <w:t>na</w:t>
      </w:r>
      <w:r w:rsidRPr="00BA3E76">
        <w:rPr>
          <w:spacing w:val="72"/>
        </w:rPr>
        <w:t xml:space="preserve"> </w:t>
      </w:r>
      <w:r w:rsidRPr="00BA3E76">
        <w:t>operação</w:t>
      </w:r>
      <w:r w:rsidRPr="00BA3E76">
        <w:rPr>
          <w:spacing w:val="73"/>
        </w:rPr>
        <w:t xml:space="preserve"> </w:t>
      </w:r>
      <w:r w:rsidRPr="00BA3E76">
        <w:t>de</w:t>
      </w:r>
      <w:r w:rsidRPr="00BA3E76">
        <w:rPr>
          <w:spacing w:val="80"/>
        </w:rPr>
        <w:t xml:space="preserve"> </w:t>
      </w:r>
      <w:r w:rsidRPr="00BA3E76">
        <w:t>serviços</w:t>
      </w:r>
      <w:r w:rsidRPr="00BA3E76">
        <w:rPr>
          <w:spacing w:val="70"/>
        </w:rPr>
        <w:t xml:space="preserve"> </w:t>
      </w:r>
      <w:r w:rsidRPr="00BA3E76">
        <w:t>de transporte, ter em seu objetivo social atividade que permita a operação de serviço de transporte de</w:t>
      </w:r>
      <w:r w:rsidRPr="00BA3E76">
        <w:rPr>
          <w:spacing w:val="-11"/>
        </w:rPr>
        <w:t xml:space="preserve"> </w:t>
      </w:r>
      <w:r w:rsidRPr="00BA3E76">
        <w:t>passageiros.</w:t>
      </w:r>
    </w:p>
    <w:p w:rsidR="006958DB" w:rsidRPr="00BA3E76" w:rsidP="006958DB">
      <w:pPr>
        <w:pStyle w:val="ListParagraph"/>
        <w:numPr>
          <w:ilvl w:val="0"/>
          <w:numId w:val="18"/>
        </w:numPr>
        <w:tabs>
          <w:tab w:val="left" w:pos="707"/>
        </w:tabs>
        <w:ind w:left="0" w:firstLine="0"/>
        <w:jc w:val="both"/>
        <w:rPr>
          <w:b/>
          <w:bCs/>
          <w:i/>
          <w:iCs/>
        </w:rPr>
      </w:pPr>
      <w:r w:rsidRPr="00BA3E76">
        <w:rPr>
          <w:b/>
          <w:bCs/>
          <w:i/>
          <w:iCs/>
        </w:rPr>
        <w:t>Definição dos parâmetros mínimos para a garagem da operadora, da idade</w:t>
      </w:r>
      <w:r w:rsidRPr="00BA3E76">
        <w:rPr>
          <w:b/>
          <w:bCs/>
          <w:i/>
          <w:iCs/>
          <w:spacing w:val="-8"/>
        </w:rPr>
        <w:t xml:space="preserve"> </w:t>
      </w:r>
      <w:r w:rsidRPr="00BA3E76">
        <w:rPr>
          <w:b/>
          <w:bCs/>
          <w:i/>
          <w:iCs/>
        </w:rPr>
        <w:t>média e máxima</w:t>
      </w:r>
      <w:r w:rsidRPr="00BA3E76">
        <w:rPr>
          <w:b/>
          <w:bCs/>
          <w:i/>
          <w:iCs/>
          <w:spacing w:val="-1"/>
        </w:rPr>
        <w:t xml:space="preserve"> </w:t>
      </w:r>
      <w:r w:rsidRPr="00BA3E76">
        <w:rPr>
          <w:b/>
          <w:bCs/>
          <w:i/>
          <w:iCs/>
        </w:rPr>
        <w:t>em</w:t>
      </w:r>
      <w:r w:rsidRPr="00BA3E76">
        <w:rPr>
          <w:b/>
          <w:bCs/>
          <w:i/>
          <w:iCs/>
          <w:spacing w:val="-1"/>
        </w:rPr>
        <w:t xml:space="preserve"> </w:t>
      </w:r>
      <w:r w:rsidRPr="00BA3E76">
        <w:rPr>
          <w:b/>
          <w:bCs/>
          <w:i/>
          <w:iCs/>
        </w:rPr>
        <w:t>anos da</w:t>
      </w:r>
      <w:r w:rsidRPr="00BA3E76">
        <w:rPr>
          <w:b/>
          <w:bCs/>
          <w:i/>
          <w:iCs/>
          <w:spacing w:val="-1"/>
        </w:rPr>
        <w:t xml:space="preserve"> </w:t>
      </w:r>
      <w:r w:rsidRPr="00BA3E76">
        <w:rPr>
          <w:b/>
          <w:bCs/>
          <w:i/>
          <w:iCs/>
        </w:rPr>
        <w:t>frota</w:t>
      </w:r>
      <w:r w:rsidRPr="00BA3E76">
        <w:rPr>
          <w:b/>
          <w:bCs/>
          <w:i/>
          <w:iCs/>
          <w:spacing w:val="-1"/>
        </w:rPr>
        <w:t xml:space="preserve"> </w:t>
      </w:r>
      <w:r w:rsidRPr="00BA3E76">
        <w:rPr>
          <w:b/>
          <w:bCs/>
          <w:i/>
          <w:iCs/>
        </w:rPr>
        <w:t>de</w:t>
      </w:r>
      <w:r w:rsidRPr="00BA3E76">
        <w:rPr>
          <w:b/>
          <w:bCs/>
          <w:i/>
          <w:iCs/>
          <w:spacing w:val="-1"/>
        </w:rPr>
        <w:t xml:space="preserve"> </w:t>
      </w:r>
      <w:r w:rsidRPr="00BA3E76">
        <w:rPr>
          <w:b/>
          <w:bCs/>
          <w:i/>
          <w:iCs/>
        </w:rPr>
        <w:t>veículos que</w:t>
      </w:r>
      <w:r w:rsidRPr="00BA3E76">
        <w:rPr>
          <w:b/>
          <w:bCs/>
          <w:i/>
          <w:iCs/>
          <w:spacing w:val="-1"/>
        </w:rPr>
        <w:t xml:space="preserve"> </w:t>
      </w:r>
      <w:r w:rsidRPr="00BA3E76">
        <w:rPr>
          <w:b/>
          <w:bCs/>
          <w:i/>
          <w:iCs/>
        </w:rPr>
        <w:t>será</w:t>
      </w:r>
      <w:r w:rsidRPr="00BA3E76">
        <w:rPr>
          <w:b/>
          <w:bCs/>
          <w:i/>
          <w:iCs/>
          <w:spacing w:val="-1"/>
        </w:rPr>
        <w:t xml:space="preserve"> </w:t>
      </w:r>
      <w:r w:rsidRPr="00BA3E76">
        <w:rPr>
          <w:b/>
          <w:bCs/>
          <w:i/>
          <w:iCs/>
        </w:rPr>
        <w:t>exigida</w:t>
      </w:r>
      <w:r w:rsidRPr="00BA3E76">
        <w:rPr>
          <w:b/>
          <w:bCs/>
          <w:i/>
          <w:iCs/>
          <w:spacing w:val="-1"/>
        </w:rPr>
        <w:t xml:space="preserve"> </w:t>
      </w:r>
      <w:r w:rsidRPr="00BA3E76">
        <w:rPr>
          <w:b/>
          <w:bCs/>
          <w:i/>
          <w:iCs/>
        </w:rPr>
        <w:t>e</w:t>
      </w:r>
      <w:r w:rsidRPr="00BA3E76">
        <w:rPr>
          <w:b/>
          <w:bCs/>
          <w:i/>
          <w:iCs/>
          <w:spacing w:val="-1"/>
        </w:rPr>
        <w:t xml:space="preserve"> </w:t>
      </w:r>
      <w:r w:rsidRPr="00BA3E76">
        <w:rPr>
          <w:b/>
          <w:bCs/>
          <w:i/>
          <w:iCs/>
        </w:rPr>
        <w:t>das características e</w:t>
      </w:r>
      <w:r w:rsidRPr="00BA3E76">
        <w:rPr>
          <w:b/>
          <w:bCs/>
          <w:i/>
          <w:iCs/>
          <w:spacing w:val="-1"/>
        </w:rPr>
        <w:t xml:space="preserve"> </w:t>
      </w:r>
      <w:r w:rsidRPr="00BA3E76">
        <w:rPr>
          <w:b/>
          <w:bCs/>
          <w:i/>
          <w:iCs/>
        </w:rPr>
        <w:t>especificações mínimas para os tipos de veículos e dos serviços</w:t>
      </w:r>
      <w:r w:rsidRPr="00BA3E76">
        <w:rPr>
          <w:b/>
          <w:bCs/>
          <w:i/>
          <w:iCs/>
          <w:spacing w:val="40"/>
        </w:rPr>
        <w:t xml:space="preserve"> </w:t>
      </w:r>
      <w:r w:rsidRPr="00BA3E76">
        <w:rPr>
          <w:b/>
          <w:bCs/>
          <w:i/>
          <w:iCs/>
        </w:rPr>
        <w:t>que também serão exigidos.</w:t>
      </w:r>
    </w:p>
    <w:p w:rsidR="006958DB" w:rsidRPr="00BA3E76" w:rsidP="006958DB">
      <w:pPr>
        <w:pStyle w:val="ListParagraph"/>
        <w:numPr>
          <w:ilvl w:val="0"/>
          <w:numId w:val="18"/>
        </w:numPr>
        <w:tabs>
          <w:tab w:val="left" w:pos="707"/>
        </w:tabs>
        <w:ind w:left="0" w:firstLine="0"/>
        <w:jc w:val="both"/>
        <w:rPr>
          <w:b/>
          <w:bCs/>
          <w:i/>
          <w:iCs/>
        </w:rPr>
      </w:pPr>
      <w:r w:rsidRPr="00BA3E76">
        <w:rPr>
          <w:b/>
          <w:bCs/>
          <w:i/>
          <w:iCs/>
        </w:rPr>
        <w:t>Definição dos critérios para a avaliação, o julgamento e a classificação da metodologia</w:t>
      </w:r>
      <w:r w:rsidRPr="00BA3E76">
        <w:rPr>
          <w:b/>
          <w:bCs/>
          <w:i/>
          <w:iCs/>
          <w:spacing w:val="40"/>
        </w:rPr>
        <w:t xml:space="preserve"> </w:t>
      </w:r>
      <w:r w:rsidRPr="00BA3E76">
        <w:rPr>
          <w:b/>
          <w:bCs/>
          <w:i/>
          <w:iCs/>
        </w:rPr>
        <w:t>de execução dos serviços, tais como: Conhecimento dos serviços que serão operados, Metodologia de organização dos serviços, Sistema tecnológico de controle operacional (Bilhetagem Eletrônica), Política de controle da qualidade dos serviços, Plano operacional para o início da operação, Plano de mobilização e instalação.</w:t>
      </w:r>
    </w:p>
    <w:p w:rsidR="006958DB" w:rsidRPr="00BA3E76" w:rsidP="006958DB">
      <w:pPr>
        <w:pStyle w:val="ListParagraph"/>
        <w:numPr>
          <w:ilvl w:val="0"/>
          <w:numId w:val="18"/>
        </w:numPr>
        <w:tabs>
          <w:tab w:val="left" w:pos="707"/>
        </w:tabs>
        <w:ind w:left="0" w:firstLine="0"/>
        <w:jc w:val="both"/>
        <w:rPr>
          <w:b/>
          <w:bCs/>
          <w:i/>
          <w:iCs/>
        </w:rPr>
      </w:pPr>
      <w:r w:rsidRPr="00BA3E76">
        <w:rPr>
          <w:b/>
          <w:bCs/>
          <w:i/>
          <w:iCs/>
        </w:rPr>
        <w:t>Definição</w:t>
      </w:r>
      <w:r w:rsidRPr="00BA3E76">
        <w:rPr>
          <w:b/>
          <w:bCs/>
          <w:i/>
          <w:iCs/>
          <w:spacing w:val="-12"/>
        </w:rPr>
        <w:t xml:space="preserve"> </w:t>
      </w:r>
      <w:r w:rsidRPr="00BA3E76">
        <w:rPr>
          <w:b/>
          <w:bCs/>
          <w:i/>
          <w:iCs/>
        </w:rPr>
        <w:t>dos</w:t>
      </w:r>
      <w:r w:rsidRPr="00BA3E76">
        <w:rPr>
          <w:b/>
          <w:bCs/>
          <w:i/>
          <w:iCs/>
          <w:spacing w:val="-5"/>
        </w:rPr>
        <w:t xml:space="preserve"> </w:t>
      </w:r>
      <w:r w:rsidRPr="00BA3E76">
        <w:rPr>
          <w:b/>
          <w:bCs/>
          <w:i/>
          <w:iCs/>
        </w:rPr>
        <w:t>critérios</w:t>
      </w:r>
      <w:r w:rsidRPr="00BA3E76">
        <w:rPr>
          <w:b/>
          <w:bCs/>
          <w:i/>
          <w:iCs/>
          <w:spacing w:val="-8"/>
        </w:rPr>
        <w:t xml:space="preserve"> </w:t>
      </w:r>
      <w:r w:rsidRPr="00BA3E76">
        <w:rPr>
          <w:b/>
          <w:bCs/>
          <w:i/>
          <w:iCs/>
        </w:rPr>
        <w:t>de</w:t>
      </w:r>
      <w:r w:rsidRPr="00BA3E76">
        <w:rPr>
          <w:b/>
          <w:bCs/>
          <w:i/>
          <w:iCs/>
          <w:spacing w:val="-5"/>
        </w:rPr>
        <w:t xml:space="preserve"> </w:t>
      </w:r>
      <w:r w:rsidRPr="00BA3E76">
        <w:rPr>
          <w:b/>
          <w:bCs/>
          <w:i/>
          <w:iCs/>
          <w:spacing w:val="-2"/>
        </w:rPr>
        <w:t>julgamento.</w:t>
      </w:r>
    </w:p>
    <w:p w:rsidR="006958DB" w:rsidRPr="00BA3E76" w:rsidP="006958DB">
      <w:pPr>
        <w:pStyle w:val="ListParagraph"/>
        <w:numPr>
          <w:ilvl w:val="0"/>
          <w:numId w:val="18"/>
        </w:numPr>
        <w:tabs>
          <w:tab w:val="left" w:pos="707"/>
        </w:tabs>
        <w:ind w:left="0" w:firstLine="0"/>
        <w:jc w:val="both"/>
        <w:rPr>
          <w:b/>
          <w:bCs/>
          <w:i/>
          <w:iCs/>
        </w:rPr>
      </w:pPr>
      <w:r w:rsidRPr="00BA3E76">
        <w:rPr>
          <w:b/>
          <w:bCs/>
          <w:i/>
          <w:iCs/>
        </w:rPr>
        <w:t>Elaboração</w:t>
      </w:r>
      <w:r w:rsidRPr="00BA3E76">
        <w:rPr>
          <w:b/>
          <w:bCs/>
          <w:i/>
          <w:iCs/>
          <w:spacing w:val="-2"/>
        </w:rPr>
        <w:t xml:space="preserve"> </w:t>
      </w:r>
      <w:r w:rsidRPr="00BA3E76">
        <w:rPr>
          <w:b/>
          <w:bCs/>
          <w:i/>
          <w:iCs/>
        </w:rPr>
        <w:t>do</w:t>
      </w:r>
      <w:r w:rsidRPr="00BA3E76">
        <w:rPr>
          <w:b/>
          <w:bCs/>
          <w:i/>
          <w:iCs/>
          <w:spacing w:val="-2"/>
        </w:rPr>
        <w:t xml:space="preserve"> </w:t>
      </w:r>
      <w:r w:rsidRPr="00BA3E76">
        <w:rPr>
          <w:b/>
          <w:bCs/>
          <w:i/>
          <w:iCs/>
        </w:rPr>
        <w:t>Edital</w:t>
      </w:r>
      <w:r w:rsidRPr="00BA3E76">
        <w:rPr>
          <w:b/>
          <w:bCs/>
          <w:i/>
          <w:iCs/>
          <w:spacing w:val="-2"/>
        </w:rPr>
        <w:t xml:space="preserve"> </w:t>
      </w:r>
      <w:r w:rsidRPr="00BA3E76">
        <w:rPr>
          <w:b/>
          <w:bCs/>
          <w:i/>
          <w:iCs/>
        </w:rPr>
        <w:t>de Licitação,</w:t>
      </w:r>
      <w:r w:rsidRPr="00BA3E76">
        <w:rPr>
          <w:b/>
          <w:bCs/>
          <w:i/>
          <w:iCs/>
          <w:spacing w:val="-2"/>
        </w:rPr>
        <w:t xml:space="preserve"> </w:t>
      </w:r>
      <w:r w:rsidRPr="00BA3E76">
        <w:rPr>
          <w:b/>
          <w:bCs/>
          <w:i/>
          <w:iCs/>
        </w:rPr>
        <w:t>com os parâmetros definidos pela</w:t>
      </w:r>
      <w:r w:rsidRPr="00BA3E76">
        <w:rPr>
          <w:b/>
          <w:bCs/>
          <w:i/>
          <w:iCs/>
          <w:spacing w:val="-4"/>
        </w:rPr>
        <w:t xml:space="preserve"> </w:t>
      </w:r>
      <w:r w:rsidRPr="00BA3E76">
        <w:rPr>
          <w:b/>
          <w:bCs/>
          <w:i/>
          <w:iCs/>
        </w:rPr>
        <w:t>Administração,</w:t>
      </w:r>
      <w:r w:rsidRPr="00BA3E76">
        <w:rPr>
          <w:b/>
          <w:bCs/>
          <w:i/>
          <w:iCs/>
          <w:spacing w:val="-1"/>
        </w:rPr>
        <w:t xml:space="preserve"> </w:t>
      </w:r>
      <w:r w:rsidRPr="00BA3E76">
        <w:rPr>
          <w:b/>
          <w:bCs/>
          <w:i/>
          <w:iCs/>
        </w:rPr>
        <w:t>com exigências aos princípios constitucionais aplicáveis ao caso, assim com as legislações que disciplinam e/ou incidem no serviço de transporte público</w:t>
      </w:r>
      <w:r w:rsidRPr="00BA3E76">
        <w:rPr>
          <w:b/>
          <w:bCs/>
          <w:i/>
          <w:iCs/>
          <w:spacing w:val="-8"/>
        </w:rPr>
        <w:t xml:space="preserve"> </w:t>
      </w:r>
      <w:r w:rsidRPr="00BA3E76">
        <w:rPr>
          <w:b/>
          <w:bCs/>
          <w:i/>
          <w:iCs/>
        </w:rPr>
        <w:t>urbano.</w:t>
      </w:r>
    </w:p>
    <w:p w:rsidR="006958DB" w:rsidRPr="00BA3E76" w:rsidP="006958DB">
      <w:pPr>
        <w:pStyle w:val="BodyText"/>
      </w:pPr>
    </w:p>
    <w:p w:rsidR="006958DB" w:rsidRPr="00BA3E76" w:rsidP="006958DB">
      <w:pPr>
        <w:pStyle w:val="Heading2"/>
        <w:keepNext w:val="0"/>
        <w:widowControl w:val="0"/>
        <w:numPr>
          <w:ilvl w:val="4"/>
          <w:numId w:val="22"/>
        </w:numPr>
        <w:tabs>
          <w:tab w:val="left" w:pos="784"/>
        </w:tabs>
        <w:autoSpaceDE w:val="0"/>
        <w:autoSpaceDN w:val="0"/>
        <w:spacing w:before="0" w:after="0"/>
        <w:ind w:left="0" w:firstLine="0"/>
        <w:jc w:val="both"/>
        <w:rPr>
          <w:rFonts w:ascii="Arial" w:hAnsi="Arial" w:cs="Arial"/>
          <w:sz w:val="22"/>
          <w:szCs w:val="22"/>
        </w:rPr>
      </w:pPr>
      <w:bookmarkStart w:id="8" w:name="3.6_-_Acompanhamento_do_Processo_Licitat"/>
      <w:bookmarkEnd w:id="8"/>
      <w:r w:rsidRPr="00BA3E76">
        <w:rPr>
          <w:rFonts w:ascii="Arial" w:hAnsi="Arial" w:cs="Arial"/>
          <w:sz w:val="22"/>
          <w:szCs w:val="22"/>
        </w:rPr>
        <w:t>-</w:t>
      </w:r>
      <w:r w:rsidRPr="00BA3E76">
        <w:rPr>
          <w:rFonts w:ascii="Arial" w:hAnsi="Arial" w:cs="Arial"/>
          <w:spacing w:val="-9"/>
          <w:sz w:val="22"/>
          <w:szCs w:val="22"/>
        </w:rPr>
        <w:t xml:space="preserve"> </w:t>
      </w:r>
      <w:r w:rsidRPr="00BA3E76">
        <w:rPr>
          <w:rFonts w:ascii="Arial" w:hAnsi="Arial" w:cs="Arial"/>
          <w:sz w:val="22"/>
          <w:szCs w:val="22"/>
        </w:rPr>
        <w:t>Acompanhamento</w:t>
      </w:r>
      <w:r w:rsidRPr="00BA3E76">
        <w:rPr>
          <w:rFonts w:ascii="Arial" w:hAnsi="Arial" w:cs="Arial"/>
          <w:spacing w:val="-3"/>
          <w:sz w:val="22"/>
          <w:szCs w:val="22"/>
        </w:rPr>
        <w:t xml:space="preserve"> </w:t>
      </w:r>
      <w:r w:rsidRPr="00BA3E76">
        <w:rPr>
          <w:rFonts w:ascii="Arial" w:hAnsi="Arial" w:cs="Arial"/>
          <w:sz w:val="22"/>
          <w:szCs w:val="22"/>
        </w:rPr>
        <w:t>do</w:t>
      </w:r>
      <w:r w:rsidRPr="00BA3E76">
        <w:rPr>
          <w:rFonts w:ascii="Arial" w:hAnsi="Arial" w:cs="Arial"/>
          <w:spacing w:val="-7"/>
          <w:sz w:val="22"/>
          <w:szCs w:val="22"/>
        </w:rPr>
        <w:t xml:space="preserve"> </w:t>
      </w:r>
      <w:r w:rsidRPr="00BA3E76">
        <w:rPr>
          <w:rFonts w:ascii="Arial" w:hAnsi="Arial" w:cs="Arial"/>
          <w:sz w:val="22"/>
          <w:szCs w:val="22"/>
        </w:rPr>
        <w:t>Processo</w:t>
      </w:r>
      <w:r w:rsidRPr="00BA3E76">
        <w:rPr>
          <w:rFonts w:ascii="Arial" w:hAnsi="Arial" w:cs="Arial"/>
          <w:spacing w:val="-5"/>
          <w:sz w:val="22"/>
          <w:szCs w:val="22"/>
        </w:rPr>
        <w:t xml:space="preserve"> </w:t>
      </w:r>
      <w:r w:rsidRPr="00BA3E76">
        <w:rPr>
          <w:rFonts w:ascii="Arial" w:hAnsi="Arial" w:cs="Arial"/>
          <w:spacing w:val="-2"/>
          <w:sz w:val="22"/>
          <w:szCs w:val="22"/>
        </w:rPr>
        <w:t>Licitatório:</w:t>
      </w:r>
    </w:p>
    <w:p w:rsidR="006958DB" w:rsidRPr="00BA3E76" w:rsidP="006958DB">
      <w:pPr>
        <w:pStyle w:val="BodyText"/>
      </w:pPr>
    </w:p>
    <w:p w:rsidR="006958DB" w:rsidRPr="00BA3E76" w:rsidP="006958DB">
      <w:pPr>
        <w:pStyle w:val="ListParagraph"/>
        <w:numPr>
          <w:ilvl w:val="0"/>
          <w:numId w:val="17"/>
        </w:numPr>
        <w:tabs>
          <w:tab w:val="left" w:pos="707"/>
        </w:tabs>
        <w:ind w:left="0" w:firstLine="0"/>
        <w:jc w:val="both"/>
        <w:rPr>
          <w:b/>
          <w:bCs/>
          <w:i/>
          <w:iCs/>
        </w:rPr>
      </w:pPr>
      <w:r w:rsidRPr="00BA3E76">
        <w:rPr>
          <w:b/>
          <w:bCs/>
          <w:i/>
          <w:iCs/>
        </w:rPr>
        <w:t>Acompanhamento de todas as fases da concorrência, desde o lançamento do Edital durante a análise e o julgamento da habilitação e das propostas dos concorrentes.</w:t>
      </w:r>
    </w:p>
    <w:p w:rsidR="006958DB" w:rsidRPr="00BA3E76" w:rsidP="006958DB">
      <w:pPr>
        <w:pStyle w:val="ListParagraph"/>
        <w:numPr>
          <w:ilvl w:val="0"/>
          <w:numId w:val="17"/>
        </w:numPr>
        <w:tabs>
          <w:tab w:val="left" w:pos="688"/>
        </w:tabs>
        <w:ind w:left="0" w:firstLine="0"/>
        <w:jc w:val="both"/>
        <w:rPr>
          <w:b/>
          <w:bCs/>
          <w:i/>
          <w:iCs/>
        </w:rPr>
      </w:pPr>
      <w:r w:rsidRPr="00BA3E76">
        <w:rPr>
          <w:b/>
          <w:bCs/>
          <w:i/>
          <w:iCs/>
        </w:rPr>
        <w:t>Acompanhamento, durante a fase compreendida entre o lançamento do Edital e o período</w:t>
      </w:r>
      <w:r w:rsidRPr="00BA3E76">
        <w:rPr>
          <w:b/>
          <w:bCs/>
          <w:i/>
          <w:iCs/>
          <w:spacing w:val="-2"/>
        </w:rPr>
        <w:t xml:space="preserve"> </w:t>
      </w:r>
      <w:r w:rsidRPr="00BA3E76">
        <w:rPr>
          <w:b/>
          <w:bCs/>
          <w:i/>
          <w:iCs/>
        </w:rPr>
        <w:t>de</w:t>
      </w:r>
      <w:r w:rsidRPr="00BA3E76">
        <w:rPr>
          <w:b/>
          <w:bCs/>
          <w:i/>
          <w:iCs/>
          <w:spacing w:val="-4"/>
        </w:rPr>
        <w:t xml:space="preserve"> </w:t>
      </w:r>
      <w:r w:rsidRPr="00BA3E76">
        <w:rPr>
          <w:b/>
          <w:bCs/>
          <w:i/>
          <w:iCs/>
        </w:rPr>
        <w:t>elaboração</w:t>
      </w:r>
      <w:r w:rsidRPr="00BA3E76">
        <w:rPr>
          <w:b/>
          <w:bCs/>
          <w:i/>
          <w:iCs/>
          <w:spacing w:val="-2"/>
        </w:rPr>
        <w:t xml:space="preserve"> </w:t>
      </w:r>
      <w:r w:rsidRPr="00BA3E76">
        <w:rPr>
          <w:b/>
          <w:bCs/>
          <w:i/>
          <w:iCs/>
        </w:rPr>
        <w:t>das</w:t>
      </w:r>
      <w:r w:rsidRPr="00BA3E76">
        <w:rPr>
          <w:b/>
          <w:bCs/>
          <w:i/>
          <w:iCs/>
          <w:spacing w:val="-3"/>
        </w:rPr>
        <w:t xml:space="preserve"> </w:t>
      </w:r>
      <w:r w:rsidRPr="00BA3E76">
        <w:rPr>
          <w:b/>
          <w:bCs/>
          <w:i/>
          <w:iCs/>
        </w:rPr>
        <w:t>propostas</w:t>
      </w:r>
      <w:r w:rsidRPr="00BA3E76">
        <w:rPr>
          <w:b/>
          <w:bCs/>
          <w:i/>
          <w:iCs/>
          <w:spacing w:val="-3"/>
        </w:rPr>
        <w:t xml:space="preserve"> </w:t>
      </w:r>
      <w:r w:rsidRPr="00BA3E76">
        <w:rPr>
          <w:b/>
          <w:bCs/>
          <w:i/>
          <w:iCs/>
        </w:rPr>
        <w:t>pelos</w:t>
      </w:r>
      <w:r w:rsidRPr="00BA3E76">
        <w:rPr>
          <w:b/>
          <w:bCs/>
          <w:i/>
          <w:iCs/>
          <w:spacing w:val="-3"/>
        </w:rPr>
        <w:t xml:space="preserve"> </w:t>
      </w:r>
      <w:r w:rsidRPr="00BA3E76">
        <w:rPr>
          <w:b/>
          <w:bCs/>
          <w:i/>
          <w:iCs/>
        </w:rPr>
        <w:t>concorrentes,</w:t>
      </w:r>
      <w:r w:rsidRPr="00BA3E76">
        <w:rPr>
          <w:b/>
          <w:bCs/>
          <w:i/>
          <w:iCs/>
          <w:spacing w:val="-7"/>
        </w:rPr>
        <w:t xml:space="preserve"> </w:t>
      </w:r>
      <w:r w:rsidRPr="00BA3E76">
        <w:rPr>
          <w:b/>
          <w:bCs/>
          <w:i/>
          <w:iCs/>
        </w:rPr>
        <w:t>das possíveis</w:t>
      </w:r>
      <w:r w:rsidRPr="00BA3E76">
        <w:rPr>
          <w:b/>
          <w:bCs/>
          <w:i/>
          <w:iCs/>
          <w:spacing w:val="-3"/>
        </w:rPr>
        <w:t xml:space="preserve"> </w:t>
      </w:r>
      <w:r w:rsidRPr="00BA3E76">
        <w:rPr>
          <w:b/>
          <w:bCs/>
          <w:i/>
          <w:iCs/>
        </w:rPr>
        <w:t>dúvidas, consultas</w:t>
      </w:r>
      <w:r w:rsidRPr="00BA3E76">
        <w:rPr>
          <w:b/>
          <w:bCs/>
          <w:i/>
          <w:iCs/>
          <w:spacing w:val="-3"/>
        </w:rPr>
        <w:t xml:space="preserve"> </w:t>
      </w:r>
      <w:r w:rsidRPr="00BA3E76">
        <w:rPr>
          <w:b/>
          <w:bCs/>
          <w:i/>
          <w:iCs/>
        </w:rPr>
        <w:t>e questionamentos de itens do Edital, com apoio à Comissão de Licitação na emissão de pareceres e respostas aos concorrentes.</w:t>
      </w:r>
    </w:p>
    <w:p w:rsidR="006958DB" w:rsidRPr="00BA3E76" w:rsidP="006958DB">
      <w:pPr>
        <w:pStyle w:val="ListParagraph"/>
        <w:numPr>
          <w:ilvl w:val="0"/>
          <w:numId w:val="17"/>
        </w:numPr>
        <w:tabs>
          <w:tab w:val="left" w:pos="688"/>
        </w:tabs>
        <w:ind w:left="0" w:firstLine="0"/>
        <w:jc w:val="both"/>
        <w:rPr>
          <w:b/>
          <w:bCs/>
          <w:i/>
          <w:iCs/>
        </w:rPr>
      </w:pPr>
      <w:r w:rsidRPr="00BA3E76">
        <w:rPr>
          <w:b/>
          <w:bCs/>
          <w:i/>
          <w:iCs/>
        </w:rPr>
        <w:t>Emissão</w:t>
      </w:r>
      <w:r w:rsidRPr="00BA3E76">
        <w:rPr>
          <w:b/>
          <w:bCs/>
          <w:i/>
          <w:iCs/>
          <w:spacing w:val="-6"/>
        </w:rPr>
        <w:t xml:space="preserve"> </w:t>
      </w:r>
      <w:r w:rsidRPr="00BA3E76">
        <w:rPr>
          <w:b/>
          <w:bCs/>
          <w:i/>
          <w:iCs/>
        </w:rPr>
        <w:t>de pareceres</w:t>
      </w:r>
      <w:r w:rsidRPr="00BA3E76">
        <w:rPr>
          <w:b/>
          <w:bCs/>
          <w:i/>
          <w:iCs/>
          <w:spacing w:val="-2"/>
        </w:rPr>
        <w:t xml:space="preserve"> </w:t>
      </w:r>
      <w:r w:rsidRPr="00BA3E76">
        <w:rPr>
          <w:b/>
          <w:bCs/>
          <w:i/>
          <w:iCs/>
        </w:rPr>
        <w:t>técnicos</w:t>
      </w:r>
      <w:r w:rsidRPr="00BA3E76">
        <w:rPr>
          <w:b/>
          <w:bCs/>
          <w:i/>
          <w:iCs/>
          <w:spacing w:val="-3"/>
        </w:rPr>
        <w:t xml:space="preserve"> </w:t>
      </w:r>
      <w:r w:rsidRPr="00BA3E76">
        <w:rPr>
          <w:b/>
          <w:bCs/>
          <w:i/>
          <w:iCs/>
        </w:rPr>
        <w:t>durante o</w:t>
      </w:r>
      <w:r w:rsidRPr="00BA3E76">
        <w:rPr>
          <w:b/>
          <w:bCs/>
          <w:i/>
          <w:iCs/>
          <w:spacing w:val="-2"/>
        </w:rPr>
        <w:t xml:space="preserve"> </w:t>
      </w:r>
      <w:r w:rsidRPr="00BA3E76">
        <w:rPr>
          <w:b/>
          <w:bCs/>
          <w:i/>
          <w:iCs/>
        </w:rPr>
        <w:t>processo</w:t>
      </w:r>
      <w:r w:rsidRPr="00BA3E76">
        <w:rPr>
          <w:b/>
          <w:bCs/>
          <w:i/>
          <w:iCs/>
          <w:spacing w:val="-7"/>
        </w:rPr>
        <w:t xml:space="preserve"> </w:t>
      </w:r>
      <w:r w:rsidRPr="00BA3E76">
        <w:rPr>
          <w:b/>
          <w:bCs/>
          <w:i/>
          <w:iCs/>
        </w:rPr>
        <w:t>licitatório,</w:t>
      </w:r>
      <w:r w:rsidRPr="00BA3E76">
        <w:rPr>
          <w:b/>
          <w:bCs/>
          <w:i/>
          <w:iCs/>
          <w:spacing w:val="-7"/>
        </w:rPr>
        <w:t xml:space="preserve"> </w:t>
      </w:r>
      <w:r w:rsidRPr="00BA3E76">
        <w:rPr>
          <w:b/>
          <w:bCs/>
          <w:i/>
          <w:iCs/>
        </w:rPr>
        <w:t>para</w:t>
      </w:r>
      <w:r w:rsidRPr="00BA3E76">
        <w:rPr>
          <w:b/>
          <w:bCs/>
          <w:i/>
          <w:iCs/>
          <w:spacing w:val="-5"/>
        </w:rPr>
        <w:t xml:space="preserve"> </w:t>
      </w:r>
      <w:r w:rsidRPr="00BA3E76">
        <w:rPr>
          <w:b/>
          <w:bCs/>
          <w:i/>
          <w:iCs/>
        </w:rPr>
        <w:t>subsidiar</w:t>
      </w:r>
      <w:r w:rsidRPr="00BA3E76">
        <w:rPr>
          <w:b/>
          <w:bCs/>
          <w:i/>
          <w:iCs/>
          <w:spacing w:val="-2"/>
        </w:rPr>
        <w:t xml:space="preserve"> </w:t>
      </w:r>
      <w:r w:rsidRPr="00BA3E76">
        <w:rPr>
          <w:b/>
          <w:bCs/>
          <w:i/>
          <w:iCs/>
        </w:rPr>
        <w:t>a tomada</w:t>
      </w:r>
      <w:r w:rsidRPr="00BA3E76">
        <w:rPr>
          <w:b/>
          <w:bCs/>
          <w:i/>
          <w:iCs/>
          <w:spacing w:val="-5"/>
        </w:rPr>
        <w:t xml:space="preserve"> </w:t>
      </w:r>
      <w:r w:rsidRPr="00BA3E76">
        <w:rPr>
          <w:b/>
          <w:bCs/>
          <w:i/>
          <w:iCs/>
        </w:rPr>
        <w:t xml:space="preserve">de decisões, por parte da Prefeitura, na análise de possíveis recursos dos </w:t>
      </w:r>
      <w:r w:rsidRPr="00BA3E76">
        <w:rPr>
          <w:b/>
          <w:bCs/>
          <w:i/>
          <w:iCs/>
        </w:rPr>
        <w:t>concorrentes ou na definição dos vencedores do certame licitatório.</w:t>
      </w:r>
    </w:p>
    <w:p w:rsidR="006958DB" w:rsidRPr="00BA3E76" w:rsidP="006958DB">
      <w:pPr>
        <w:pStyle w:val="BodyText"/>
      </w:pPr>
    </w:p>
    <w:p w:rsidR="006958DB" w:rsidRPr="00BA3E76" w:rsidP="006958DB">
      <w:pPr>
        <w:pStyle w:val="ListParagraph"/>
        <w:numPr>
          <w:ilvl w:val="4"/>
          <w:numId w:val="22"/>
        </w:numPr>
        <w:tabs>
          <w:tab w:val="left" w:pos="789"/>
        </w:tabs>
        <w:ind w:left="0" w:firstLine="0"/>
        <w:jc w:val="both"/>
        <w:rPr>
          <w:b/>
          <w:bCs/>
          <w:i/>
          <w:iCs/>
        </w:rPr>
      </w:pPr>
      <w:r w:rsidRPr="00BA3E76">
        <w:rPr>
          <w:b/>
          <w:bCs/>
          <w:i/>
          <w:iCs/>
          <w:u w:val="single"/>
        </w:rPr>
        <w:t>–</w:t>
      </w:r>
      <w:r w:rsidRPr="00BA3E76">
        <w:rPr>
          <w:b/>
          <w:bCs/>
          <w:i/>
          <w:iCs/>
          <w:spacing w:val="-5"/>
          <w:u w:val="single"/>
        </w:rPr>
        <w:t xml:space="preserve"> </w:t>
      </w:r>
      <w:r w:rsidRPr="00BA3E76">
        <w:rPr>
          <w:b/>
          <w:bCs/>
          <w:i/>
          <w:iCs/>
          <w:u w:val="single"/>
        </w:rPr>
        <w:t>Estruturação</w:t>
      </w:r>
      <w:r w:rsidRPr="00BA3E76">
        <w:rPr>
          <w:b/>
          <w:bCs/>
          <w:i/>
          <w:iCs/>
          <w:spacing w:val="-3"/>
          <w:u w:val="single"/>
        </w:rPr>
        <w:t xml:space="preserve"> </w:t>
      </w:r>
      <w:r w:rsidRPr="00BA3E76">
        <w:rPr>
          <w:b/>
          <w:bCs/>
          <w:i/>
          <w:iCs/>
          <w:u w:val="single"/>
        </w:rPr>
        <w:t>do</w:t>
      </w:r>
      <w:r w:rsidRPr="00BA3E76">
        <w:rPr>
          <w:b/>
          <w:bCs/>
          <w:i/>
          <w:iCs/>
          <w:spacing w:val="-3"/>
          <w:u w:val="single"/>
        </w:rPr>
        <w:t xml:space="preserve"> </w:t>
      </w:r>
      <w:r w:rsidRPr="00BA3E76">
        <w:rPr>
          <w:b/>
          <w:bCs/>
          <w:i/>
          <w:iCs/>
          <w:u w:val="single"/>
        </w:rPr>
        <w:t>Órgão</w:t>
      </w:r>
      <w:r w:rsidRPr="00BA3E76">
        <w:rPr>
          <w:b/>
          <w:bCs/>
          <w:i/>
          <w:iCs/>
          <w:spacing w:val="-6"/>
          <w:u w:val="single"/>
        </w:rPr>
        <w:t xml:space="preserve"> </w:t>
      </w:r>
      <w:r w:rsidRPr="00BA3E76">
        <w:rPr>
          <w:b/>
          <w:bCs/>
          <w:i/>
          <w:iCs/>
          <w:spacing w:val="-2"/>
          <w:u w:val="single"/>
        </w:rPr>
        <w:t>Gestor:</w:t>
      </w:r>
    </w:p>
    <w:p w:rsidR="006958DB" w:rsidRPr="00BA3E76" w:rsidP="006958DB">
      <w:pPr>
        <w:pStyle w:val="BodyText"/>
      </w:pPr>
    </w:p>
    <w:p w:rsidR="006958DB" w:rsidRPr="00BA3E76" w:rsidP="006958DB">
      <w:pPr>
        <w:pStyle w:val="ListParagraph"/>
        <w:numPr>
          <w:ilvl w:val="0"/>
          <w:numId w:val="16"/>
        </w:numPr>
        <w:tabs>
          <w:tab w:val="left" w:pos="688"/>
        </w:tabs>
        <w:ind w:left="0" w:firstLine="0"/>
        <w:jc w:val="both"/>
        <w:rPr>
          <w:b/>
          <w:bCs/>
          <w:i/>
          <w:iCs/>
        </w:rPr>
      </w:pPr>
      <w:r w:rsidRPr="00BA3E76">
        <w:rPr>
          <w:b/>
          <w:bCs/>
          <w:i/>
          <w:iCs/>
        </w:rPr>
        <w:t>Definição da estrutura do órgão gestor da Prefeitura, com detalhamento das áreas de planejamento e de fiscalização e as respectivas funções necessárias, para o acompanhamento</w:t>
      </w:r>
      <w:r w:rsidRPr="00BA3E76">
        <w:rPr>
          <w:b/>
          <w:bCs/>
          <w:i/>
          <w:iCs/>
          <w:spacing w:val="40"/>
        </w:rPr>
        <w:t xml:space="preserve"> </w:t>
      </w:r>
      <w:r w:rsidRPr="00BA3E76">
        <w:rPr>
          <w:b/>
          <w:bCs/>
          <w:i/>
          <w:iCs/>
        </w:rPr>
        <w:t>da execução da concessão do sistema de transporte.</w:t>
      </w:r>
    </w:p>
    <w:p w:rsidR="006958DB" w:rsidRPr="00BA3E76" w:rsidP="006958DB">
      <w:pPr>
        <w:pStyle w:val="ListParagraph"/>
        <w:numPr>
          <w:ilvl w:val="0"/>
          <w:numId w:val="16"/>
        </w:numPr>
        <w:tabs>
          <w:tab w:val="left" w:pos="707"/>
        </w:tabs>
        <w:ind w:left="0" w:firstLine="0"/>
        <w:jc w:val="both"/>
        <w:rPr>
          <w:b/>
          <w:bCs/>
          <w:i/>
          <w:iCs/>
        </w:rPr>
      </w:pPr>
      <w:r w:rsidRPr="00BA3E76">
        <w:rPr>
          <w:b/>
          <w:bCs/>
          <w:i/>
          <w:iCs/>
        </w:rPr>
        <w:t>Definição de estratégias de monitoramento da operação do sistema de transporte público e seu impacto no município, pelo órgão gestor, com base nas ferramentas disponíveis, com recomendação para a implantação de indicadores de desempenho para avaliação contínua da qualidade do serviço.</w:t>
      </w:r>
    </w:p>
    <w:p w:rsidR="006958DB" w:rsidRPr="00BA3E76" w:rsidP="006958DB">
      <w:pPr>
        <w:pStyle w:val="BodyText"/>
      </w:pPr>
    </w:p>
    <w:p w:rsidR="006958DB" w:rsidRPr="00BA3E76" w:rsidP="006958DB">
      <w:pPr>
        <w:pStyle w:val="Heading1"/>
        <w:numPr>
          <w:ilvl w:val="3"/>
          <w:numId w:val="22"/>
        </w:numPr>
        <w:tabs>
          <w:tab w:val="left" w:pos="669"/>
        </w:tabs>
        <w:ind w:left="0" w:right="0" w:firstLine="0"/>
        <w:jc w:val="both"/>
        <w:rPr>
          <w:i/>
          <w:iCs/>
          <w:sz w:val="22"/>
          <w:szCs w:val="22"/>
        </w:rPr>
      </w:pPr>
      <w:bookmarkStart w:id="9" w:name="4_–_PRODUTOS_PREVISTOS/ETAPAS_DO_PROJETO"/>
      <w:bookmarkEnd w:id="9"/>
      <w:r w:rsidRPr="00BA3E76">
        <w:rPr>
          <w:i/>
          <w:iCs/>
          <w:spacing w:val="-4"/>
          <w:sz w:val="22"/>
          <w:szCs w:val="22"/>
        </w:rPr>
        <w:t>–</w:t>
      </w:r>
      <w:r w:rsidRPr="00BA3E76">
        <w:rPr>
          <w:i/>
          <w:iCs/>
          <w:spacing w:val="-1"/>
          <w:sz w:val="22"/>
          <w:szCs w:val="22"/>
        </w:rPr>
        <w:t xml:space="preserve"> </w:t>
      </w:r>
      <w:r w:rsidRPr="00BA3E76">
        <w:rPr>
          <w:i/>
          <w:iCs/>
          <w:spacing w:val="-4"/>
          <w:sz w:val="22"/>
          <w:szCs w:val="22"/>
        </w:rPr>
        <w:t>PRODUTOS</w:t>
      </w:r>
      <w:r w:rsidRPr="00BA3E76">
        <w:rPr>
          <w:i/>
          <w:iCs/>
          <w:sz w:val="22"/>
          <w:szCs w:val="22"/>
        </w:rPr>
        <w:t xml:space="preserve"> </w:t>
      </w:r>
      <w:r w:rsidRPr="00BA3E76">
        <w:rPr>
          <w:i/>
          <w:iCs/>
          <w:spacing w:val="-4"/>
          <w:sz w:val="22"/>
          <w:szCs w:val="22"/>
        </w:rPr>
        <w:t>PREVISTOS/ETAPAS</w:t>
      </w:r>
      <w:r w:rsidRPr="00BA3E76">
        <w:rPr>
          <w:i/>
          <w:iCs/>
          <w:sz w:val="22"/>
          <w:szCs w:val="22"/>
        </w:rPr>
        <w:t xml:space="preserve"> </w:t>
      </w:r>
      <w:r w:rsidRPr="00BA3E76">
        <w:rPr>
          <w:i/>
          <w:iCs/>
          <w:spacing w:val="-4"/>
          <w:sz w:val="22"/>
          <w:szCs w:val="22"/>
        </w:rPr>
        <w:t>DO</w:t>
      </w:r>
      <w:r w:rsidRPr="00BA3E76">
        <w:rPr>
          <w:i/>
          <w:iCs/>
          <w:sz w:val="22"/>
          <w:szCs w:val="22"/>
        </w:rPr>
        <w:t xml:space="preserve"> </w:t>
      </w:r>
      <w:r w:rsidRPr="00BA3E76">
        <w:rPr>
          <w:i/>
          <w:iCs/>
          <w:spacing w:val="-4"/>
          <w:sz w:val="22"/>
          <w:szCs w:val="22"/>
        </w:rPr>
        <w:t>PROJETO:</w:t>
      </w:r>
    </w:p>
    <w:p w:rsidR="006958DB" w:rsidRPr="00BA3E76" w:rsidP="006958DB">
      <w:pPr>
        <w:pStyle w:val="BodyText"/>
      </w:pPr>
    </w:p>
    <w:p w:rsidR="006958DB" w:rsidRPr="00BA3E76" w:rsidP="006958DB">
      <w:pPr>
        <w:pStyle w:val="BodyText"/>
        <w:jc w:val="both"/>
      </w:pPr>
      <w:r w:rsidRPr="00BA3E76">
        <w:t>Relatório Nº 01 - contendo o levantamento dos indicadores e dados operacionais e o diagnóstico da distribuição das linhas da rede de transporte atual, contemplando as exigências no item 3.1 acima.</w:t>
      </w:r>
    </w:p>
    <w:p w:rsidR="006958DB" w:rsidRPr="00BA3E76" w:rsidP="006958DB">
      <w:pPr>
        <w:pStyle w:val="ListParagraph"/>
        <w:tabs>
          <w:tab w:val="left" w:pos="707"/>
        </w:tabs>
        <w:ind w:left="0"/>
        <w:rPr>
          <w:b/>
          <w:bCs/>
          <w:i/>
          <w:iCs/>
        </w:rPr>
      </w:pPr>
    </w:p>
    <w:p w:rsidR="006958DB" w:rsidRPr="00BA3E76" w:rsidP="006958DB">
      <w:pPr>
        <w:pStyle w:val="BodyText"/>
        <w:jc w:val="both"/>
      </w:pPr>
      <w:r w:rsidRPr="00BA3E76">
        <w:t>Relatório</w:t>
      </w:r>
      <w:r w:rsidRPr="00BA3E76">
        <w:rPr>
          <w:spacing w:val="-4"/>
        </w:rPr>
        <w:t xml:space="preserve"> </w:t>
      </w:r>
      <w:r w:rsidRPr="00BA3E76">
        <w:t>Nº 02</w:t>
      </w:r>
      <w:r w:rsidRPr="00BA3E76">
        <w:rPr>
          <w:spacing w:val="-1"/>
        </w:rPr>
        <w:t xml:space="preserve"> </w:t>
      </w:r>
      <w:r w:rsidRPr="00BA3E76">
        <w:t>-</w:t>
      </w:r>
      <w:r w:rsidRPr="00BA3E76">
        <w:rPr>
          <w:spacing w:val="-2"/>
        </w:rPr>
        <w:t xml:space="preserve"> </w:t>
      </w:r>
      <w:r w:rsidRPr="00BA3E76">
        <w:t>contendo</w:t>
      </w:r>
      <w:r w:rsidRPr="00BA3E76">
        <w:rPr>
          <w:spacing w:val="-2"/>
        </w:rPr>
        <w:t xml:space="preserve"> </w:t>
      </w:r>
      <w:r w:rsidRPr="00BA3E76">
        <w:t>a proposta</w:t>
      </w:r>
      <w:r w:rsidRPr="00BA3E76">
        <w:rPr>
          <w:spacing w:val="-5"/>
        </w:rPr>
        <w:t xml:space="preserve"> </w:t>
      </w:r>
      <w:r w:rsidRPr="00BA3E76">
        <w:t>da rede de</w:t>
      </w:r>
      <w:r w:rsidRPr="00BA3E76">
        <w:rPr>
          <w:spacing w:val="-4"/>
        </w:rPr>
        <w:t xml:space="preserve"> </w:t>
      </w:r>
      <w:r w:rsidRPr="00BA3E76">
        <w:t>transporte,</w:t>
      </w:r>
      <w:r w:rsidRPr="00BA3E76">
        <w:rPr>
          <w:spacing w:val="-2"/>
        </w:rPr>
        <w:t xml:space="preserve"> </w:t>
      </w:r>
      <w:r w:rsidRPr="00BA3E76">
        <w:t>com alterações</w:t>
      </w:r>
      <w:r w:rsidRPr="00BA3E76">
        <w:rPr>
          <w:spacing w:val="-2"/>
        </w:rPr>
        <w:t xml:space="preserve"> </w:t>
      </w:r>
      <w:r w:rsidRPr="00BA3E76">
        <w:t>se necessário,</w:t>
      </w:r>
      <w:r w:rsidRPr="00BA3E76">
        <w:rPr>
          <w:spacing w:val="-3"/>
        </w:rPr>
        <w:t xml:space="preserve"> </w:t>
      </w:r>
      <w:r w:rsidRPr="00BA3E76">
        <w:t>e as novas Ordens de Serviços Operacionais - OSO's para cada linha, contemplando as exigências no item 3.2 acima.</w:t>
      </w:r>
    </w:p>
    <w:p w:rsidR="006958DB" w:rsidRPr="00BA3E76" w:rsidP="006958DB">
      <w:pPr>
        <w:pStyle w:val="BodyText"/>
      </w:pPr>
    </w:p>
    <w:p w:rsidR="006958DB" w:rsidRPr="00BA3E76" w:rsidP="006958DB">
      <w:pPr>
        <w:pStyle w:val="BodyText"/>
        <w:jc w:val="both"/>
      </w:pPr>
      <w:r w:rsidRPr="00BA3E76">
        <w:t>Relatório Nº 03 - contendo</w:t>
      </w:r>
      <w:r w:rsidRPr="00BA3E76">
        <w:rPr>
          <w:spacing w:val="-1"/>
        </w:rPr>
        <w:t xml:space="preserve"> </w:t>
      </w:r>
      <w:r w:rsidRPr="00BA3E76">
        <w:t>a apuração do</w:t>
      </w:r>
      <w:r w:rsidRPr="00BA3E76">
        <w:rPr>
          <w:spacing w:val="-1"/>
        </w:rPr>
        <w:t xml:space="preserve"> </w:t>
      </w:r>
      <w:r w:rsidRPr="00BA3E76">
        <w:t>custo total</w:t>
      </w:r>
      <w:r w:rsidRPr="00BA3E76">
        <w:rPr>
          <w:spacing w:val="-1"/>
        </w:rPr>
        <w:t xml:space="preserve"> </w:t>
      </w:r>
      <w:r w:rsidRPr="00BA3E76">
        <w:t>do serviço,</w:t>
      </w:r>
      <w:r w:rsidRPr="00BA3E76">
        <w:rPr>
          <w:spacing w:val="-1"/>
        </w:rPr>
        <w:t xml:space="preserve"> </w:t>
      </w:r>
      <w:r w:rsidRPr="00BA3E76">
        <w:t>custo por passageiro</w:t>
      </w:r>
      <w:r w:rsidRPr="00BA3E76">
        <w:rPr>
          <w:spacing w:val="-4"/>
        </w:rPr>
        <w:t xml:space="preserve"> </w:t>
      </w:r>
      <w:r w:rsidRPr="00BA3E76">
        <w:t>e custo por quilômetro da rede atual e da rede proposta, com a avaliação</w:t>
      </w:r>
      <w:r>
        <w:rPr>
          <w:b w:val="0"/>
          <w:bCs w:val="0"/>
          <w:i w:val="0"/>
          <w:iCs w:val="0"/>
        </w:rPr>
        <w:t xml:space="preserve"> </w:t>
      </w:r>
      <w:r w:rsidRPr="00BA3E76">
        <w:t>do impacto da implantação do sistema integrado e do modelo de remuneração e compensação das empresas</w:t>
      </w:r>
      <w:r w:rsidRPr="00BA3E76">
        <w:rPr>
          <w:spacing w:val="40"/>
        </w:rPr>
        <w:t xml:space="preserve"> </w:t>
      </w:r>
      <w:r w:rsidRPr="00BA3E76">
        <w:t>operadoras, contemplando as exigências no item 3.3 acima.</w:t>
      </w:r>
    </w:p>
    <w:p w:rsidR="006958DB" w:rsidRPr="00BA3E76" w:rsidP="006958DB">
      <w:pPr>
        <w:pStyle w:val="BodyText"/>
        <w:jc w:val="both"/>
      </w:pPr>
      <w:r w:rsidRPr="00BA3E76">
        <w:t>Relatório Nº 04 - contendo a análise da legislação municipal, a definição da modelagem da licitação, o Termo de Referência definido em razão das orientações da Administração que estabelecerá os parâmetros para elaboração do Edital de Licitação, contemplando as exigências nos itens 3.4 e 3.5 acima.</w:t>
      </w:r>
    </w:p>
    <w:p w:rsidR="006958DB" w:rsidRPr="00BA3E76" w:rsidP="006958DB">
      <w:pPr>
        <w:pStyle w:val="BodyText"/>
      </w:pPr>
    </w:p>
    <w:p w:rsidR="006958DB" w:rsidRPr="00BA3E76" w:rsidP="006958DB">
      <w:pPr>
        <w:pStyle w:val="BodyText"/>
        <w:jc w:val="both"/>
      </w:pPr>
      <w:r w:rsidRPr="00BA3E76">
        <w:t>Relatório Nº 05 - contendo informações relativas ao</w:t>
      </w:r>
      <w:r w:rsidRPr="00BA3E76">
        <w:rPr>
          <w:spacing w:val="40"/>
        </w:rPr>
        <w:t xml:space="preserve"> </w:t>
      </w:r>
      <w:r w:rsidRPr="00BA3E76">
        <w:t>acompanhamento</w:t>
      </w:r>
      <w:r w:rsidRPr="00BA3E76">
        <w:rPr>
          <w:spacing w:val="40"/>
        </w:rPr>
        <w:t xml:space="preserve"> </w:t>
      </w:r>
      <w:r w:rsidRPr="00BA3E76">
        <w:t>do processo licitatório até a sua homologação, contemplando as exigências no item 3.6acima.</w:t>
      </w:r>
    </w:p>
    <w:p w:rsidR="006958DB" w:rsidRPr="00BA3E76" w:rsidP="006958DB">
      <w:pPr>
        <w:pStyle w:val="BodyText"/>
      </w:pPr>
    </w:p>
    <w:p w:rsidR="006958DB" w:rsidRPr="00BA3E76" w:rsidP="006958DB">
      <w:pPr>
        <w:pStyle w:val="BodyText"/>
        <w:jc w:val="both"/>
      </w:pPr>
      <w:r w:rsidRPr="00BA3E76">
        <w:t>Relatório Nº 06 – contendo a estruturação do órgão gestor da Prefeitura e a implantação de indicadores de desempenho para avaliação contínua da qualidade do serviço, contemplando as exigências no item 3.7 acima.</w:t>
      </w:r>
    </w:p>
    <w:p w:rsidR="006958DB" w:rsidRPr="00BA3E76" w:rsidP="006958DB">
      <w:pPr>
        <w:pStyle w:val="BodyText"/>
      </w:pPr>
    </w:p>
    <w:p w:rsidR="006958DB" w:rsidRPr="00BA3E76" w:rsidP="006958DB">
      <w:pPr>
        <w:pStyle w:val="Heading1"/>
        <w:numPr>
          <w:ilvl w:val="3"/>
          <w:numId w:val="22"/>
        </w:numPr>
        <w:tabs>
          <w:tab w:val="left" w:pos="601"/>
        </w:tabs>
        <w:ind w:left="0" w:right="0" w:firstLine="0"/>
        <w:jc w:val="both"/>
        <w:rPr>
          <w:i/>
          <w:iCs/>
          <w:sz w:val="22"/>
          <w:szCs w:val="22"/>
        </w:rPr>
      </w:pPr>
      <w:bookmarkStart w:id="10" w:name="5_–_DOS_PRAZOS_DE_EXECUÇÃO_DOS_SERVIÇOS:"/>
      <w:bookmarkEnd w:id="10"/>
      <w:r w:rsidRPr="00BA3E76">
        <w:rPr>
          <w:i/>
          <w:iCs/>
          <w:sz w:val="22"/>
          <w:szCs w:val="22"/>
        </w:rPr>
        <w:t>–</w:t>
      </w:r>
      <w:r w:rsidRPr="00BA3E76">
        <w:rPr>
          <w:i/>
          <w:iCs/>
          <w:spacing w:val="-2"/>
          <w:sz w:val="22"/>
          <w:szCs w:val="22"/>
        </w:rPr>
        <w:t xml:space="preserve"> </w:t>
      </w:r>
      <w:r w:rsidRPr="00BA3E76">
        <w:rPr>
          <w:i/>
          <w:iCs/>
          <w:sz w:val="22"/>
          <w:szCs w:val="22"/>
        </w:rPr>
        <w:t>DOS</w:t>
      </w:r>
      <w:r w:rsidRPr="00BA3E76">
        <w:rPr>
          <w:i/>
          <w:iCs/>
          <w:spacing w:val="-6"/>
          <w:sz w:val="22"/>
          <w:szCs w:val="22"/>
        </w:rPr>
        <w:t xml:space="preserve"> </w:t>
      </w:r>
      <w:r w:rsidRPr="00BA3E76">
        <w:rPr>
          <w:i/>
          <w:iCs/>
          <w:sz w:val="22"/>
          <w:szCs w:val="22"/>
        </w:rPr>
        <w:t>PRAZOS</w:t>
      </w:r>
      <w:r w:rsidRPr="00BA3E76">
        <w:rPr>
          <w:i/>
          <w:iCs/>
          <w:spacing w:val="-1"/>
          <w:sz w:val="22"/>
          <w:szCs w:val="22"/>
        </w:rPr>
        <w:t xml:space="preserve"> </w:t>
      </w:r>
      <w:r w:rsidRPr="00BA3E76">
        <w:rPr>
          <w:i/>
          <w:iCs/>
          <w:sz w:val="22"/>
          <w:szCs w:val="22"/>
        </w:rPr>
        <w:t>DE</w:t>
      </w:r>
      <w:r w:rsidRPr="00BA3E76">
        <w:rPr>
          <w:i/>
          <w:iCs/>
          <w:spacing w:val="-8"/>
          <w:sz w:val="22"/>
          <w:szCs w:val="22"/>
        </w:rPr>
        <w:t xml:space="preserve"> </w:t>
      </w:r>
      <w:r w:rsidRPr="00BA3E76">
        <w:rPr>
          <w:i/>
          <w:iCs/>
          <w:sz w:val="22"/>
          <w:szCs w:val="22"/>
        </w:rPr>
        <w:t>EXECUÇÃO</w:t>
      </w:r>
      <w:r w:rsidRPr="00BA3E76">
        <w:rPr>
          <w:i/>
          <w:iCs/>
          <w:spacing w:val="-2"/>
          <w:sz w:val="22"/>
          <w:szCs w:val="22"/>
        </w:rPr>
        <w:t xml:space="preserve"> </w:t>
      </w:r>
      <w:r w:rsidRPr="00BA3E76">
        <w:rPr>
          <w:i/>
          <w:iCs/>
          <w:sz w:val="22"/>
          <w:szCs w:val="22"/>
        </w:rPr>
        <w:t>DOS</w:t>
      </w:r>
      <w:r w:rsidRPr="00BA3E76">
        <w:rPr>
          <w:i/>
          <w:iCs/>
          <w:spacing w:val="2"/>
          <w:sz w:val="22"/>
          <w:szCs w:val="22"/>
        </w:rPr>
        <w:t xml:space="preserve"> </w:t>
      </w:r>
      <w:r w:rsidRPr="00BA3E76">
        <w:rPr>
          <w:i/>
          <w:iCs/>
          <w:spacing w:val="-2"/>
          <w:sz w:val="22"/>
          <w:szCs w:val="22"/>
        </w:rPr>
        <w:t>SERVIÇOS:</w:t>
      </w:r>
    </w:p>
    <w:p w:rsidR="006958DB" w:rsidRPr="00BA3E76" w:rsidP="006958DB">
      <w:pPr>
        <w:pStyle w:val="BodyText"/>
      </w:pPr>
    </w:p>
    <w:p w:rsidR="006958DB" w:rsidRPr="00BA3E76" w:rsidP="006958DB">
      <w:pPr>
        <w:pStyle w:val="ListParagraph"/>
        <w:numPr>
          <w:ilvl w:val="4"/>
          <w:numId w:val="22"/>
        </w:numPr>
        <w:tabs>
          <w:tab w:val="left" w:pos="803"/>
        </w:tabs>
        <w:ind w:left="0" w:firstLine="0"/>
        <w:jc w:val="both"/>
        <w:rPr>
          <w:b/>
          <w:bCs/>
          <w:i/>
          <w:iCs/>
        </w:rPr>
      </w:pPr>
      <w:r w:rsidRPr="00BA3E76">
        <w:rPr>
          <w:b/>
          <w:bCs/>
          <w:i/>
          <w:iCs/>
        </w:rPr>
        <w:t>- O contrato será celebrado com duração de 180 (cento e oitenta) dias, contados a partir da</w:t>
      </w:r>
      <w:r w:rsidRPr="00BA3E76">
        <w:rPr>
          <w:b/>
          <w:bCs/>
          <w:i/>
          <w:iCs/>
          <w:spacing w:val="-14"/>
        </w:rPr>
        <w:t xml:space="preserve"> </w:t>
      </w:r>
      <w:r w:rsidRPr="00BA3E76">
        <w:rPr>
          <w:b/>
          <w:bCs/>
          <w:i/>
          <w:iCs/>
        </w:rPr>
        <w:t>assinatura do contrato, sendo que o produto final do trabalho será a apresentação do projeto em toda sua dimensão, e os estudos derivados contendo elementos de pesquisa e requisitos indicados no presente Termo de Referência, conforme:</w:t>
      </w:r>
    </w:p>
    <w:p w:rsidR="006958DB" w:rsidRPr="00BA3E76" w:rsidP="006958DB">
      <w:pPr>
        <w:pStyle w:val="BodyText"/>
      </w:pPr>
    </w:p>
    <w:p w:rsidR="006958DB" w:rsidRPr="00BA3E76" w:rsidP="006958DB">
      <w:pPr>
        <w:pStyle w:val="ListParagraph"/>
        <w:numPr>
          <w:ilvl w:val="0"/>
          <w:numId w:val="15"/>
        </w:numPr>
        <w:tabs>
          <w:tab w:val="left" w:pos="947"/>
        </w:tabs>
        <w:ind w:left="0" w:firstLine="0"/>
        <w:jc w:val="both"/>
        <w:rPr>
          <w:b/>
          <w:bCs/>
          <w:i/>
          <w:iCs/>
        </w:rPr>
      </w:pPr>
      <w:r w:rsidRPr="00BA3E76">
        <w:rPr>
          <w:b/>
          <w:bCs/>
          <w:i/>
          <w:iCs/>
        </w:rPr>
        <w:t>Até 90 (noventa) dias para a entrega dos produtos constantes nos Relatórios nº 01, 02, 03, 04 e 06 deste Termo de Referência.</w:t>
      </w:r>
    </w:p>
    <w:p w:rsidR="006958DB" w:rsidRPr="00BA3E76" w:rsidP="006958DB">
      <w:pPr>
        <w:pStyle w:val="BodyText"/>
      </w:pPr>
    </w:p>
    <w:p w:rsidR="006958DB" w:rsidRPr="00BA3E76" w:rsidP="006958DB">
      <w:pPr>
        <w:pStyle w:val="ListParagraph"/>
        <w:numPr>
          <w:ilvl w:val="0"/>
          <w:numId w:val="15"/>
        </w:numPr>
        <w:tabs>
          <w:tab w:val="left" w:pos="693"/>
        </w:tabs>
        <w:ind w:left="0" w:firstLine="0"/>
        <w:jc w:val="both"/>
        <w:rPr>
          <w:b/>
          <w:bCs/>
          <w:i/>
          <w:iCs/>
        </w:rPr>
      </w:pPr>
      <w:r w:rsidRPr="00BA3E76">
        <w:rPr>
          <w:b/>
          <w:bCs/>
          <w:i/>
          <w:iCs/>
        </w:rPr>
        <w:t>até</w:t>
      </w:r>
      <w:r w:rsidRPr="00BA3E76">
        <w:rPr>
          <w:b/>
          <w:bCs/>
          <w:i/>
          <w:iCs/>
          <w:spacing w:val="-4"/>
        </w:rPr>
        <w:t xml:space="preserve"> </w:t>
      </w:r>
      <w:r w:rsidRPr="00BA3E76">
        <w:rPr>
          <w:b/>
          <w:bCs/>
          <w:i/>
          <w:iCs/>
        </w:rPr>
        <w:t>180</w:t>
      </w:r>
      <w:r w:rsidRPr="00BA3E76">
        <w:rPr>
          <w:b/>
          <w:bCs/>
          <w:i/>
          <w:iCs/>
          <w:spacing w:val="-7"/>
        </w:rPr>
        <w:t xml:space="preserve"> </w:t>
      </w:r>
      <w:r w:rsidRPr="00BA3E76">
        <w:rPr>
          <w:b/>
          <w:bCs/>
          <w:i/>
          <w:iCs/>
        </w:rPr>
        <w:t>(cento</w:t>
      </w:r>
      <w:r w:rsidRPr="00BA3E76">
        <w:rPr>
          <w:b/>
          <w:bCs/>
          <w:i/>
          <w:iCs/>
          <w:spacing w:val="-7"/>
        </w:rPr>
        <w:t xml:space="preserve"> </w:t>
      </w:r>
      <w:r w:rsidRPr="00BA3E76">
        <w:rPr>
          <w:b/>
          <w:bCs/>
          <w:i/>
          <w:iCs/>
        </w:rPr>
        <w:t>e oitenta)</w:t>
      </w:r>
      <w:r w:rsidRPr="00BA3E76">
        <w:rPr>
          <w:b/>
          <w:bCs/>
          <w:i/>
          <w:iCs/>
          <w:spacing w:val="-4"/>
        </w:rPr>
        <w:t xml:space="preserve"> </w:t>
      </w:r>
      <w:r w:rsidRPr="00BA3E76">
        <w:rPr>
          <w:b/>
          <w:bCs/>
          <w:i/>
          <w:iCs/>
        </w:rPr>
        <w:t>dias</w:t>
      </w:r>
      <w:r w:rsidRPr="00BA3E76">
        <w:rPr>
          <w:b/>
          <w:bCs/>
          <w:i/>
          <w:iCs/>
          <w:spacing w:val="-3"/>
        </w:rPr>
        <w:t xml:space="preserve"> </w:t>
      </w:r>
      <w:r w:rsidRPr="00BA3E76">
        <w:rPr>
          <w:b/>
          <w:bCs/>
          <w:i/>
          <w:iCs/>
        </w:rPr>
        <w:t>para a</w:t>
      </w:r>
      <w:r w:rsidRPr="00BA3E76">
        <w:rPr>
          <w:b/>
          <w:bCs/>
          <w:i/>
          <w:iCs/>
          <w:spacing w:val="-5"/>
        </w:rPr>
        <w:t xml:space="preserve"> </w:t>
      </w:r>
      <w:r w:rsidRPr="00BA3E76">
        <w:rPr>
          <w:b/>
          <w:bCs/>
          <w:i/>
          <w:iCs/>
        </w:rPr>
        <w:t>entrega</w:t>
      </w:r>
      <w:r w:rsidRPr="00BA3E76">
        <w:rPr>
          <w:b/>
          <w:bCs/>
          <w:i/>
          <w:iCs/>
          <w:spacing w:val="-5"/>
        </w:rPr>
        <w:t xml:space="preserve"> </w:t>
      </w:r>
      <w:r w:rsidRPr="00BA3E76">
        <w:rPr>
          <w:b/>
          <w:bCs/>
          <w:i/>
          <w:iCs/>
        </w:rPr>
        <w:t>dos</w:t>
      </w:r>
      <w:r w:rsidRPr="00BA3E76">
        <w:rPr>
          <w:b/>
          <w:bCs/>
          <w:i/>
          <w:iCs/>
          <w:spacing w:val="2"/>
        </w:rPr>
        <w:t xml:space="preserve"> </w:t>
      </w:r>
      <w:r w:rsidRPr="00BA3E76">
        <w:rPr>
          <w:b/>
          <w:bCs/>
          <w:i/>
          <w:iCs/>
        </w:rPr>
        <w:t>produtos</w:t>
      </w:r>
      <w:r w:rsidRPr="00BA3E76">
        <w:rPr>
          <w:b/>
          <w:bCs/>
          <w:i/>
          <w:iCs/>
          <w:spacing w:val="-2"/>
        </w:rPr>
        <w:t xml:space="preserve"> </w:t>
      </w:r>
      <w:r w:rsidRPr="00BA3E76">
        <w:rPr>
          <w:b/>
          <w:bCs/>
          <w:i/>
          <w:iCs/>
        </w:rPr>
        <w:t>constantes</w:t>
      </w:r>
      <w:r w:rsidRPr="00BA3E76">
        <w:rPr>
          <w:b/>
          <w:bCs/>
          <w:i/>
          <w:iCs/>
          <w:spacing w:val="-2"/>
        </w:rPr>
        <w:t xml:space="preserve"> </w:t>
      </w:r>
      <w:r w:rsidRPr="00BA3E76">
        <w:rPr>
          <w:b/>
          <w:bCs/>
          <w:i/>
          <w:iCs/>
        </w:rPr>
        <w:t>do</w:t>
      </w:r>
      <w:r w:rsidRPr="00BA3E76">
        <w:rPr>
          <w:b/>
          <w:bCs/>
          <w:i/>
          <w:iCs/>
          <w:spacing w:val="-2"/>
        </w:rPr>
        <w:t xml:space="preserve"> </w:t>
      </w:r>
      <w:r w:rsidRPr="00BA3E76">
        <w:rPr>
          <w:b/>
          <w:bCs/>
          <w:i/>
          <w:iCs/>
        </w:rPr>
        <w:t>relatório</w:t>
      </w:r>
      <w:r w:rsidRPr="00BA3E76">
        <w:rPr>
          <w:b/>
          <w:bCs/>
          <w:i/>
          <w:iCs/>
          <w:spacing w:val="-2"/>
        </w:rPr>
        <w:t xml:space="preserve"> </w:t>
      </w:r>
      <w:r w:rsidRPr="00BA3E76">
        <w:rPr>
          <w:b/>
          <w:bCs/>
          <w:i/>
          <w:iCs/>
        </w:rPr>
        <w:t>nº</w:t>
      </w:r>
      <w:r w:rsidRPr="00BA3E76">
        <w:rPr>
          <w:b/>
          <w:bCs/>
          <w:i/>
          <w:iCs/>
          <w:spacing w:val="7"/>
        </w:rPr>
        <w:t xml:space="preserve"> </w:t>
      </w:r>
      <w:r w:rsidRPr="00BA3E76">
        <w:rPr>
          <w:b/>
          <w:bCs/>
          <w:i/>
          <w:iCs/>
          <w:spacing w:val="-5"/>
        </w:rPr>
        <w:t>05.</w:t>
      </w:r>
    </w:p>
    <w:p w:rsidR="006958DB" w:rsidRPr="00BA3E76" w:rsidP="006958DB">
      <w:pPr>
        <w:pStyle w:val="BodyText"/>
      </w:pPr>
    </w:p>
    <w:p w:rsidR="006958DB" w:rsidRPr="00BA3E76" w:rsidP="006958DB">
      <w:pPr>
        <w:pStyle w:val="ListParagraph"/>
        <w:numPr>
          <w:ilvl w:val="4"/>
          <w:numId w:val="22"/>
        </w:numPr>
        <w:tabs>
          <w:tab w:val="left" w:pos="813"/>
        </w:tabs>
        <w:ind w:left="0" w:firstLine="0"/>
        <w:jc w:val="both"/>
        <w:rPr>
          <w:b/>
          <w:bCs/>
          <w:i/>
          <w:iCs/>
        </w:rPr>
      </w:pPr>
      <w:r w:rsidRPr="00BA3E76">
        <w:rPr>
          <w:b/>
          <w:bCs/>
          <w:i/>
          <w:iCs/>
        </w:rPr>
        <w:t>– A CONTRATADA deverá demonstrar ter capacidade técnica para a execução do serviço licitado, através de atestado de capacidade técnica fornecido por pessoa jurídica de direito público privado, que demonstre a experiência pretérita na execução de serviço similar ao licitado, referente a serviço público de transporte coletivo.</w:t>
      </w:r>
    </w:p>
    <w:p w:rsidR="006958DB" w:rsidRPr="00BA3E76" w:rsidP="006958DB">
      <w:pPr>
        <w:pStyle w:val="BodyText"/>
      </w:pPr>
    </w:p>
    <w:p w:rsidR="006958DB" w:rsidRPr="00BA3E76" w:rsidP="006958DB">
      <w:pPr>
        <w:pStyle w:val="ListParagraph"/>
        <w:numPr>
          <w:ilvl w:val="5"/>
          <w:numId w:val="22"/>
        </w:numPr>
        <w:tabs>
          <w:tab w:val="left" w:pos="1048"/>
        </w:tabs>
        <w:ind w:left="0" w:firstLine="0"/>
        <w:jc w:val="both"/>
        <w:rPr>
          <w:b/>
          <w:bCs/>
          <w:i/>
          <w:iCs/>
        </w:rPr>
      </w:pPr>
      <w:r w:rsidRPr="00BA3E76">
        <w:rPr>
          <w:b/>
          <w:bCs/>
          <w:i/>
          <w:iCs/>
        </w:rPr>
        <w:t xml:space="preserve">– A CONTRATADA deverá indicar profissional de nível superior, que ficará responsável pela execução do serviço e dos contatos com a Administração no decorrer da execução do </w:t>
      </w:r>
      <w:r w:rsidRPr="00BA3E76">
        <w:rPr>
          <w:b/>
          <w:bCs/>
          <w:i/>
          <w:iCs/>
          <w:spacing w:val="-2"/>
        </w:rPr>
        <w:t>contrato.</w:t>
      </w:r>
    </w:p>
    <w:p w:rsidR="006958DB">
      <w:pPr>
        <w:pStyle w:val="BodyText"/>
        <w:spacing w:before="7"/>
        <w:rPr>
          <w:b w:val="0"/>
          <w:i w:val="0"/>
          <w:sz w:val="27"/>
        </w:rPr>
      </w:pPr>
    </w:p>
    <w:p w:rsidR="0095006D">
      <w:pPr>
        <w:pStyle w:val="BodyText"/>
        <w:spacing w:before="7"/>
        <w:rPr>
          <w:b w:val="0"/>
          <w:i w:val="0"/>
          <w:sz w:val="27"/>
        </w:rPr>
      </w:pPr>
    </w:p>
    <w:p w:rsidR="00F904A8">
      <w:pPr>
        <w:pStyle w:val="Heading1"/>
      </w:pPr>
      <w:r>
        <w:t>2</w:t>
      </w:r>
      <w:r w:rsidR="00CC2C0A">
        <w:rPr>
          <w:spacing w:val="-1"/>
        </w:rPr>
        <w:t xml:space="preserve"> </w:t>
      </w:r>
      <w:r w:rsidR="00CC2C0A">
        <w:t>–</w:t>
      </w:r>
      <w:r w:rsidR="00CC2C0A">
        <w:rPr>
          <w:spacing w:val="2"/>
        </w:rPr>
        <w:t xml:space="preserve"> </w:t>
      </w:r>
      <w:r w:rsidR="00CC2C0A">
        <w:t>DA</w:t>
      </w:r>
      <w:r w:rsidR="00CC2C0A">
        <w:rPr>
          <w:spacing w:val="-3"/>
        </w:rPr>
        <w:t xml:space="preserve"> </w:t>
      </w:r>
      <w:r w:rsidR="00CC2C0A">
        <w:t xml:space="preserve">QUALIFICAÇÃO </w:t>
      </w:r>
      <w:r w:rsidR="00CC2C0A">
        <w:rPr>
          <w:spacing w:val="-2"/>
        </w:rPr>
        <w:t>TÉCNICA</w:t>
      </w:r>
    </w:p>
    <w:p w:rsidR="00F904A8">
      <w:pPr>
        <w:pStyle w:val="BodyText"/>
        <w:spacing w:before="1"/>
        <w:rPr>
          <w:i w:val="0"/>
          <w:sz w:val="31"/>
        </w:rPr>
      </w:pPr>
    </w:p>
    <w:p w:rsidR="00F904A8">
      <w:pPr>
        <w:spacing w:line="278" w:lineRule="auto"/>
        <w:ind w:left="221" w:right="369"/>
        <w:jc w:val="both"/>
        <w:rPr>
          <w:sz w:val="24"/>
        </w:rPr>
      </w:pPr>
      <w:r>
        <w:rPr>
          <w:sz w:val="24"/>
        </w:rPr>
        <w:t xml:space="preserve">A recorrente </w:t>
      </w:r>
      <w:r w:rsidR="006958DB">
        <w:rPr>
          <w:sz w:val="24"/>
        </w:rPr>
        <w:t>ainda</w:t>
      </w:r>
      <w:r>
        <w:rPr>
          <w:sz w:val="24"/>
        </w:rPr>
        <w:t xml:space="preserve"> alega que a recorrida não possui qualificação técnica para executar o objeto licitado.</w:t>
      </w:r>
    </w:p>
    <w:p w:rsidR="00F904A8">
      <w:pPr>
        <w:pStyle w:val="BodyText"/>
        <w:spacing w:before="2"/>
        <w:rPr>
          <w:b w:val="0"/>
          <w:i w:val="0"/>
          <w:sz w:val="27"/>
        </w:rPr>
      </w:pPr>
    </w:p>
    <w:p w:rsidR="00F904A8">
      <w:pPr>
        <w:spacing w:line="276" w:lineRule="auto"/>
        <w:ind w:left="221" w:right="370"/>
        <w:jc w:val="both"/>
        <w:rPr>
          <w:sz w:val="24"/>
        </w:rPr>
      </w:pPr>
      <w:r>
        <w:rPr>
          <w:sz w:val="24"/>
        </w:rPr>
        <w:t>A recorrente alega que os CNAE’s da recorrida não se encaixariam para a execução do objeto licitado, bem como alega que os atestados de capacidade técnica apresentados não seriam válidos para a presente licitação, pois deveriam ser registrados no CRA ou no CREA</w:t>
      </w:r>
      <w:r w:rsidR="006958DB">
        <w:rPr>
          <w:sz w:val="24"/>
        </w:rPr>
        <w:t>, por se tratar especificamente de prestação de serviço de engenharia. Ressaltamos que a recorrente a seu bel prazer, definiu que a contratação somente poderia ser de empresa de engenharia, quando o Edital em nenhum momento determina isso como condição de participação no certame</w:t>
      </w:r>
      <w:r w:rsidR="00755A9D">
        <w:rPr>
          <w:sz w:val="24"/>
        </w:rPr>
        <w:t>.</w:t>
      </w:r>
    </w:p>
    <w:p w:rsidR="00F904A8" w:rsidP="006958DB">
      <w:pPr>
        <w:pStyle w:val="BodyText"/>
        <w:spacing w:before="6"/>
        <w:rPr>
          <w:b w:val="0"/>
          <w:i w:val="0"/>
          <w:sz w:val="27"/>
        </w:rPr>
      </w:pPr>
    </w:p>
    <w:p w:rsidR="00F904A8" w:rsidP="006958DB">
      <w:pPr>
        <w:ind w:left="221" w:right="372"/>
        <w:jc w:val="both"/>
        <w:rPr>
          <w:sz w:val="24"/>
        </w:rPr>
      </w:pPr>
      <w:r>
        <w:rPr>
          <w:sz w:val="24"/>
        </w:rPr>
        <w:t>Novamente se faz necessário</w:t>
      </w:r>
      <w:r>
        <w:rPr>
          <w:spacing w:val="-1"/>
          <w:sz w:val="24"/>
        </w:rPr>
        <w:t xml:space="preserve"> </w:t>
      </w:r>
      <w:r>
        <w:rPr>
          <w:sz w:val="24"/>
        </w:rPr>
        <w:t>dizer que as alegações da recorrente</w:t>
      </w:r>
      <w:r>
        <w:rPr>
          <w:spacing w:val="-1"/>
          <w:sz w:val="24"/>
        </w:rPr>
        <w:t xml:space="preserve"> </w:t>
      </w:r>
      <w:r>
        <w:rPr>
          <w:sz w:val="24"/>
        </w:rPr>
        <w:t>não</w:t>
      </w:r>
      <w:r>
        <w:rPr>
          <w:spacing w:val="-2"/>
          <w:sz w:val="24"/>
        </w:rPr>
        <w:t xml:space="preserve"> </w:t>
      </w:r>
      <w:r>
        <w:rPr>
          <w:sz w:val="24"/>
        </w:rPr>
        <w:t>passam</w:t>
      </w:r>
      <w:r>
        <w:rPr>
          <w:spacing w:val="-1"/>
          <w:sz w:val="24"/>
        </w:rPr>
        <w:t xml:space="preserve"> </w:t>
      </w:r>
      <w:r>
        <w:rPr>
          <w:sz w:val="24"/>
        </w:rPr>
        <w:t xml:space="preserve">de descontentamento por não ter </w:t>
      </w:r>
      <w:r w:rsidR="00755A9D">
        <w:rPr>
          <w:sz w:val="24"/>
        </w:rPr>
        <w:t>classificado no menor valor global</w:t>
      </w:r>
      <w:r>
        <w:rPr>
          <w:sz w:val="24"/>
        </w:rPr>
        <w:t xml:space="preserve"> na licitação.</w:t>
      </w:r>
    </w:p>
    <w:p w:rsidR="006958DB" w:rsidP="006958DB">
      <w:pPr>
        <w:spacing w:before="84"/>
        <w:ind w:left="221" w:right="369"/>
        <w:jc w:val="both"/>
        <w:rPr>
          <w:sz w:val="24"/>
        </w:rPr>
      </w:pPr>
    </w:p>
    <w:p w:rsidR="00F904A8" w:rsidP="006958DB">
      <w:pPr>
        <w:spacing w:before="84"/>
        <w:ind w:left="221" w:right="369"/>
        <w:jc w:val="both"/>
        <w:rPr>
          <w:sz w:val="24"/>
        </w:rPr>
      </w:pPr>
      <w:r>
        <w:rPr>
          <w:sz w:val="24"/>
        </w:rPr>
        <w:t>Pergunta-se: Por qual</w:t>
      </w:r>
      <w:r>
        <w:rPr>
          <w:spacing w:val="-1"/>
          <w:sz w:val="24"/>
        </w:rPr>
        <w:t xml:space="preserve"> </w:t>
      </w:r>
      <w:r>
        <w:rPr>
          <w:sz w:val="24"/>
        </w:rPr>
        <w:t>razão seria necessário a execução do objeto por engenheiro ou administrador, já que não existe na legislação a hipótese de atividade privativa para tanto?</w:t>
      </w:r>
    </w:p>
    <w:p w:rsidR="00F904A8">
      <w:pPr>
        <w:pStyle w:val="BodyText"/>
        <w:spacing w:before="6"/>
        <w:rPr>
          <w:b w:val="0"/>
          <w:i w:val="0"/>
          <w:sz w:val="27"/>
        </w:rPr>
      </w:pPr>
    </w:p>
    <w:p w:rsidR="00F904A8">
      <w:pPr>
        <w:spacing w:before="1" w:line="276" w:lineRule="auto"/>
        <w:ind w:left="221" w:right="373"/>
        <w:jc w:val="both"/>
        <w:rPr>
          <w:sz w:val="24"/>
        </w:rPr>
      </w:pPr>
      <w:r>
        <w:rPr>
          <w:sz w:val="24"/>
        </w:rPr>
        <w:t>Por qual motivo não poderia ser um economista, ou contador, ou qualquer outro profissional com formação superior?</w:t>
      </w:r>
    </w:p>
    <w:p w:rsidR="00F904A8">
      <w:pPr>
        <w:pStyle w:val="BodyText"/>
        <w:spacing w:before="7"/>
        <w:rPr>
          <w:b w:val="0"/>
          <w:i w:val="0"/>
          <w:sz w:val="27"/>
        </w:rPr>
      </w:pPr>
    </w:p>
    <w:p w:rsidR="00F904A8">
      <w:pPr>
        <w:spacing w:line="276" w:lineRule="auto"/>
        <w:ind w:left="221" w:right="370"/>
        <w:jc w:val="both"/>
        <w:rPr>
          <w:sz w:val="24"/>
        </w:rPr>
      </w:pPr>
      <w:r>
        <w:rPr>
          <w:sz w:val="24"/>
        </w:rPr>
        <w:t>Não existe</w:t>
      </w:r>
      <w:r>
        <w:rPr>
          <w:spacing w:val="-3"/>
          <w:sz w:val="24"/>
        </w:rPr>
        <w:t xml:space="preserve"> </w:t>
      </w:r>
      <w:r>
        <w:rPr>
          <w:sz w:val="24"/>
        </w:rPr>
        <w:t>qualquer</w:t>
      </w:r>
      <w:r>
        <w:rPr>
          <w:spacing w:val="-4"/>
          <w:sz w:val="24"/>
        </w:rPr>
        <w:t xml:space="preserve"> </w:t>
      </w:r>
      <w:r>
        <w:rPr>
          <w:sz w:val="24"/>
        </w:rPr>
        <w:t>atividade</w:t>
      </w:r>
      <w:r>
        <w:rPr>
          <w:spacing w:val="-2"/>
          <w:sz w:val="24"/>
        </w:rPr>
        <w:t xml:space="preserve"> </w:t>
      </w:r>
      <w:r>
        <w:rPr>
          <w:sz w:val="24"/>
        </w:rPr>
        <w:t>privativa</w:t>
      </w:r>
      <w:r>
        <w:rPr>
          <w:spacing w:val="-2"/>
          <w:sz w:val="24"/>
        </w:rPr>
        <w:t xml:space="preserve"> </w:t>
      </w:r>
      <w:r>
        <w:rPr>
          <w:sz w:val="24"/>
        </w:rPr>
        <w:t>desta</w:t>
      </w:r>
      <w:r>
        <w:rPr>
          <w:spacing w:val="-3"/>
          <w:sz w:val="24"/>
        </w:rPr>
        <w:t xml:space="preserve"> </w:t>
      </w:r>
      <w:r>
        <w:rPr>
          <w:sz w:val="24"/>
        </w:rPr>
        <w:t>ou daquela</w:t>
      </w:r>
      <w:r>
        <w:rPr>
          <w:spacing w:val="-2"/>
          <w:sz w:val="24"/>
        </w:rPr>
        <w:t xml:space="preserve"> </w:t>
      </w:r>
      <w:r>
        <w:rPr>
          <w:sz w:val="24"/>
        </w:rPr>
        <w:t>profissão</w:t>
      </w:r>
      <w:r>
        <w:rPr>
          <w:spacing w:val="-2"/>
          <w:sz w:val="24"/>
        </w:rPr>
        <w:t xml:space="preserve"> </w:t>
      </w:r>
      <w:r>
        <w:rPr>
          <w:sz w:val="24"/>
        </w:rPr>
        <w:t>para</w:t>
      </w:r>
      <w:r>
        <w:rPr>
          <w:spacing w:val="-1"/>
          <w:sz w:val="24"/>
        </w:rPr>
        <w:t xml:space="preserve"> </w:t>
      </w:r>
      <w:r>
        <w:rPr>
          <w:sz w:val="24"/>
        </w:rPr>
        <w:t>a</w:t>
      </w:r>
      <w:r>
        <w:rPr>
          <w:spacing w:val="-2"/>
          <w:sz w:val="24"/>
        </w:rPr>
        <w:t xml:space="preserve"> </w:t>
      </w:r>
      <w:r>
        <w:rPr>
          <w:sz w:val="24"/>
        </w:rPr>
        <w:t>execução do objeto licitado, tanto que a recorrida apresentou atestados de capacidade técnica em serviços similares ao ora licitado, comprovando possuir plena capacidade técnica para execução do serviço.</w:t>
      </w:r>
    </w:p>
    <w:p w:rsidR="00F904A8">
      <w:pPr>
        <w:pStyle w:val="BodyText"/>
        <w:spacing w:before="7"/>
        <w:rPr>
          <w:b w:val="0"/>
          <w:i w:val="0"/>
          <w:sz w:val="27"/>
        </w:rPr>
      </w:pPr>
    </w:p>
    <w:p w:rsidR="00F904A8">
      <w:pPr>
        <w:ind w:left="221"/>
        <w:jc w:val="both"/>
        <w:rPr>
          <w:sz w:val="24"/>
        </w:rPr>
      </w:pPr>
      <w:r>
        <w:rPr>
          <w:sz w:val="24"/>
        </w:rPr>
        <w:t>O</w:t>
      </w:r>
      <w:r>
        <w:rPr>
          <w:spacing w:val="-1"/>
          <w:sz w:val="24"/>
        </w:rPr>
        <w:t xml:space="preserve"> </w:t>
      </w:r>
      <w:r>
        <w:rPr>
          <w:sz w:val="24"/>
        </w:rPr>
        <w:t>TJ/SP</w:t>
      </w:r>
      <w:r>
        <w:rPr>
          <w:spacing w:val="-1"/>
          <w:sz w:val="24"/>
        </w:rPr>
        <w:t xml:space="preserve"> </w:t>
      </w:r>
      <w:r>
        <w:rPr>
          <w:sz w:val="24"/>
        </w:rPr>
        <w:t>já tratou de</w:t>
      </w:r>
      <w:r>
        <w:rPr>
          <w:spacing w:val="-1"/>
          <w:sz w:val="24"/>
        </w:rPr>
        <w:t xml:space="preserve"> </w:t>
      </w:r>
      <w:r>
        <w:rPr>
          <w:sz w:val="24"/>
        </w:rPr>
        <w:t>matéria</w:t>
      </w:r>
      <w:r>
        <w:rPr>
          <w:spacing w:val="2"/>
          <w:sz w:val="24"/>
        </w:rPr>
        <w:t xml:space="preserve"> </w:t>
      </w:r>
      <w:r>
        <w:rPr>
          <w:spacing w:val="-2"/>
          <w:sz w:val="24"/>
        </w:rPr>
        <w:t>semelhante:</w:t>
      </w:r>
    </w:p>
    <w:p w:rsidR="00F904A8">
      <w:pPr>
        <w:pStyle w:val="BodyText"/>
        <w:spacing w:before="1"/>
        <w:rPr>
          <w:b w:val="0"/>
          <w:i w:val="0"/>
          <w:sz w:val="31"/>
        </w:rPr>
      </w:pPr>
    </w:p>
    <w:p w:rsidR="00F904A8">
      <w:pPr>
        <w:spacing w:line="276" w:lineRule="auto"/>
        <w:ind w:left="3055" w:right="369"/>
        <w:jc w:val="both"/>
        <w:rPr>
          <w:b/>
          <w:i/>
          <w:sz w:val="24"/>
        </w:rPr>
      </w:pPr>
      <w:r>
        <w:rPr>
          <w:b/>
          <w:i/>
          <w:sz w:val="24"/>
        </w:rPr>
        <w:t xml:space="preserve">“15. Questão semelhante a tratada nos autos, foi enfrentada nesta Corte de Justiça, em decisão relatada pelo eminente Des. Franklin Nogueira, na Apelação 802.155-5/2, julgada em 11.11.2008, no teor </w:t>
      </w:r>
      <w:r>
        <w:rPr>
          <w:b/>
          <w:i/>
          <w:spacing w:val="-2"/>
          <w:sz w:val="24"/>
        </w:rPr>
        <w:t>seguinte:</w:t>
      </w:r>
    </w:p>
    <w:p w:rsidR="00F904A8">
      <w:pPr>
        <w:pStyle w:val="BodyText"/>
        <w:spacing w:before="8"/>
        <w:rPr>
          <w:sz w:val="27"/>
        </w:rPr>
      </w:pPr>
    </w:p>
    <w:p w:rsidR="00F904A8">
      <w:pPr>
        <w:spacing w:line="276" w:lineRule="auto"/>
        <w:ind w:left="3055" w:right="368"/>
        <w:jc w:val="both"/>
        <w:rPr>
          <w:b/>
          <w:i/>
          <w:sz w:val="24"/>
        </w:rPr>
      </w:pPr>
      <w:r>
        <w:rPr>
          <w:b/>
          <w:i/>
          <w:sz w:val="24"/>
        </w:rPr>
        <w:t xml:space="preserve">"Nos termos do art. 30, § 1º, I, da Lei de Licitações e contratos administrativos, "a comprovação de aptidão referida no inciso II do caput deste artigo, no caso das licitações pertinentes a obras e serviços, </w:t>
      </w:r>
      <w:r>
        <w:rPr>
          <w:b/>
          <w:i/>
          <w:sz w:val="24"/>
        </w:rPr>
        <w:t>será feita por atestados fornecidos por pessoas jurídicas de direito público ou privado, devidamente registrados nas entidades profissionais competentes, limitadas as exigências a: I- capacitação técnico-profissional: comprovação do licitante de possuir em seu quadro permanente, na data prevista para entrega da proposta, profissional de nível superior ou outro devidamente reconhecido pela entidade competente, detentor de atestado de responsabilidade técnica por execução de obra ou serviço de características semelhantes, limitadas estas exclusivamente às parcelas de maior relevância e</w:t>
      </w:r>
      <w:r>
        <w:rPr>
          <w:b/>
          <w:i/>
          <w:spacing w:val="-3"/>
          <w:sz w:val="24"/>
        </w:rPr>
        <w:t xml:space="preserve"> </w:t>
      </w:r>
      <w:r>
        <w:rPr>
          <w:b/>
          <w:i/>
          <w:sz w:val="24"/>
        </w:rPr>
        <w:t>valor</w:t>
      </w:r>
      <w:r>
        <w:rPr>
          <w:b/>
          <w:i/>
          <w:spacing w:val="-2"/>
          <w:sz w:val="24"/>
        </w:rPr>
        <w:t xml:space="preserve"> </w:t>
      </w:r>
      <w:r>
        <w:rPr>
          <w:b/>
          <w:i/>
          <w:sz w:val="24"/>
        </w:rPr>
        <w:t>significativo</w:t>
      </w:r>
      <w:r>
        <w:rPr>
          <w:b/>
          <w:i/>
          <w:spacing w:val="-3"/>
          <w:sz w:val="24"/>
        </w:rPr>
        <w:t xml:space="preserve"> </w:t>
      </w:r>
      <w:r>
        <w:rPr>
          <w:b/>
          <w:i/>
          <w:sz w:val="24"/>
        </w:rPr>
        <w:t>do objeto da licitação, vedadas as exigências de quantidades mínimas ou prazos máximos.</w:t>
      </w:r>
    </w:p>
    <w:p w:rsidR="00F904A8">
      <w:pPr>
        <w:pStyle w:val="BodyText"/>
        <w:spacing w:before="5"/>
        <w:rPr>
          <w:sz w:val="27"/>
        </w:rPr>
      </w:pPr>
    </w:p>
    <w:p w:rsidR="00F904A8" w:rsidP="00755A9D">
      <w:pPr>
        <w:spacing w:line="276" w:lineRule="auto"/>
        <w:ind w:left="3055" w:right="370"/>
        <w:jc w:val="both"/>
        <w:rPr>
          <w:b/>
          <w:i/>
          <w:sz w:val="24"/>
        </w:rPr>
      </w:pPr>
      <w:r>
        <w:rPr>
          <w:b/>
          <w:i/>
          <w:sz w:val="24"/>
        </w:rPr>
        <w:t>Esse texto, como assinala Marcal Justen Filho, tinha em mente exclusivamente as obras e serviços de engenharia. No entanto, acabou por editar regras aplicáveis</w:t>
      </w:r>
      <w:r>
        <w:rPr>
          <w:b/>
          <w:i/>
          <w:spacing w:val="56"/>
          <w:sz w:val="24"/>
        </w:rPr>
        <w:t xml:space="preserve">  </w:t>
      </w:r>
      <w:r>
        <w:rPr>
          <w:b/>
          <w:i/>
          <w:sz w:val="24"/>
        </w:rPr>
        <w:t>a</w:t>
      </w:r>
      <w:r>
        <w:rPr>
          <w:b/>
          <w:i/>
          <w:spacing w:val="60"/>
          <w:sz w:val="24"/>
        </w:rPr>
        <w:t xml:space="preserve">  </w:t>
      </w:r>
      <w:r>
        <w:rPr>
          <w:b/>
          <w:i/>
          <w:sz w:val="24"/>
        </w:rPr>
        <w:t>quaisquer</w:t>
      </w:r>
      <w:r>
        <w:rPr>
          <w:b/>
          <w:i/>
          <w:spacing w:val="59"/>
          <w:sz w:val="24"/>
        </w:rPr>
        <w:t xml:space="preserve">  </w:t>
      </w:r>
      <w:r>
        <w:rPr>
          <w:b/>
          <w:i/>
          <w:sz w:val="24"/>
        </w:rPr>
        <w:t>contratos</w:t>
      </w:r>
      <w:r>
        <w:rPr>
          <w:b/>
          <w:i/>
          <w:spacing w:val="59"/>
          <w:sz w:val="24"/>
        </w:rPr>
        <w:t xml:space="preserve">  </w:t>
      </w:r>
      <w:r>
        <w:rPr>
          <w:b/>
          <w:i/>
          <w:sz w:val="24"/>
        </w:rPr>
        <w:t>de</w:t>
      </w:r>
      <w:r>
        <w:rPr>
          <w:b/>
          <w:i/>
          <w:spacing w:val="57"/>
          <w:sz w:val="24"/>
        </w:rPr>
        <w:t xml:space="preserve">  </w:t>
      </w:r>
      <w:r>
        <w:rPr>
          <w:b/>
          <w:i/>
          <w:sz w:val="24"/>
        </w:rPr>
        <w:t>obras</w:t>
      </w:r>
      <w:r>
        <w:rPr>
          <w:b/>
          <w:i/>
          <w:spacing w:val="58"/>
          <w:sz w:val="24"/>
        </w:rPr>
        <w:t xml:space="preserve">  </w:t>
      </w:r>
      <w:r>
        <w:rPr>
          <w:b/>
          <w:i/>
          <w:spacing w:val="-10"/>
          <w:sz w:val="24"/>
        </w:rPr>
        <w:t>e</w:t>
      </w:r>
      <w:r w:rsidR="00755A9D">
        <w:rPr>
          <w:b/>
          <w:i/>
          <w:spacing w:val="-10"/>
          <w:sz w:val="24"/>
        </w:rPr>
        <w:t xml:space="preserve"> </w:t>
      </w:r>
      <w:r>
        <w:rPr>
          <w:b/>
          <w:i/>
          <w:sz w:val="24"/>
        </w:rPr>
        <w:t>serviços. Por isso, diz ele, "deve-se reputar inaplicável a exigência de registro de atestados referidos a atividades relativamente às quais não haja um controle por parte das entidades profissionais competentes".</w:t>
      </w:r>
    </w:p>
    <w:p w:rsidR="00F904A8">
      <w:pPr>
        <w:pStyle w:val="BodyText"/>
        <w:spacing w:before="5"/>
        <w:rPr>
          <w:sz w:val="27"/>
        </w:rPr>
      </w:pPr>
    </w:p>
    <w:p w:rsidR="00F904A8">
      <w:pPr>
        <w:spacing w:before="1" w:line="276" w:lineRule="auto"/>
        <w:ind w:left="3055" w:right="369"/>
        <w:jc w:val="both"/>
        <w:rPr>
          <w:b/>
          <w:i/>
          <w:sz w:val="24"/>
        </w:rPr>
      </w:pPr>
      <w:r>
        <w:rPr>
          <w:b/>
          <w:i/>
          <w:sz w:val="24"/>
        </w:rPr>
        <w:t xml:space="preserve">No caso dos autos, cuida-se de licitação para concessão de serviços de transporte coletivo no município, sem vinculação com obras e serviços de engenharia. Assim, deve se afastar a exigência de registro de atestados nas entidades profissionais </w:t>
      </w:r>
      <w:r>
        <w:rPr>
          <w:b/>
          <w:i/>
          <w:spacing w:val="-2"/>
          <w:sz w:val="24"/>
        </w:rPr>
        <w:t>competentes."</w:t>
      </w:r>
    </w:p>
    <w:p w:rsidR="00F904A8">
      <w:pPr>
        <w:pStyle w:val="BodyText"/>
        <w:spacing w:before="7"/>
        <w:rPr>
          <w:sz w:val="27"/>
        </w:rPr>
      </w:pPr>
    </w:p>
    <w:p w:rsidR="00F904A8">
      <w:pPr>
        <w:pStyle w:val="ListParagraph"/>
        <w:numPr>
          <w:ilvl w:val="0"/>
          <w:numId w:val="1"/>
        </w:numPr>
        <w:tabs>
          <w:tab w:val="left" w:pos="3477"/>
        </w:tabs>
        <w:spacing w:line="276" w:lineRule="auto"/>
        <w:ind w:left="3055" w:right="370" w:firstLine="0"/>
        <w:jc w:val="both"/>
        <w:rPr>
          <w:b/>
          <w:i/>
          <w:sz w:val="24"/>
        </w:rPr>
      </w:pPr>
      <w:r>
        <w:rPr>
          <w:b/>
          <w:i/>
          <w:sz w:val="24"/>
        </w:rPr>
        <w:t>O Tribunal Regional Federal das 4ª e 5ª Regiões, recentemente, também julgaram questão similar, na seguinte linha:</w:t>
      </w:r>
    </w:p>
    <w:p w:rsidR="00F904A8">
      <w:pPr>
        <w:pStyle w:val="BodyText"/>
        <w:spacing w:before="7"/>
        <w:rPr>
          <w:sz w:val="27"/>
        </w:rPr>
      </w:pPr>
    </w:p>
    <w:p w:rsidR="00F904A8">
      <w:pPr>
        <w:ind w:left="3055"/>
        <w:rPr>
          <w:b/>
          <w:i/>
          <w:sz w:val="24"/>
        </w:rPr>
      </w:pPr>
      <w:r>
        <w:rPr>
          <w:b/>
          <w:i/>
          <w:spacing w:val="-2"/>
          <w:sz w:val="24"/>
        </w:rPr>
        <w:t>(...)</w:t>
      </w:r>
    </w:p>
    <w:p w:rsidR="00F904A8">
      <w:pPr>
        <w:pStyle w:val="BodyText"/>
        <w:spacing w:before="1"/>
        <w:rPr>
          <w:sz w:val="31"/>
        </w:rPr>
      </w:pPr>
    </w:p>
    <w:p w:rsidR="00F904A8">
      <w:pPr>
        <w:spacing w:line="276" w:lineRule="auto"/>
        <w:ind w:left="3055" w:right="369"/>
        <w:jc w:val="both"/>
        <w:rPr>
          <w:b/>
          <w:i/>
          <w:sz w:val="24"/>
        </w:rPr>
      </w:pPr>
      <w:r>
        <w:rPr>
          <w:b/>
          <w:i/>
          <w:sz w:val="24"/>
        </w:rPr>
        <w:t>"APELAÇÃO. MANDADO DE SEGURANÇA. LICITAÇÃO. COMPROVAÇÃO DA CAPACIDADE TÉCNICA. SERVIÇO DE VIGILÂNCIA. REGISTRO NO CONSELHO REGIONAL DE ADMINISTRAÇÃO. DESNECESSIDADE. LEI N° 6.839/80.</w:t>
      </w:r>
    </w:p>
    <w:p w:rsidR="00F904A8">
      <w:pPr>
        <w:pStyle w:val="ListParagraph"/>
        <w:numPr>
          <w:ilvl w:val="0"/>
          <w:numId w:val="2"/>
        </w:numPr>
        <w:tabs>
          <w:tab w:val="left" w:pos="3377"/>
        </w:tabs>
        <w:spacing w:before="2" w:line="276" w:lineRule="auto"/>
        <w:ind w:left="3055" w:right="369" w:firstLine="0"/>
        <w:jc w:val="both"/>
        <w:rPr>
          <w:b/>
          <w:i/>
          <w:sz w:val="24"/>
        </w:rPr>
      </w:pPr>
      <w:r>
        <w:rPr>
          <w:b/>
          <w:i/>
          <w:sz w:val="24"/>
        </w:rPr>
        <w:t>O art. l.° da Lei n.° 6.839/80 exige o registro na entidade</w:t>
      </w:r>
      <w:r>
        <w:rPr>
          <w:b/>
          <w:i/>
          <w:spacing w:val="-4"/>
          <w:sz w:val="24"/>
        </w:rPr>
        <w:t xml:space="preserve"> </w:t>
      </w:r>
      <w:r>
        <w:rPr>
          <w:b/>
          <w:i/>
          <w:sz w:val="24"/>
        </w:rPr>
        <w:t>competente</w:t>
      </w:r>
      <w:r>
        <w:rPr>
          <w:b/>
          <w:i/>
          <w:spacing w:val="-5"/>
          <w:sz w:val="24"/>
        </w:rPr>
        <w:t xml:space="preserve"> </w:t>
      </w:r>
      <w:r>
        <w:rPr>
          <w:b/>
          <w:i/>
          <w:sz w:val="24"/>
        </w:rPr>
        <w:t>para</w:t>
      </w:r>
      <w:r>
        <w:rPr>
          <w:b/>
          <w:i/>
          <w:spacing w:val="-6"/>
          <w:sz w:val="24"/>
        </w:rPr>
        <w:t xml:space="preserve"> </w:t>
      </w:r>
      <w:r>
        <w:rPr>
          <w:b/>
          <w:i/>
          <w:sz w:val="24"/>
        </w:rPr>
        <w:t>a fiscalização</w:t>
      </w:r>
      <w:r>
        <w:rPr>
          <w:b/>
          <w:i/>
          <w:spacing w:val="-1"/>
          <w:sz w:val="24"/>
        </w:rPr>
        <w:t xml:space="preserve"> </w:t>
      </w:r>
      <w:r>
        <w:rPr>
          <w:b/>
          <w:i/>
          <w:sz w:val="24"/>
        </w:rPr>
        <w:t>da</w:t>
      </w:r>
      <w:r>
        <w:rPr>
          <w:b/>
          <w:i/>
          <w:spacing w:val="-4"/>
          <w:sz w:val="24"/>
        </w:rPr>
        <w:t xml:space="preserve"> </w:t>
      </w:r>
      <w:r>
        <w:rPr>
          <w:b/>
          <w:i/>
          <w:sz w:val="24"/>
        </w:rPr>
        <w:t xml:space="preserve">profissão </w:t>
      </w:r>
      <w:r>
        <w:rPr>
          <w:b/>
          <w:i/>
          <w:sz w:val="24"/>
        </w:rPr>
        <w:t>correlata com a atividade preponderante ou básica exercida pela empresa.</w:t>
      </w:r>
    </w:p>
    <w:p w:rsidR="00F904A8">
      <w:pPr>
        <w:pStyle w:val="ListParagraph"/>
        <w:numPr>
          <w:ilvl w:val="0"/>
          <w:numId w:val="2"/>
        </w:numPr>
        <w:tabs>
          <w:tab w:val="left" w:pos="3446"/>
        </w:tabs>
        <w:spacing w:line="276" w:lineRule="auto"/>
        <w:ind w:left="3055" w:right="371" w:firstLine="0"/>
        <w:jc w:val="both"/>
        <w:rPr>
          <w:b/>
          <w:i/>
          <w:sz w:val="24"/>
        </w:rPr>
      </w:pPr>
      <w:r>
        <w:rPr>
          <w:b/>
          <w:i/>
          <w:sz w:val="24"/>
        </w:rPr>
        <w:t>Empresa de vigilância não está obrigada ao registro no Conselho Regional de Administração.</w:t>
      </w:r>
    </w:p>
    <w:p w:rsidR="00F904A8">
      <w:pPr>
        <w:pStyle w:val="ListParagraph"/>
        <w:numPr>
          <w:ilvl w:val="0"/>
          <w:numId w:val="2"/>
        </w:numPr>
        <w:tabs>
          <w:tab w:val="left" w:pos="3437"/>
        </w:tabs>
        <w:spacing w:line="276" w:lineRule="auto"/>
        <w:ind w:left="3055" w:right="370" w:firstLine="0"/>
        <w:jc w:val="both"/>
        <w:rPr>
          <w:b/>
          <w:i/>
          <w:sz w:val="24"/>
        </w:rPr>
      </w:pPr>
      <w:r>
        <w:rPr>
          <w:b/>
          <w:i/>
          <w:sz w:val="24"/>
        </w:rPr>
        <w:t>Capacidade técnica comprovada por meio de atestados de idoneidade emitidos por órgãos públicos, sociedades de economia mista e entidades paraestatais para os quais presta serviços de vigilância, apresentados no procedimento licitatório.</w:t>
      </w:r>
    </w:p>
    <w:p w:rsidR="00F904A8">
      <w:pPr>
        <w:pStyle w:val="ListParagraph"/>
        <w:numPr>
          <w:ilvl w:val="0"/>
          <w:numId w:val="2"/>
        </w:numPr>
        <w:tabs>
          <w:tab w:val="left" w:pos="3326"/>
        </w:tabs>
        <w:spacing w:line="276" w:lineRule="exact"/>
        <w:ind w:left="3325" w:hanging="271"/>
        <w:jc w:val="both"/>
        <w:rPr>
          <w:b/>
          <w:i/>
          <w:sz w:val="24"/>
        </w:rPr>
      </w:pPr>
      <w:r>
        <w:rPr>
          <w:b/>
          <w:i/>
          <w:sz w:val="24"/>
        </w:rPr>
        <w:t xml:space="preserve">Sentença </w:t>
      </w:r>
      <w:r>
        <w:rPr>
          <w:b/>
          <w:i/>
          <w:spacing w:val="-2"/>
          <w:sz w:val="24"/>
        </w:rPr>
        <w:t>mantida.</w:t>
      </w:r>
    </w:p>
    <w:p w:rsidR="00F904A8">
      <w:pPr>
        <w:pStyle w:val="ListParagraph"/>
        <w:numPr>
          <w:ilvl w:val="0"/>
          <w:numId w:val="2"/>
        </w:numPr>
        <w:tabs>
          <w:tab w:val="left" w:pos="3451"/>
        </w:tabs>
        <w:spacing w:before="43" w:line="276" w:lineRule="auto"/>
        <w:ind w:left="3055" w:right="371" w:firstLine="0"/>
        <w:jc w:val="both"/>
        <w:rPr>
          <w:b/>
          <w:i/>
          <w:sz w:val="24"/>
        </w:rPr>
      </w:pPr>
      <w:r>
        <w:rPr>
          <w:b/>
          <w:i/>
          <w:sz w:val="24"/>
        </w:rPr>
        <w:t>Apelação a que se nega provimento.” (MAS 200680000002272, Relator Desembargador Federal Marcelo</w:t>
      </w:r>
      <w:r>
        <w:rPr>
          <w:b/>
          <w:i/>
          <w:spacing w:val="-2"/>
          <w:sz w:val="24"/>
        </w:rPr>
        <w:t xml:space="preserve"> </w:t>
      </w:r>
      <w:r>
        <w:rPr>
          <w:b/>
          <w:i/>
          <w:sz w:val="24"/>
        </w:rPr>
        <w:t>Navarro</w:t>
      </w:r>
      <w:r>
        <w:rPr>
          <w:b/>
          <w:i/>
          <w:spacing w:val="-2"/>
          <w:sz w:val="24"/>
        </w:rPr>
        <w:t xml:space="preserve"> </w:t>
      </w:r>
      <w:r>
        <w:rPr>
          <w:b/>
          <w:i/>
          <w:sz w:val="24"/>
        </w:rPr>
        <w:t>Ribeiro</w:t>
      </w:r>
      <w:r>
        <w:rPr>
          <w:b/>
          <w:i/>
          <w:spacing w:val="-4"/>
          <w:sz w:val="24"/>
        </w:rPr>
        <w:t xml:space="preserve"> </w:t>
      </w:r>
      <w:r>
        <w:rPr>
          <w:b/>
          <w:i/>
          <w:sz w:val="24"/>
        </w:rPr>
        <w:t>Dantas,</w:t>
      </w:r>
      <w:r>
        <w:rPr>
          <w:b/>
          <w:i/>
          <w:spacing w:val="-2"/>
          <w:sz w:val="24"/>
        </w:rPr>
        <w:t xml:space="preserve"> </w:t>
      </w:r>
      <w:r>
        <w:rPr>
          <w:b/>
          <w:i/>
          <w:sz w:val="24"/>
        </w:rPr>
        <w:t>j.</w:t>
      </w:r>
      <w:r>
        <w:rPr>
          <w:b/>
          <w:i/>
          <w:spacing w:val="-2"/>
          <w:sz w:val="24"/>
        </w:rPr>
        <w:t xml:space="preserve"> </w:t>
      </w:r>
      <w:r>
        <w:rPr>
          <w:b/>
          <w:i/>
          <w:sz w:val="24"/>
        </w:rPr>
        <w:t>08.09.2008)</w:t>
      </w:r>
      <w:r>
        <w:rPr>
          <w:b/>
          <w:i/>
          <w:spacing w:val="-4"/>
          <w:sz w:val="24"/>
        </w:rPr>
        <w:t xml:space="preserve"> </w:t>
      </w:r>
      <w:r>
        <w:rPr>
          <w:b/>
          <w:i/>
          <w:sz w:val="24"/>
        </w:rPr>
        <w:t>TRF</w:t>
      </w:r>
      <w:r>
        <w:rPr>
          <w:b/>
          <w:i/>
          <w:spacing w:val="-4"/>
          <w:sz w:val="24"/>
        </w:rPr>
        <w:t xml:space="preserve"> </w:t>
      </w:r>
      <w:r>
        <w:rPr>
          <w:b/>
          <w:i/>
          <w:sz w:val="24"/>
        </w:rPr>
        <w:t xml:space="preserve">5ª </w:t>
      </w:r>
      <w:r>
        <w:rPr>
          <w:b/>
          <w:i/>
          <w:spacing w:val="-2"/>
          <w:sz w:val="24"/>
        </w:rPr>
        <w:t>Região.</w:t>
      </w:r>
    </w:p>
    <w:p w:rsidR="00F904A8">
      <w:pPr>
        <w:pStyle w:val="BodyText"/>
        <w:spacing w:before="6"/>
        <w:rPr>
          <w:sz w:val="27"/>
        </w:rPr>
      </w:pPr>
    </w:p>
    <w:p w:rsidR="00F904A8">
      <w:pPr>
        <w:pStyle w:val="ListParagraph"/>
        <w:numPr>
          <w:ilvl w:val="0"/>
          <w:numId w:val="1"/>
        </w:numPr>
        <w:tabs>
          <w:tab w:val="left" w:pos="3633"/>
        </w:tabs>
        <w:spacing w:line="276" w:lineRule="auto"/>
        <w:ind w:left="3055" w:right="370" w:firstLine="0"/>
        <w:jc w:val="both"/>
        <w:rPr>
          <w:sz w:val="24"/>
        </w:rPr>
      </w:pPr>
      <w:r>
        <w:rPr>
          <w:b/>
          <w:i/>
          <w:sz w:val="24"/>
        </w:rPr>
        <w:t>Com base em tais fundamentos, nega-se provimento a remessa necessária e ao recurso voluntário.</w:t>
      </w:r>
      <w:r>
        <w:rPr>
          <w:b/>
          <w:sz w:val="24"/>
        </w:rPr>
        <w:t>”</w:t>
      </w:r>
      <w:r>
        <w:rPr>
          <w:b/>
          <w:spacing w:val="80"/>
          <w:sz w:val="24"/>
        </w:rPr>
        <w:t xml:space="preserve"> </w:t>
      </w:r>
      <w:r>
        <w:rPr>
          <w:sz w:val="24"/>
        </w:rPr>
        <w:t>(TJ/SP,</w:t>
      </w:r>
      <w:r>
        <w:rPr>
          <w:spacing w:val="40"/>
          <w:sz w:val="24"/>
        </w:rPr>
        <w:t xml:space="preserve"> </w:t>
      </w:r>
      <w:r>
        <w:rPr>
          <w:sz w:val="24"/>
        </w:rPr>
        <w:t>7ª</w:t>
      </w:r>
      <w:r>
        <w:rPr>
          <w:spacing w:val="40"/>
          <w:sz w:val="24"/>
        </w:rPr>
        <w:t xml:space="preserve"> </w:t>
      </w:r>
      <w:r>
        <w:rPr>
          <w:sz w:val="24"/>
        </w:rPr>
        <w:t>Câm.</w:t>
      </w:r>
      <w:r>
        <w:rPr>
          <w:spacing w:val="40"/>
          <w:sz w:val="24"/>
        </w:rPr>
        <w:t xml:space="preserve"> </w:t>
      </w:r>
      <w:r>
        <w:rPr>
          <w:sz w:val="24"/>
        </w:rPr>
        <w:t>de</w:t>
      </w:r>
      <w:r>
        <w:rPr>
          <w:spacing w:val="40"/>
          <w:sz w:val="24"/>
        </w:rPr>
        <w:t xml:space="preserve"> </w:t>
      </w:r>
      <w:r>
        <w:rPr>
          <w:sz w:val="24"/>
        </w:rPr>
        <w:t>Direito</w:t>
      </w:r>
      <w:r>
        <w:rPr>
          <w:spacing w:val="40"/>
          <w:sz w:val="24"/>
        </w:rPr>
        <w:t xml:space="preserve"> </w:t>
      </w:r>
      <w:r>
        <w:rPr>
          <w:sz w:val="24"/>
        </w:rPr>
        <w:t>Público,</w:t>
      </w:r>
      <w:r>
        <w:rPr>
          <w:spacing w:val="40"/>
          <w:sz w:val="24"/>
        </w:rPr>
        <w:t xml:space="preserve"> </w:t>
      </w:r>
      <w:r>
        <w:rPr>
          <w:sz w:val="24"/>
        </w:rPr>
        <w:t>Rel.</w:t>
      </w:r>
    </w:p>
    <w:p w:rsidR="00F904A8">
      <w:pPr>
        <w:spacing w:before="84" w:line="276" w:lineRule="auto"/>
        <w:ind w:left="3055" w:right="371"/>
        <w:jc w:val="both"/>
        <w:rPr>
          <w:sz w:val="24"/>
        </w:rPr>
      </w:pPr>
      <w:r>
        <w:rPr>
          <w:sz w:val="24"/>
        </w:rPr>
        <w:t>Des.</w:t>
      </w:r>
      <w:r>
        <w:rPr>
          <w:spacing w:val="-4"/>
          <w:sz w:val="24"/>
        </w:rPr>
        <w:t xml:space="preserve"> </w:t>
      </w:r>
      <w:r>
        <w:rPr>
          <w:sz w:val="24"/>
        </w:rPr>
        <w:t>Guerrieri</w:t>
      </w:r>
      <w:r>
        <w:rPr>
          <w:spacing w:val="-4"/>
          <w:sz w:val="24"/>
        </w:rPr>
        <w:t xml:space="preserve"> </w:t>
      </w:r>
      <w:r>
        <w:rPr>
          <w:sz w:val="24"/>
        </w:rPr>
        <w:t>Rezende,</w:t>
      </w:r>
      <w:r>
        <w:rPr>
          <w:spacing w:val="-1"/>
          <w:sz w:val="24"/>
        </w:rPr>
        <w:t xml:space="preserve"> </w:t>
      </w:r>
      <w:r>
        <w:rPr>
          <w:sz w:val="24"/>
        </w:rPr>
        <w:t>Apelação</w:t>
      </w:r>
      <w:r>
        <w:rPr>
          <w:spacing w:val="-4"/>
          <w:sz w:val="24"/>
        </w:rPr>
        <w:t xml:space="preserve"> </w:t>
      </w:r>
      <w:r>
        <w:rPr>
          <w:sz w:val="24"/>
        </w:rPr>
        <w:t>nº</w:t>
      </w:r>
      <w:r>
        <w:rPr>
          <w:spacing w:val="-5"/>
          <w:sz w:val="24"/>
        </w:rPr>
        <w:t xml:space="preserve"> </w:t>
      </w:r>
      <w:r>
        <w:rPr>
          <w:sz w:val="24"/>
        </w:rPr>
        <w:t>990.10.321898-1,</w:t>
      </w:r>
      <w:r>
        <w:rPr>
          <w:spacing w:val="-1"/>
          <w:sz w:val="24"/>
        </w:rPr>
        <w:t xml:space="preserve"> </w:t>
      </w:r>
      <w:r>
        <w:rPr>
          <w:sz w:val="24"/>
        </w:rPr>
        <w:t>j. 20/09/10, v.u.)</w:t>
      </w:r>
    </w:p>
    <w:p w:rsidR="00F904A8">
      <w:pPr>
        <w:pStyle w:val="BodyText"/>
        <w:spacing w:before="7"/>
        <w:rPr>
          <w:b w:val="0"/>
          <w:i w:val="0"/>
          <w:sz w:val="27"/>
        </w:rPr>
      </w:pPr>
    </w:p>
    <w:p w:rsidR="00F904A8">
      <w:pPr>
        <w:spacing w:line="276" w:lineRule="auto"/>
        <w:ind w:left="221" w:right="369"/>
        <w:jc w:val="both"/>
        <w:rPr>
          <w:sz w:val="24"/>
        </w:rPr>
      </w:pPr>
      <w:r>
        <w:rPr>
          <w:sz w:val="24"/>
        </w:rPr>
        <w:t>Portanto, o edital foi correto em não exigir que o contratado fosse administrador de empresas registrado no CRA ou engenheiro registrado no CREA, pois, conforme entendimento jurisprudencial, o edital deve apenas exigir a comprovação de capacidade técnica para execução do objeto licitado.</w:t>
      </w:r>
    </w:p>
    <w:p w:rsidR="00F904A8">
      <w:pPr>
        <w:pStyle w:val="BodyText"/>
        <w:spacing w:before="6"/>
        <w:rPr>
          <w:b w:val="0"/>
          <w:i w:val="0"/>
          <w:sz w:val="27"/>
        </w:rPr>
      </w:pPr>
    </w:p>
    <w:p w:rsidR="00F904A8">
      <w:pPr>
        <w:spacing w:before="1" w:line="276" w:lineRule="auto"/>
        <w:ind w:left="221" w:right="369"/>
        <w:jc w:val="both"/>
        <w:rPr>
          <w:sz w:val="24"/>
        </w:rPr>
      </w:pPr>
      <w:r>
        <w:rPr>
          <w:sz w:val="24"/>
        </w:rPr>
        <w:t>Por outro lado, a alegação de que os CNAE’s da recorrida não comprovariam sua aptidão técnica para execução do objeto licitado, ou seja, seriam incompatíveis</w:t>
      </w:r>
      <w:r>
        <w:rPr>
          <w:spacing w:val="80"/>
          <w:sz w:val="24"/>
        </w:rPr>
        <w:t xml:space="preserve"> </w:t>
      </w:r>
      <w:r>
        <w:rPr>
          <w:sz w:val="24"/>
        </w:rPr>
        <w:t>com o objeto licitado.</w:t>
      </w:r>
    </w:p>
    <w:p w:rsidR="00F904A8">
      <w:pPr>
        <w:pStyle w:val="BodyText"/>
        <w:spacing w:before="7"/>
        <w:rPr>
          <w:b w:val="0"/>
          <w:i w:val="0"/>
          <w:sz w:val="27"/>
        </w:rPr>
      </w:pPr>
    </w:p>
    <w:p w:rsidR="00F904A8">
      <w:pPr>
        <w:ind w:left="221"/>
        <w:rPr>
          <w:sz w:val="24"/>
        </w:rPr>
      </w:pPr>
      <w:r>
        <w:rPr>
          <w:sz w:val="24"/>
        </w:rPr>
        <w:t>Tal</w:t>
      </w:r>
      <w:r>
        <w:rPr>
          <w:spacing w:val="-4"/>
          <w:sz w:val="24"/>
        </w:rPr>
        <w:t xml:space="preserve"> </w:t>
      </w:r>
      <w:r>
        <w:rPr>
          <w:sz w:val="24"/>
        </w:rPr>
        <w:t>alegação</w:t>
      </w:r>
      <w:r>
        <w:rPr>
          <w:spacing w:val="-2"/>
          <w:sz w:val="24"/>
        </w:rPr>
        <w:t xml:space="preserve"> </w:t>
      </w:r>
      <w:r>
        <w:rPr>
          <w:sz w:val="24"/>
        </w:rPr>
        <w:t>é completamente</w:t>
      </w:r>
      <w:r>
        <w:rPr>
          <w:spacing w:val="1"/>
          <w:sz w:val="24"/>
        </w:rPr>
        <w:t xml:space="preserve"> </w:t>
      </w:r>
      <w:r>
        <w:rPr>
          <w:spacing w:val="-2"/>
          <w:sz w:val="24"/>
        </w:rPr>
        <w:t>infundada.</w:t>
      </w:r>
    </w:p>
    <w:p w:rsidR="00F904A8">
      <w:pPr>
        <w:pStyle w:val="BodyText"/>
        <w:spacing w:before="1"/>
        <w:rPr>
          <w:b w:val="0"/>
          <w:i w:val="0"/>
          <w:sz w:val="31"/>
        </w:rPr>
      </w:pPr>
    </w:p>
    <w:p w:rsidR="00F904A8">
      <w:pPr>
        <w:ind w:left="221"/>
        <w:rPr>
          <w:sz w:val="24"/>
        </w:rPr>
      </w:pPr>
      <w:r>
        <w:rPr>
          <w:sz w:val="24"/>
        </w:rPr>
        <w:t>E</w:t>
      </w:r>
      <w:r>
        <w:rPr>
          <w:spacing w:val="-1"/>
          <w:sz w:val="24"/>
        </w:rPr>
        <w:t xml:space="preserve"> </w:t>
      </w:r>
      <w:r>
        <w:rPr>
          <w:sz w:val="24"/>
        </w:rPr>
        <w:t>já</w:t>
      </w:r>
      <w:r>
        <w:rPr>
          <w:spacing w:val="-1"/>
          <w:sz w:val="24"/>
        </w:rPr>
        <w:t xml:space="preserve"> </w:t>
      </w:r>
      <w:r>
        <w:rPr>
          <w:sz w:val="24"/>
        </w:rPr>
        <w:t>rechaçada</w:t>
      </w:r>
      <w:r>
        <w:rPr>
          <w:spacing w:val="-1"/>
          <w:sz w:val="24"/>
        </w:rPr>
        <w:t xml:space="preserve"> </w:t>
      </w:r>
      <w:r>
        <w:rPr>
          <w:sz w:val="24"/>
        </w:rPr>
        <w:t>pela</w:t>
      </w:r>
      <w:r>
        <w:rPr>
          <w:spacing w:val="1"/>
          <w:sz w:val="24"/>
        </w:rPr>
        <w:t xml:space="preserve"> </w:t>
      </w:r>
      <w:r>
        <w:rPr>
          <w:sz w:val="24"/>
        </w:rPr>
        <w:t>Doutrina</w:t>
      </w:r>
      <w:r>
        <w:rPr>
          <w:spacing w:val="-1"/>
          <w:sz w:val="24"/>
        </w:rPr>
        <w:t xml:space="preserve"> </w:t>
      </w:r>
      <w:r>
        <w:rPr>
          <w:sz w:val="24"/>
        </w:rPr>
        <w:t>e</w:t>
      </w:r>
      <w:r>
        <w:rPr>
          <w:spacing w:val="-1"/>
          <w:sz w:val="24"/>
        </w:rPr>
        <w:t xml:space="preserve"> </w:t>
      </w:r>
      <w:r>
        <w:rPr>
          <w:spacing w:val="-2"/>
          <w:sz w:val="24"/>
        </w:rPr>
        <w:t>Jurisprudência:</w:t>
      </w:r>
    </w:p>
    <w:p w:rsidR="00F904A8">
      <w:pPr>
        <w:pStyle w:val="BodyText"/>
        <w:spacing w:before="3"/>
        <w:rPr>
          <w:b w:val="0"/>
          <w:i w:val="0"/>
          <w:sz w:val="31"/>
        </w:rPr>
      </w:pPr>
    </w:p>
    <w:p w:rsidR="00F904A8">
      <w:pPr>
        <w:spacing w:line="276" w:lineRule="auto"/>
        <w:ind w:left="3055" w:right="371"/>
        <w:jc w:val="both"/>
        <w:rPr>
          <w:b/>
          <w:i/>
          <w:sz w:val="24"/>
        </w:rPr>
      </w:pPr>
      <w:r>
        <w:rPr>
          <w:b/>
          <w:i/>
          <w:sz w:val="24"/>
        </w:rPr>
        <w:t>“4) O problema do “objeto social” da pessoa jurídica Em inúmeros casos, tem-se verificado exigência de que o objeto “social” seja compatível com a</w:t>
      </w:r>
      <w:r>
        <w:rPr>
          <w:b/>
          <w:i/>
          <w:spacing w:val="40"/>
          <w:sz w:val="24"/>
        </w:rPr>
        <w:t xml:space="preserve"> </w:t>
      </w:r>
      <w:r>
        <w:rPr>
          <w:b/>
          <w:i/>
          <w:sz w:val="24"/>
        </w:rPr>
        <w:t>atividade a ser desempenhada no futuro contrato. A questão exige aprofundamento, eis que vários equívocos acabam ocorrendo.</w:t>
      </w:r>
    </w:p>
    <w:p w:rsidR="00F904A8">
      <w:pPr>
        <w:spacing w:line="275" w:lineRule="exact"/>
        <w:ind w:left="3055"/>
        <w:rPr>
          <w:b/>
          <w:i/>
          <w:sz w:val="24"/>
        </w:rPr>
      </w:pPr>
      <w:r>
        <w:rPr>
          <w:b/>
          <w:i/>
          <w:spacing w:val="-2"/>
          <w:sz w:val="24"/>
        </w:rPr>
        <w:t>(...)</w:t>
      </w:r>
    </w:p>
    <w:p w:rsidR="00F904A8">
      <w:pPr>
        <w:spacing w:before="41" w:line="276" w:lineRule="auto"/>
        <w:ind w:left="3055" w:right="368"/>
        <w:jc w:val="both"/>
        <w:rPr>
          <w:i/>
          <w:sz w:val="24"/>
        </w:rPr>
      </w:pPr>
      <w:r>
        <w:rPr>
          <w:b/>
          <w:i/>
          <w:sz w:val="24"/>
        </w:rPr>
        <w:t xml:space="preserve">Portanto, </w:t>
      </w:r>
      <w:r>
        <w:rPr>
          <w:b/>
          <w:i/>
          <w:sz w:val="24"/>
          <w:u w:val="single"/>
        </w:rPr>
        <w:t>o problema do objeto social compatível</w:t>
      </w:r>
      <w:r>
        <w:rPr>
          <w:b/>
          <w:i/>
          <w:sz w:val="24"/>
        </w:rPr>
        <w:t xml:space="preserve"> </w:t>
      </w:r>
      <w:r>
        <w:rPr>
          <w:b/>
          <w:i/>
          <w:sz w:val="24"/>
          <w:u w:val="single"/>
        </w:rPr>
        <w:t>com a natureza da atividade prevista no contrato</w:t>
      </w:r>
      <w:r>
        <w:rPr>
          <w:b/>
          <w:i/>
          <w:sz w:val="24"/>
        </w:rPr>
        <w:t xml:space="preserve"> </w:t>
      </w:r>
      <w:r>
        <w:rPr>
          <w:b/>
          <w:i/>
          <w:sz w:val="24"/>
          <w:u w:val="single"/>
        </w:rPr>
        <w:t>relaciona-se com qualificação técnica. Se uma</w:t>
      </w:r>
      <w:r>
        <w:rPr>
          <w:b/>
          <w:i/>
          <w:sz w:val="24"/>
        </w:rPr>
        <w:t xml:space="preserve"> </w:t>
      </w:r>
      <w:r>
        <w:rPr>
          <w:b/>
          <w:i/>
          <w:sz w:val="24"/>
          <w:u w:val="single"/>
        </w:rPr>
        <w:t xml:space="preserve">pessoa jurídica </w:t>
      </w:r>
      <w:r>
        <w:rPr>
          <w:b/>
          <w:i/>
          <w:sz w:val="24"/>
          <w:u w:val="single"/>
        </w:rPr>
        <w:t>apresenta experiência adequada e</w:t>
      </w:r>
      <w:r>
        <w:rPr>
          <w:b/>
          <w:i/>
          <w:sz w:val="24"/>
        </w:rPr>
        <w:t xml:space="preserve"> </w:t>
      </w:r>
      <w:r>
        <w:rPr>
          <w:b/>
          <w:i/>
          <w:sz w:val="24"/>
          <w:u w:val="single"/>
        </w:rPr>
        <w:t>suficiente para o desempenho de certa atividade, a</w:t>
      </w:r>
      <w:r>
        <w:rPr>
          <w:b/>
          <w:i/>
          <w:sz w:val="24"/>
        </w:rPr>
        <w:t xml:space="preserve"> </w:t>
      </w:r>
      <w:r>
        <w:rPr>
          <w:b/>
          <w:i/>
          <w:sz w:val="24"/>
          <w:u w:val="single"/>
        </w:rPr>
        <w:t>ausência</w:t>
      </w:r>
      <w:r>
        <w:rPr>
          <w:b/>
          <w:i/>
          <w:spacing w:val="-1"/>
          <w:sz w:val="24"/>
          <w:u w:val="single"/>
        </w:rPr>
        <w:t xml:space="preserve"> </w:t>
      </w:r>
      <w:r>
        <w:rPr>
          <w:b/>
          <w:i/>
          <w:sz w:val="24"/>
          <w:u w:val="single"/>
        </w:rPr>
        <w:t>de</w:t>
      </w:r>
      <w:r>
        <w:rPr>
          <w:b/>
          <w:i/>
          <w:spacing w:val="-1"/>
          <w:sz w:val="24"/>
          <w:u w:val="single"/>
        </w:rPr>
        <w:t xml:space="preserve"> </w:t>
      </w:r>
      <w:r>
        <w:rPr>
          <w:b/>
          <w:i/>
          <w:sz w:val="24"/>
          <w:u w:val="single"/>
        </w:rPr>
        <w:t>previsão</w:t>
      </w:r>
      <w:r>
        <w:rPr>
          <w:b/>
          <w:i/>
          <w:spacing w:val="-3"/>
          <w:sz w:val="24"/>
          <w:u w:val="single"/>
        </w:rPr>
        <w:t xml:space="preserve"> </w:t>
      </w:r>
      <w:r>
        <w:rPr>
          <w:b/>
          <w:i/>
          <w:sz w:val="24"/>
          <w:u w:val="single"/>
        </w:rPr>
        <w:t>dessa</w:t>
      </w:r>
      <w:r>
        <w:rPr>
          <w:b/>
          <w:i/>
          <w:spacing w:val="-1"/>
          <w:sz w:val="24"/>
          <w:u w:val="single"/>
        </w:rPr>
        <w:t xml:space="preserve"> </w:t>
      </w:r>
      <w:r>
        <w:rPr>
          <w:b/>
          <w:i/>
          <w:sz w:val="24"/>
          <w:u w:val="single"/>
        </w:rPr>
        <w:t>mesma atividade em</w:t>
      </w:r>
      <w:r>
        <w:rPr>
          <w:b/>
          <w:i/>
          <w:spacing w:val="-1"/>
          <w:sz w:val="24"/>
          <w:u w:val="single"/>
        </w:rPr>
        <w:t xml:space="preserve"> </w:t>
      </w:r>
      <w:r>
        <w:rPr>
          <w:b/>
          <w:i/>
          <w:sz w:val="24"/>
          <w:u w:val="single"/>
        </w:rPr>
        <w:t>seu</w:t>
      </w:r>
      <w:r>
        <w:rPr>
          <w:b/>
          <w:i/>
          <w:sz w:val="24"/>
        </w:rPr>
        <w:t xml:space="preserve"> </w:t>
      </w:r>
      <w:r>
        <w:rPr>
          <w:b/>
          <w:i/>
          <w:sz w:val="24"/>
          <w:u w:val="single"/>
        </w:rPr>
        <w:t>objeto social não poderia ser empecilho a sua</w:t>
      </w:r>
      <w:r>
        <w:rPr>
          <w:b/>
          <w:i/>
          <w:sz w:val="24"/>
        </w:rPr>
        <w:t xml:space="preserve"> </w:t>
      </w:r>
      <w:r>
        <w:rPr>
          <w:b/>
          <w:i/>
          <w:sz w:val="24"/>
          <w:u w:val="single"/>
        </w:rPr>
        <w:t>habilitação</w:t>
      </w:r>
      <w:r>
        <w:rPr>
          <w:b/>
          <w:i/>
          <w:sz w:val="24"/>
        </w:rPr>
        <w:t xml:space="preserve">” </w:t>
      </w:r>
      <w:r>
        <w:rPr>
          <w:i/>
          <w:sz w:val="24"/>
        </w:rPr>
        <w:t xml:space="preserve">(MARÇAL JUSTEN FILHO, Comentários à Lei de Licitações e Contratos Administrativos, 18ª Ed., </w:t>
      </w:r>
      <w:r>
        <w:rPr>
          <w:i/>
          <w:spacing w:val="-2"/>
          <w:sz w:val="24"/>
        </w:rPr>
        <w:t>pág.687).</w:t>
      </w:r>
    </w:p>
    <w:p w:rsidR="00F904A8">
      <w:pPr>
        <w:pStyle w:val="BodyText"/>
        <w:spacing w:before="8"/>
        <w:rPr>
          <w:b w:val="0"/>
          <w:sz w:val="27"/>
        </w:rPr>
      </w:pPr>
    </w:p>
    <w:p w:rsidR="00F904A8">
      <w:pPr>
        <w:ind w:left="221"/>
        <w:rPr>
          <w:sz w:val="24"/>
        </w:rPr>
      </w:pPr>
      <w:r>
        <w:rPr>
          <w:sz w:val="24"/>
        </w:rPr>
        <w:t>Vale</w:t>
      </w:r>
      <w:r>
        <w:rPr>
          <w:spacing w:val="-2"/>
          <w:sz w:val="24"/>
        </w:rPr>
        <w:t xml:space="preserve"> </w:t>
      </w:r>
      <w:r>
        <w:rPr>
          <w:sz w:val="24"/>
        </w:rPr>
        <w:t>trazer julgado</w:t>
      </w:r>
      <w:r>
        <w:rPr>
          <w:spacing w:val="-1"/>
          <w:sz w:val="24"/>
        </w:rPr>
        <w:t xml:space="preserve"> </w:t>
      </w:r>
      <w:r>
        <w:rPr>
          <w:sz w:val="24"/>
        </w:rPr>
        <w:t>acerca</w:t>
      </w:r>
      <w:r>
        <w:rPr>
          <w:spacing w:val="-1"/>
          <w:sz w:val="24"/>
        </w:rPr>
        <w:t xml:space="preserve"> </w:t>
      </w:r>
      <w:r>
        <w:rPr>
          <w:sz w:val="24"/>
        </w:rPr>
        <w:t>do</w:t>
      </w:r>
      <w:r>
        <w:rPr>
          <w:spacing w:val="2"/>
          <w:sz w:val="24"/>
        </w:rPr>
        <w:t xml:space="preserve"> </w:t>
      </w:r>
      <w:r>
        <w:rPr>
          <w:spacing w:val="-4"/>
          <w:sz w:val="24"/>
        </w:rPr>
        <w:t>tema:</w:t>
      </w:r>
    </w:p>
    <w:p w:rsidR="00F904A8">
      <w:pPr>
        <w:pStyle w:val="BodyText"/>
        <w:spacing w:before="3"/>
        <w:rPr>
          <w:b w:val="0"/>
          <w:i w:val="0"/>
          <w:sz w:val="31"/>
        </w:rPr>
      </w:pPr>
    </w:p>
    <w:p w:rsidR="00F904A8">
      <w:pPr>
        <w:spacing w:before="1" w:line="276" w:lineRule="auto"/>
        <w:ind w:left="3055" w:right="371"/>
        <w:jc w:val="both"/>
        <w:rPr>
          <w:b/>
          <w:i/>
          <w:sz w:val="24"/>
        </w:rPr>
      </w:pPr>
      <w:r>
        <w:rPr>
          <w:b/>
          <w:i/>
          <w:sz w:val="24"/>
        </w:rPr>
        <w:t>“REEXAME NECESSÁRIO. MANDADO DE SEGURANCA. LICITAÇÃO. QUALIFICACÃO TÉCNICA. A INABILITAÇÃO TÉCNICA DE EMPRESA POR FALTA DE QUALIFICAÇÃO TÉCNICA É RESTRITA ÀS HIPÓTESES DO ARTIGO 30 DA LEI N 8666/93. O SIMPLES FATO DE O OBJETO SOCIAL</w:t>
      </w:r>
      <w:r>
        <w:rPr>
          <w:b/>
          <w:i/>
          <w:spacing w:val="40"/>
          <w:sz w:val="24"/>
        </w:rPr>
        <w:t xml:space="preserve"> </w:t>
      </w:r>
      <w:r>
        <w:rPr>
          <w:b/>
          <w:i/>
          <w:sz w:val="24"/>
        </w:rPr>
        <w:t>DA EMPRESA NÃO COINCIDIR PRECISAMENTE</w:t>
      </w:r>
      <w:r>
        <w:rPr>
          <w:b/>
          <w:i/>
          <w:spacing w:val="40"/>
          <w:sz w:val="24"/>
        </w:rPr>
        <w:t xml:space="preserve"> </w:t>
      </w:r>
      <w:r>
        <w:rPr>
          <w:b/>
          <w:i/>
          <w:sz w:val="24"/>
        </w:rPr>
        <w:t>COM</w:t>
      </w:r>
      <w:r>
        <w:rPr>
          <w:b/>
          <w:i/>
          <w:spacing w:val="56"/>
          <w:sz w:val="24"/>
        </w:rPr>
        <w:t xml:space="preserve"> </w:t>
      </w:r>
      <w:r>
        <w:rPr>
          <w:b/>
          <w:i/>
          <w:sz w:val="24"/>
        </w:rPr>
        <w:t>O</w:t>
      </w:r>
      <w:r>
        <w:rPr>
          <w:b/>
          <w:i/>
          <w:spacing w:val="57"/>
          <w:sz w:val="24"/>
        </w:rPr>
        <w:t xml:space="preserve"> </w:t>
      </w:r>
      <w:r>
        <w:rPr>
          <w:b/>
          <w:i/>
          <w:sz w:val="24"/>
        </w:rPr>
        <w:t>OBJETO</w:t>
      </w:r>
      <w:r>
        <w:rPr>
          <w:b/>
          <w:i/>
          <w:spacing w:val="55"/>
          <w:sz w:val="24"/>
        </w:rPr>
        <w:t xml:space="preserve"> </w:t>
      </w:r>
      <w:r>
        <w:rPr>
          <w:b/>
          <w:i/>
          <w:sz w:val="24"/>
        </w:rPr>
        <w:t>CENTRAL</w:t>
      </w:r>
      <w:r>
        <w:rPr>
          <w:b/>
          <w:i/>
          <w:spacing w:val="56"/>
          <w:sz w:val="24"/>
        </w:rPr>
        <w:t xml:space="preserve"> </w:t>
      </w:r>
      <w:r>
        <w:rPr>
          <w:b/>
          <w:i/>
          <w:sz w:val="24"/>
        </w:rPr>
        <w:t>DA</w:t>
      </w:r>
      <w:r>
        <w:rPr>
          <w:b/>
          <w:i/>
          <w:spacing w:val="54"/>
          <w:sz w:val="24"/>
        </w:rPr>
        <w:t xml:space="preserve"> </w:t>
      </w:r>
      <w:r>
        <w:rPr>
          <w:b/>
          <w:i/>
          <w:sz w:val="24"/>
        </w:rPr>
        <w:t>LICITAÇÃO</w:t>
      </w:r>
      <w:r>
        <w:rPr>
          <w:b/>
          <w:i/>
          <w:spacing w:val="57"/>
          <w:sz w:val="24"/>
        </w:rPr>
        <w:t xml:space="preserve"> </w:t>
      </w:r>
      <w:r>
        <w:rPr>
          <w:b/>
          <w:i/>
          <w:sz w:val="24"/>
        </w:rPr>
        <w:t>NÃO</w:t>
      </w:r>
      <w:r>
        <w:rPr>
          <w:b/>
          <w:i/>
          <w:spacing w:val="57"/>
          <w:sz w:val="24"/>
        </w:rPr>
        <w:t xml:space="preserve"> </w:t>
      </w:r>
      <w:r>
        <w:rPr>
          <w:b/>
          <w:i/>
          <w:spacing w:val="-10"/>
          <w:sz w:val="24"/>
        </w:rPr>
        <w:t>É</w:t>
      </w:r>
    </w:p>
    <w:p w:rsidR="00F904A8">
      <w:pPr>
        <w:spacing w:before="84" w:line="276" w:lineRule="auto"/>
        <w:ind w:left="3055" w:right="370"/>
        <w:jc w:val="both"/>
        <w:rPr>
          <w:sz w:val="24"/>
        </w:rPr>
      </w:pPr>
      <w:r>
        <w:rPr>
          <w:b/>
          <w:i/>
          <w:sz w:val="24"/>
        </w:rPr>
        <w:t>MOTIVO SUFICIENTE PARA SUA INABILITAÇÃO. SENTENÇA CONCESSIVA DA SEGURANÇA MANTIDA</w:t>
      </w:r>
      <w:r>
        <w:rPr>
          <w:b/>
          <w:i/>
          <w:spacing w:val="68"/>
          <w:sz w:val="24"/>
        </w:rPr>
        <w:t xml:space="preserve"> </w:t>
      </w:r>
      <w:r>
        <w:rPr>
          <w:b/>
          <w:i/>
          <w:sz w:val="24"/>
        </w:rPr>
        <w:t>EM</w:t>
      </w:r>
      <w:r>
        <w:rPr>
          <w:b/>
          <w:i/>
          <w:spacing w:val="74"/>
          <w:sz w:val="24"/>
        </w:rPr>
        <w:t xml:space="preserve"> </w:t>
      </w:r>
      <w:r>
        <w:rPr>
          <w:b/>
          <w:i/>
          <w:sz w:val="24"/>
        </w:rPr>
        <w:t>REEXAME</w:t>
      </w:r>
      <w:r>
        <w:rPr>
          <w:b/>
          <w:i/>
          <w:spacing w:val="73"/>
          <w:sz w:val="24"/>
        </w:rPr>
        <w:t xml:space="preserve"> </w:t>
      </w:r>
      <w:r>
        <w:rPr>
          <w:b/>
          <w:i/>
          <w:sz w:val="24"/>
        </w:rPr>
        <w:t>NECESSÁRIO”.</w:t>
      </w:r>
      <w:r>
        <w:rPr>
          <w:b/>
          <w:i/>
          <w:spacing w:val="71"/>
          <w:sz w:val="24"/>
        </w:rPr>
        <w:t xml:space="preserve"> </w:t>
      </w:r>
      <w:r>
        <w:rPr>
          <w:spacing w:val="-2"/>
          <w:sz w:val="24"/>
        </w:rPr>
        <w:t>(Reexame</w:t>
      </w:r>
    </w:p>
    <w:p w:rsidR="00F904A8">
      <w:pPr>
        <w:spacing w:line="276" w:lineRule="auto"/>
        <w:ind w:left="3055" w:right="370"/>
        <w:jc w:val="both"/>
        <w:rPr>
          <w:sz w:val="24"/>
        </w:rPr>
      </w:pPr>
      <w:r>
        <w:rPr>
          <w:sz w:val="24"/>
        </w:rPr>
        <w:t>Necessário Nº 599042074, Primeira Câmara de Férias Cível, Tribunal de Justiça do RS)</w:t>
      </w:r>
    </w:p>
    <w:p w:rsidR="00F904A8">
      <w:pPr>
        <w:pStyle w:val="BodyText"/>
        <w:spacing w:before="5"/>
        <w:rPr>
          <w:b w:val="0"/>
          <w:i w:val="0"/>
          <w:sz w:val="27"/>
        </w:rPr>
      </w:pPr>
    </w:p>
    <w:p w:rsidR="00F904A8">
      <w:pPr>
        <w:spacing w:before="1" w:line="276" w:lineRule="auto"/>
        <w:ind w:left="221" w:right="369"/>
        <w:jc w:val="both"/>
        <w:rPr>
          <w:sz w:val="24"/>
        </w:rPr>
      </w:pPr>
      <w:r>
        <w:rPr>
          <w:sz w:val="24"/>
        </w:rPr>
        <w:t>Ressalte-se, novamente, que a recorrida apresentou atestado</w:t>
      </w:r>
      <w:r w:rsidR="00755A9D">
        <w:rPr>
          <w:sz w:val="24"/>
        </w:rPr>
        <w:t>s, no total de 3 (três)</w:t>
      </w:r>
      <w:r>
        <w:rPr>
          <w:sz w:val="24"/>
        </w:rPr>
        <w:t xml:space="preserve"> de qualificação técnica em serviço similar, o que demonstra cabalmente sua capacidade para executar o objeto licitado.</w:t>
      </w:r>
    </w:p>
    <w:p w:rsidR="001C0C20">
      <w:pPr>
        <w:spacing w:before="1" w:line="276" w:lineRule="auto"/>
        <w:ind w:left="221" w:right="369"/>
        <w:jc w:val="both"/>
        <w:rPr>
          <w:sz w:val="24"/>
        </w:rPr>
      </w:pPr>
    </w:p>
    <w:p w:rsidR="001C0C20">
      <w:pPr>
        <w:spacing w:before="1" w:line="276" w:lineRule="auto"/>
        <w:ind w:left="221" w:right="369"/>
        <w:jc w:val="both"/>
        <w:rPr>
          <w:sz w:val="24"/>
        </w:rPr>
      </w:pPr>
      <w:r>
        <w:rPr>
          <w:sz w:val="24"/>
        </w:rPr>
        <w:t>Por último, é importante ressaltar que e recorrente nao colocou nenhuma objeção quando da habilitação da recorrida, concordando integralmente com a documentação aresentada por todos os licitantes, como consta na ATA da SESSÃO PÚBLICA de 01/03/2023,</w:t>
      </w:r>
    </w:p>
    <w:p w:rsidR="00F904A8">
      <w:pPr>
        <w:pStyle w:val="BodyText"/>
        <w:spacing w:before="6"/>
        <w:rPr>
          <w:b w:val="0"/>
          <w:i w:val="0"/>
          <w:sz w:val="27"/>
        </w:rPr>
      </w:pPr>
    </w:p>
    <w:p w:rsidR="00F904A8">
      <w:pPr>
        <w:spacing w:before="1" w:line="278" w:lineRule="auto"/>
        <w:ind w:left="221" w:right="370"/>
        <w:jc w:val="both"/>
        <w:rPr>
          <w:sz w:val="24"/>
        </w:rPr>
      </w:pPr>
      <w:r>
        <w:rPr>
          <w:sz w:val="24"/>
        </w:rPr>
        <w:t>Assim, resta evidente que as alegações da recorrente se mostram completamente descabidas, não merecendo provimento seu recurso.</w:t>
      </w:r>
    </w:p>
    <w:p w:rsidR="00F904A8">
      <w:pPr>
        <w:pStyle w:val="BodyText"/>
        <w:spacing w:before="1"/>
        <w:rPr>
          <w:b w:val="0"/>
          <w:i w:val="0"/>
          <w:sz w:val="27"/>
        </w:rPr>
      </w:pPr>
    </w:p>
    <w:p w:rsidR="001C0C20">
      <w:pPr>
        <w:pStyle w:val="BodyText"/>
        <w:spacing w:before="1"/>
        <w:rPr>
          <w:b w:val="0"/>
          <w:i w:val="0"/>
          <w:sz w:val="27"/>
        </w:rPr>
      </w:pPr>
    </w:p>
    <w:p w:rsidR="00F904A8">
      <w:pPr>
        <w:pStyle w:val="Heading1"/>
        <w:spacing w:before="1"/>
        <w:ind w:left="212"/>
      </w:pPr>
      <w:r>
        <w:t>3</w:t>
      </w:r>
      <w:r w:rsidR="00CC2C0A">
        <w:t xml:space="preserve"> -</w:t>
      </w:r>
      <w:r w:rsidR="00CC2C0A">
        <w:rPr>
          <w:spacing w:val="1"/>
        </w:rPr>
        <w:t xml:space="preserve"> </w:t>
      </w:r>
      <w:r w:rsidR="00CC2C0A">
        <w:rPr>
          <w:spacing w:val="-2"/>
        </w:rPr>
        <w:t>CONCLUSÃO</w:t>
      </w:r>
    </w:p>
    <w:p w:rsidR="00F904A8">
      <w:pPr>
        <w:pStyle w:val="BodyText"/>
        <w:spacing w:before="1"/>
        <w:rPr>
          <w:i w:val="0"/>
          <w:sz w:val="31"/>
        </w:rPr>
      </w:pPr>
    </w:p>
    <w:p w:rsidR="00F904A8" w:rsidP="00755A9D">
      <w:pPr>
        <w:spacing w:line="276" w:lineRule="auto"/>
        <w:ind w:left="221" w:right="370"/>
        <w:jc w:val="both"/>
        <w:rPr>
          <w:sz w:val="24"/>
        </w:rPr>
      </w:pPr>
      <w:r>
        <w:rPr>
          <w:sz w:val="24"/>
        </w:rPr>
        <w:t xml:space="preserve">Ante todo o exposto, resta claro que as razões trazidas pela empresa licitante </w:t>
      </w:r>
      <w:r w:rsidR="00755A9D">
        <w:rPr>
          <w:b/>
          <w:sz w:val="24"/>
        </w:rPr>
        <w:t>DATAMOVE CONSULTORIA EM ENGENHARIA LTDA.</w:t>
      </w:r>
      <w:r>
        <w:rPr>
          <w:b/>
          <w:spacing w:val="80"/>
          <w:sz w:val="24"/>
        </w:rPr>
        <w:t xml:space="preserve"> </w:t>
      </w:r>
      <w:r>
        <w:rPr>
          <w:sz w:val="24"/>
        </w:rPr>
        <w:t>não</w:t>
      </w:r>
      <w:r>
        <w:rPr>
          <w:spacing w:val="80"/>
          <w:sz w:val="24"/>
        </w:rPr>
        <w:t xml:space="preserve"> </w:t>
      </w:r>
      <w:r>
        <w:rPr>
          <w:sz w:val="24"/>
        </w:rPr>
        <w:t>prosper</w:t>
      </w:r>
      <w:r w:rsidR="00755A9D">
        <w:rPr>
          <w:sz w:val="24"/>
        </w:rPr>
        <w:t>e</w:t>
      </w:r>
      <w:r>
        <w:rPr>
          <w:sz w:val="24"/>
        </w:rPr>
        <w:t>,</w:t>
      </w:r>
      <w:r>
        <w:rPr>
          <w:spacing w:val="80"/>
          <w:sz w:val="24"/>
        </w:rPr>
        <w:t xml:space="preserve"> </w:t>
      </w:r>
      <w:r>
        <w:rPr>
          <w:sz w:val="24"/>
        </w:rPr>
        <w:t>devendo</w:t>
      </w:r>
      <w:r>
        <w:rPr>
          <w:spacing w:val="80"/>
          <w:sz w:val="24"/>
        </w:rPr>
        <w:t xml:space="preserve"> </w:t>
      </w:r>
      <w:r>
        <w:rPr>
          <w:sz w:val="24"/>
        </w:rPr>
        <w:t>seu</w:t>
      </w:r>
      <w:r>
        <w:rPr>
          <w:sz w:val="24"/>
        </w:rPr>
        <w:tab/>
        <w:t>recurso</w:t>
      </w:r>
      <w:r>
        <w:rPr>
          <w:spacing w:val="80"/>
          <w:sz w:val="24"/>
        </w:rPr>
        <w:t xml:space="preserve"> </w:t>
      </w:r>
      <w:r>
        <w:rPr>
          <w:sz w:val="24"/>
        </w:rPr>
        <w:t>administrativo</w:t>
      </w:r>
      <w:r>
        <w:rPr>
          <w:spacing w:val="80"/>
          <w:sz w:val="24"/>
        </w:rPr>
        <w:t xml:space="preserve"> </w:t>
      </w:r>
      <w:r>
        <w:rPr>
          <w:sz w:val="24"/>
        </w:rPr>
        <w:t>ser improvido, sendo adjudicado o objeto licitado à recorrida.</w:t>
      </w:r>
    </w:p>
    <w:p w:rsidR="00F904A8">
      <w:pPr>
        <w:pStyle w:val="BodyText"/>
        <w:spacing w:before="8"/>
        <w:rPr>
          <w:b w:val="0"/>
          <w:i w:val="0"/>
          <w:sz w:val="27"/>
        </w:rPr>
      </w:pPr>
    </w:p>
    <w:p w:rsidR="001C0C20">
      <w:pPr>
        <w:pStyle w:val="BodyText"/>
        <w:spacing w:before="8"/>
        <w:rPr>
          <w:b w:val="0"/>
          <w:i w:val="0"/>
          <w:sz w:val="27"/>
        </w:rPr>
      </w:pPr>
    </w:p>
    <w:p w:rsidR="00F904A8">
      <w:pPr>
        <w:ind w:left="221"/>
        <w:rPr>
          <w:sz w:val="24"/>
        </w:rPr>
      </w:pPr>
      <w:r>
        <w:rPr>
          <w:sz w:val="24"/>
        </w:rPr>
        <w:t>Termos</w:t>
      </w:r>
      <w:r>
        <w:rPr>
          <w:spacing w:val="-3"/>
          <w:sz w:val="24"/>
        </w:rPr>
        <w:t xml:space="preserve"> </w:t>
      </w:r>
      <w:r>
        <w:rPr>
          <w:sz w:val="24"/>
        </w:rPr>
        <w:t>em que</w:t>
      </w:r>
      <w:r>
        <w:rPr>
          <w:spacing w:val="1"/>
          <w:sz w:val="24"/>
        </w:rPr>
        <w:t xml:space="preserve"> </w:t>
      </w:r>
      <w:r>
        <w:rPr>
          <w:sz w:val="24"/>
        </w:rPr>
        <w:t>pede</w:t>
      </w:r>
      <w:r>
        <w:rPr>
          <w:spacing w:val="-2"/>
          <w:sz w:val="24"/>
        </w:rPr>
        <w:t xml:space="preserve"> deferimento.</w:t>
      </w:r>
    </w:p>
    <w:p w:rsidR="00F904A8">
      <w:pPr>
        <w:pStyle w:val="BodyText"/>
        <w:spacing w:before="1"/>
        <w:rPr>
          <w:b w:val="0"/>
          <w:i w:val="0"/>
          <w:sz w:val="31"/>
        </w:rPr>
      </w:pPr>
    </w:p>
    <w:p w:rsidR="00142D37">
      <w:pPr>
        <w:pStyle w:val="BodyText"/>
        <w:spacing w:before="1"/>
        <w:rPr>
          <w:b w:val="0"/>
          <w:i w:val="0"/>
          <w:sz w:val="31"/>
        </w:rPr>
      </w:pPr>
    </w:p>
    <w:p w:rsidR="00F904A8">
      <w:pPr>
        <w:ind w:left="221"/>
        <w:rPr>
          <w:spacing w:val="-2"/>
          <w:sz w:val="24"/>
        </w:rPr>
      </w:pPr>
      <w:r>
        <w:rPr>
          <w:sz w:val="24"/>
        </w:rPr>
        <w:t>São</w:t>
      </w:r>
      <w:r>
        <w:rPr>
          <w:spacing w:val="-1"/>
          <w:sz w:val="24"/>
        </w:rPr>
        <w:t xml:space="preserve"> </w:t>
      </w:r>
      <w:r>
        <w:rPr>
          <w:sz w:val="24"/>
        </w:rPr>
        <w:t>Bernardo</w:t>
      </w:r>
      <w:r>
        <w:rPr>
          <w:spacing w:val="-1"/>
          <w:sz w:val="24"/>
        </w:rPr>
        <w:t xml:space="preserve"> </w:t>
      </w:r>
      <w:r>
        <w:rPr>
          <w:sz w:val="24"/>
        </w:rPr>
        <w:t>do</w:t>
      </w:r>
      <w:r>
        <w:rPr>
          <w:spacing w:val="1"/>
          <w:sz w:val="24"/>
        </w:rPr>
        <w:t xml:space="preserve"> </w:t>
      </w:r>
      <w:r>
        <w:rPr>
          <w:sz w:val="24"/>
        </w:rPr>
        <w:t xml:space="preserve">Campo, </w:t>
      </w:r>
      <w:r w:rsidR="00755A9D">
        <w:rPr>
          <w:sz w:val="24"/>
        </w:rPr>
        <w:t>07</w:t>
      </w:r>
      <w:r>
        <w:rPr>
          <w:spacing w:val="-3"/>
          <w:sz w:val="24"/>
        </w:rPr>
        <w:t xml:space="preserve"> </w:t>
      </w:r>
      <w:r>
        <w:rPr>
          <w:sz w:val="24"/>
        </w:rPr>
        <w:t>de</w:t>
      </w:r>
      <w:r>
        <w:rPr>
          <w:spacing w:val="2"/>
          <w:sz w:val="24"/>
        </w:rPr>
        <w:t xml:space="preserve"> </w:t>
      </w:r>
      <w:r w:rsidR="00755A9D">
        <w:rPr>
          <w:spacing w:val="2"/>
          <w:sz w:val="24"/>
        </w:rPr>
        <w:t>março</w:t>
      </w:r>
      <w:r>
        <w:rPr>
          <w:spacing w:val="-1"/>
          <w:sz w:val="24"/>
        </w:rPr>
        <w:t xml:space="preserve"> </w:t>
      </w:r>
      <w:r>
        <w:rPr>
          <w:sz w:val="24"/>
        </w:rPr>
        <w:t>de</w:t>
      </w:r>
      <w:r>
        <w:rPr>
          <w:spacing w:val="-1"/>
          <w:sz w:val="24"/>
        </w:rPr>
        <w:t xml:space="preserve"> </w:t>
      </w:r>
      <w:r>
        <w:rPr>
          <w:spacing w:val="-2"/>
          <w:sz w:val="24"/>
        </w:rPr>
        <w:t>2.02</w:t>
      </w:r>
      <w:r w:rsidR="00755A9D">
        <w:rPr>
          <w:spacing w:val="-2"/>
          <w:sz w:val="24"/>
        </w:rPr>
        <w:t>3</w:t>
      </w:r>
      <w:r>
        <w:rPr>
          <w:spacing w:val="-2"/>
          <w:sz w:val="24"/>
        </w:rPr>
        <w:t>.</w:t>
      </w:r>
    </w:p>
    <w:p w:rsidR="00755A9D">
      <w:pPr>
        <w:ind w:left="221"/>
        <w:rPr>
          <w:spacing w:val="-2"/>
          <w:sz w:val="24"/>
        </w:rPr>
      </w:pPr>
    </w:p>
    <w:p w:rsidR="00755A9D">
      <w:pPr>
        <w:ind w:left="221"/>
        <w:rPr>
          <w:spacing w:val="-2"/>
          <w:sz w:val="24"/>
        </w:rPr>
      </w:pPr>
    </w:p>
    <w:p w:rsidR="00755A9D" w:rsidP="0024249F">
      <w:pPr>
        <w:ind w:left="284"/>
        <w:rPr>
          <w:sz w:val="24"/>
        </w:rPr>
      </w:pPr>
    </w:p>
    <w:p w:rsidR="00142D37">
      <w:pPr>
        <w:ind w:left="221"/>
        <w:rPr>
          <w:sz w:val="24"/>
        </w:rPr>
      </w:pPr>
    </w:p>
    <w:p w:rsidR="00142D37" w:rsidP="00142D37">
      <w:pPr>
        <w:ind w:left="1134"/>
        <w:rPr>
          <w:sz w:val="24"/>
        </w:rPr>
      </w:pPr>
      <w:r>
        <w:rPr>
          <w:noProof/>
        </w:rPr>
        <w:drawing>
          <wp:inline distT="0" distB="0" distL="0" distR="0">
            <wp:extent cx="4095750" cy="10287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4095750" cy="1028700"/>
                    </a:xfrm>
                    <a:prstGeom prst="rect">
                      <a:avLst/>
                    </a:prstGeom>
                    <a:noFill/>
                    <a:ln>
                      <a:noFill/>
                    </a:ln>
                  </pic:spPr>
                </pic:pic>
              </a:graphicData>
            </a:graphic>
          </wp:inline>
        </w:drawing>
      </w:r>
    </w:p>
    <w:p w:rsidR="00F904A8">
      <w:pPr>
        <w:pStyle w:val="Heading1"/>
        <w:spacing w:before="129"/>
      </w:pPr>
      <w:r>
        <w:t>CEGEPLAN</w:t>
      </w:r>
      <w:r>
        <w:rPr>
          <w:spacing w:val="-3"/>
        </w:rPr>
        <w:t xml:space="preserve"> </w:t>
      </w:r>
      <w:r>
        <w:t>–</w:t>
      </w:r>
      <w:r>
        <w:rPr>
          <w:spacing w:val="3"/>
        </w:rPr>
        <w:t xml:space="preserve"> </w:t>
      </w:r>
      <w:r>
        <w:t xml:space="preserve">CONSULTORIA </w:t>
      </w:r>
      <w:r>
        <w:rPr>
          <w:spacing w:val="-4"/>
        </w:rPr>
        <w:t>LTDA</w:t>
      </w:r>
    </w:p>
    <w:p w:rsidR="00F904A8">
      <w:pPr>
        <w:spacing w:before="41"/>
        <w:ind w:left="2945" w:right="3094"/>
        <w:jc w:val="center"/>
        <w:rPr>
          <w:b/>
          <w:spacing w:val="-2"/>
          <w:sz w:val="24"/>
        </w:rPr>
      </w:pPr>
      <w:r>
        <w:rPr>
          <w:b/>
          <w:sz w:val="24"/>
        </w:rPr>
        <w:t>Claudinei</w:t>
      </w:r>
      <w:r>
        <w:rPr>
          <w:b/>
          <w:spacing w:val="1"/>
          <w:sz w:val="24"/>
        </w:rPr>
        <w:t xml:space="preserve"> </w:t>
      </w:r>
      <w:r>
        <w:rPr>
          <w:b/>
          <w:sz w:val="24"/>
        </w:rPr>
        <w:t>Aparecido</w:t>
      </w:r>
      <w:r>
        <w:rPr>
          <w:b/>
          <w:spacing w:val="-2"/>
          <w:sz w:val="24"/>
        </w:rPr>
        <w:t xml:space="preserve"> Castanha</w:t>
      </w:r>
    </w:p>
    <w:p w:rsidR="00142D37">
      <w:pPr>
        <w:spacing w:before="41"/>
        <w:ind w:left="2945" w:right="3094"/>
        <w:jc w:val="center"/>
        <w:rPr>
          <w:b/>
          <w:spacing w:val="-2"/>
          <w:sz w:val="24"/>
        </w:rPr>
      </w:pPr>
      <w:r>
        <w:rPr>
          <w:b/>
          <w:spacing w:val="-2"/>
          <w:sz w:val="24"/>
        </w:rPr>
        <w:t>Sócio Administrador</w:t>
      </w:r>
    </w:p>
    <w:p w:rsidR="00142D37" w:rsidP="0024249F">
      <w:pPr>
        <w:spacing w:before="41"/>
        <w:ind w:left="284" w:right="316" w:hanging="284"/>
        <w:jc w:val="center"/>
        <w:rPr>
          <w:b/>
          <w:sz w:val="24"/>
        </w:rPr>
      </w:pPr>
      <w:r>
        <w:rPr>
          <w:b/>
          <w:sz w:val="24"/>
        </w:rPr>
        <w:t>RG nº 12.338.116-2 – SSP/SP</w:t>
      </w:r>
    </w:p>
    <w:p w:rsidR="0024249F" w:rsidP="0024249F">
      <w:pPr>
        <w:spacing w:before="41"/>
        <w:ind w:left="284" w:right="316" w:hanging="284"/>
        <w:jc w:val="center"/>
        <w:rPr>
          <w:b/>
          <w:sz w:val="24"/>
        </w:rPr>
        <w:sectPr>
          <w:headerReference w:type="default" r:id="rId6"/>
          <w:footerReference w:type="default" r:id="rId7"/>
          <w:type w:val="continuous"/>
          <w:pgSz w:w="11910" w:h="16840"/>
          <w:pgMar w:top="1440" w:right="900" w:bottom="1120" w:left="1480" w:header="734" w:footer="933" w:gutter="0"/>
          <w:cols w:space="720"/>
        </w:sectPr>
      </w:pPr>
      <w:r>
        <w:rPr>
          <w:b/>
          <w:sz w:val="24"/>
        </w:rPr>
        <w:t>CPF nº 058.673.498-88</w:t>
      </w:r>
      <w:bookmarkStart w:id="11" w:name="_GoBack"/>
      <w:bookmarkEnd w:id="11"/>
    </w:p>
    <w:p w:rsidR="008421AE" w:rsidP="008C747A">
      <w:pPr>
        <w:widowControl/>
        <w:autoSpaceDE/>
        <w:autoSpaceDN/>
        <w:spacing w:before="1"/>
        <w:ind w:left="-284" w:right="-254"/>
        <w:jc w:val="center"/>
        <w:rPr>
          <w:rFonts w:eastAsia="Times New Roman"/>
          <w:b/>
          <w:sz w:val="24"/>
          <w:szCs w:val="24"/>
          <w:u w:val="thick"/>
          <w:lang w:val="pt-BR" w:eastAsia="pt-BR"/>
        </w:rPr>
      </w:pPr>
      <w:r>
        <w:rPr>
          <w:rFonts w:eastAsia="Times New Roman"/>
          <w:b/>
          <w:sz w:val="24"/>
          <w:szCs w:val="24"/>
          <w:u w:val="thick"/>
          <w:lang w:val="pt-BR" w:eastAsia="pt-BR"/>
        </w:rPr>
        <w:t>RESPOSTA AO</w:t>
      </w:r>
      <w:r>
        <w:rPr>
          <w:rFonts w:eastAsia="Times New Roman"/>
          <w:b/>
          <w:sz w:val="24"/>
          <w:szCs w:val="24"/>
          <w:u w:val="thick"/>
          <w:lang w:val="pt-BR" w:eastAsia="pt-BR"/>
        </w:rPr>
        <w:t xml:space="preserve"> RECURSO</w:t>
      </w:r>
      <w:r>
        <w:rPr>
          <w:rFonts w:eastAsia="Times New Roman"/>
          <w:b/>
          <w:sz w:val="24"/>
          <w:szCs w:val="24"/>
          <w:u w:val="thick"/>
          <w:lang w:val="pt-BR" w:eastAsia="pt-BR"/>
        </w:rPr>
        <w:t xml:space="preserve"> </w:t>
      </w:r>
      <w:r w:rsidR="002248F5">
        <w:rPr>
          <w:rFonts w:eastAsia="Times New Roman"/>
          <w:b/>
          <w:sz w:val="24"/>
          <w:szCs w:val="24"/>
          <w:u w:val="thick"/>
          <w:lang w:val="pt-BR" w:eastAsia="pt-BR"/>
        </w:rPr>
        <w:t xml:space="preserve">ADMINISTRATIVO </w:t>
      </w:r>
      <w:r>
        <w:rPr>
          <w:rFonts w:eastAsia="Times New Roman"/>
          <w:b/>
          <w:sz w:val="24"/>
          <w:szCs w:val="24"/>
          <w:u w:val="thick"/>
          <w:lang w:val="pt-BR" w:eastAsia="pt-BR"/>
        </w:rPr>
        <w:t>IMP</w:t>
      </w:r>
      <w:r>
        <w:rPr>
          <w:rFonts w:eastAsia="Times New Roman"/>
          <w:b/>
          <w:sz w:val="24"/>
          <w:szCs w:val="24"/>
          <w:u w:val="thick"/>
          <w:lang w:val="pt-BR" w:eastAsia="pt-BR"/>
        </w:rPr>
        <w:t>ETRADO</w:t>
      </w:r>
    </w:p>
    <w:p w:rsidR="008421AE" w:rsidP="008C747A">
      <w:pPr>
        <w:widowControl/>
        <w:autoSpaceDE/>
        <w:autoSpaceDN/>
        <w:spacing w:before="1"/>
        <w:ind w:left="-284" w:right="-254"/>
        <w:jc w:val="center"/>
        <w:rPr>
          <w:rFonts w:eastAsia="Times New Roman"/>
          <w:b/>
          <w:sz w:val="24"/>
          <w:szCs w:val="24"/>
          <w:u w:val="thick"/>
          <w:lang w:val="pt-BR" w:eastAsia="pt-BR"/>
        </w:rPr>
      </w:pPr>
    </w:p>
    <w:p w:rsidR="008421AE" w:rsidP="008421AE">
      <w:pPr>
        <w:widowControl/>
        <w:autoSpaceDE/>
        <w:autoSpaceDN/>
        <w:spacing w:before="1"/>
        <w:ind w:right="-254"/>
        <w:jc w:val="both"/>
        <w:rPr>
          <w:rFonts w:eastAsia="Times New Roman"/>
          <w:bCs/>
          <w:sz w:val="24"/>
          <w:szCs w:val="24"/>
          <w:u w:val="thick"/>
          <w:lang w:val="pt-BR" w:eastAsia="pt-BR"/>
        </w:rPr>
      </w:pPr>
    </w:p>
    <w:p w:rsidR="00DA35FA" w:rsidP="00D521D0">
      <w:pPr>
        <w:widowControl/>
        <w:autoSpaceDE/>
        <w:autoSpaceDN/>
        <w:ind w:right="-1"/>
        <w:jc w:val="both"/>
        <w:rPr>
          <w:rFonts w:eastAsia="Times New Roman"/>
          <w:bCs/>
          <w:sz w:val="24"/>
          <w:szCs w:val="24"/>
          <w:lang w:val="pt-BR" w:eastAsia="pt-BR"/>
        </w:rPr>
      </w:pPr>
      <w:r w:rsidRPr="008421AE" w:rsidR="008421AE">
        <w:rPr>
          <w:rFonts w:eastAsia="Times New Roman"/>
          <w:bCs/>
          <w:sz w:val="24"/>
          <w:szCs w:val="24"/>
          <w:lang w:val="pt-BR" w:eastAsia="pt-BR"/>
        </w:rPr>
        <w:t>A</w:t>
      </w:r>
      <w:r w:rsidRPr="008421AE" w:rsidR="008421AE">
        <w:rPr>
          <w:rFonts w:eastAsia="Times New Roman"/>
          <w:bCs/>
          <w:sz w:val="24"/>
          <w:szCs w:val="24"/>
          <w:lang w:val="pt-BR" w:eastAsia="pt-BR"/>
        </w:rPr>
        <w:t xml:space="preserve"> </w:t>
      </w:r>
      <w:r w:rsidR="008421AE">
        <w:rPr>
          <w:rFonts w:eastAsia="Times New Roman"/>
          <w:bCs/>
          <w:sz w:val="24"/>
          <w:szCs w:val="24"/>
          <w:lang w:val="pt-BR" w:eastAsia="pt-BR"/>
        </w:rPr>
        <w:t>empresa</w:t>
      </w:r>
      <w:r w:rsidR="009D2A50">
        <w:rPr>
          <w:rFonts w:eastAsia="Times New Roman"/>
          <w:bCs/>
          <w:sz w:val="24"/>
          <w:szCs w:val="24"/>
          <w:lang w:val="pt-BR" w:eastAsia="pt-BR"/>
        </w:rPr>
        <w:t xml:space="preserve"> </w:t>
      </w:r>
      <w:r w:rsidR="009D2A50">
        <w:rPr>
          <w:rFonts w:eastAsia="Times New Roman"/>
          <w:bCs/>
          <w:sz w:val="24"/>
          <w:szCs w:val="24"/>
          <w:lang w:val="pt-BR" w:eastAsia="pt-BR"/>
        </w:rPr>
        <w:t>DATAMOVE</w:t>
      </w:r>
      <w:r w:rsidR="009D2A50">
        <w:rPr>
          <w:rFonts w:eastAsia="Times New Roman"/>
          <w:bCs/>
          <w:sz w:val="24"/>
          <w:szCs w:val="24"/>
          <w:lang w:val="pt-BR" w:eastAsia="pt-BR"/>
        </w:rPr>
        <w:t xml:space="preserve"> SONSULTORIA EM ENGENHARIA LTDA</w:t>
      </w:r>
      <w:r w:rsidR="008421AE">
        <w:rPr>
          <w:rFonts w:eastAsia="Times New Roman"/>
          <w:bCs/>
          <w:sz w:val="24"/>
          <w:szCs w:val="24"/>
          <w:lang w:val="pt-BR" w:eastAsia="pt-BR"/>
        </w:rPr>
        <w:t>, impetr</w:t>
      </w:r>
      <w:r w:rsidR="009D2A50">
        <w:rPr>
          <w:rFonts w:eastAsia="Times New Roman"/>
          <w:bCs/>
          <w:sz w:val="24"/>
          <w:szCs w:val="24"/>
          <w:lang w:val="pt-BR" w:eastAsia="pt-BR"/>
        </w:rPr>
        <w:t>ou</w:t>
      </w:r>
      <w:r w:rsidR="008421AE">
        <w:rPr>
          <w:rFonts w:eastAsia="Times New Roman"/>
          <w:bCs/>
          <w:sz w:val="24"/>
          <w:szCs w:val="24"/>
          <w:lang w:val="pt-BR" w:eastAsia="pt-BR"/>
        </w:rPr>
        <w:t xml:space="preserve"> recu</w:t>
      </w:r>
      <w:r w:rsidR="008421AE">
        <w:rPr>
          <w:rFonts w:eastAsia="Times New Roman"/>
          <w:bCs/>
          <w:sz w:val="24"/>
          <w:szCs w:val="24"/>
          <w:lang w:val="pt-BR" w:eastAsia="pt-BR"/>
        </w:rPr>
        <w:t>r</w:t>
      </w:r>
      <w:r w:rsidR="008421AE">
        <w:rPr>
          <w:rFonts w:eastAsia="Times New Roman"/>
          <w:bCs/>
          <w:sz w:val="24"/>
          <w:szCs w:val="24"/>
          <w:lang w:val="pt-BR" w:eastAsia="pt-BR"/>
        </w:rPr>
        <w:t>so</w:t>
      </w:r>
      <w:r w:rsidR="008421AE">
        <w:rPr>
          <w:rFonts w:eastAsia="Times New Roman"/>
          <w:bCs/>
          <w:sz w:val="24"/>
          <w:szCs w:val="24"/>
          <w:lang w:val="pt-BR" w:eastAsia="pt-BR"/>
        </w:rPr>
        <w:t xml:space="preserve"> administrativo</w:t>
      </w:r>
      <w:r w:rsidR="008421AE">
        <w:rPr>
          <w:rFonts w:eastAsia="Times New Roman"/>
          <w:bCs/>
          <w:sz w:val="24"/>
          <w:szCs w:val="24"/>
          <w:lang w:val="pt-BR" w:eastAsia="pt-BR"/>
        </w:rPr>
        <w:t xml:space="preserve"> contr</w:t>
      </w:r>
      <w:r w:rsidR="008421AE">
        <w:rPr>
          <w:rFonts w:eastAsia="Times New Roman"/>
          <w:bCs/>
          <w:sz w:val="24"/>
          <w:szCs w:val="24"/>
          <w:lang w:val="pt-BR" w:eastAsia="pt-BR"/>
        </w:rPr>
        <w:t xml:space="preserve">a a decisão </w:t>
      </w:r>
      <w:r>
        <w:rPr>
          <w:rFonts w:eastAsia="Times New Roman"/>
          <w:bCs/>
          <w:sz w:val="24"/>
          <w:szCs w:val="24"/>
          <w:lang w:val="pt-BR" w:eastAsia="pt-BR"/>
        </w:rPr>
        <w:t>do Pregoeiro e sua equipe d</w:t>
      </w:r>
      <w:r>
        <w:rPr>
          <w:rFonts w:eastAsia="Times New Roman"/>
          <w:bCs/>
          <w:sz w:val="24"/>
          <w:szCs w:val="24"/>
          <w:lang w:val="pt-BR" w:eastAsia="pt-BR"/>
        </w:rPr>
        <w:t>e</w:t>
      </w:r>
      <w:r>
        <w:rPr>
          <w:rFonts w:eastAsia="Times New Roman"/>
          <w:bCs/>
          <w:sz w:val="24"/>
          <w:szCs w:val="24"/>
          <w:lang w:val="pt-BR" w:eastAsia="pt-BR"/>
        </w:rPr>
        <w:t xml:space="preserve"> </w:t>
      </w:r>
      <w:r>
        <w:rPr>
          <w:rFonts w:eastAsia="Times New Roman"/>
          <w:bCs/>
          <w:sz w:val="24"/>
          <w:szCs w:val="24"/>
          <w:lang w:val="pt-BR" w:eastAsia="pt-BR"/>
        </w:rPr>
        <w:t>apo</w:t>
      </w:r>
      <w:r>
        <w:rPr>
          <w:rFonts w:eastAsia="Times New Roman"/>
          <w:bCs/>
          <w:sz w:val="24"/>
          <w:szCs w:val="24"/>
          <w:lang w:val="pt-BR" w:eastAsia="pt-BR"/>
        </w:rPr>
        <w:t>io</w:t>
      </w:r>
      <w:r>
        <w:rPr>
          <w:rFonts w:eastAsia="Times New Roman"/>
          <w:bCs/>
          <w:sz w:val="24"/>
          <w:szCs w:val="24"/>
          <w:lang w:val="pt-BR" w:eastAsia="pt-BR"/>
        </w:rPr>
        <w:t xml:space="preserve"> que na Ata da Sess</w:t>
      </w:r>
      <w:r>
        <w:rPr>
          <w:rFonts w:eastAsia="Times New Roman"/>
          <w:bCs/>
          <w:sz w:val="24"/>
          <w:szCs w:val="24"/>
          <w:lang w:val="pt-BR" w:eastAsia="pt-BR"/>
        </w:rPr>
        <w:t xml:space="preserve">ão Pública do </w:t>
      </w:r>
      <w:r w:rsidR="009D2A50">
        <w:rPr>
          <w:rFonts w:eastAsia="Times New Roman"/>
          <w:bCs/>
          <w:sz w:val="24"/>
          <w:szCs w:val="24"/>
          <w:lang w:val="pt-BR" w:eastAsia="pt-BR"/>
        </w:rPr>
        <w:t>Convite</w:t>
      </w:r>
      <w:r>
        <w:rPr>
          <w:rFonts w:eastAsia="Times New Roman"/>
          <w:bCs/>
          <w:sz w:val="24"/>
          <w:szCs w:val="24"/>
          <w:lang w:val="pt-BR" w:eastAsia="pt-BR"/>
        </w:rPr>
        <w:t xml:space="preserve"> nº </w:t>
      </w:r>
      <w:r>
        <w:rPr>
          <w:rFonts w:eastAsia="Times New Roman"/>
          <w:bCs/>
          <w:sz w:val="24"/>
          <w:szCs w:val="24"/>
          <w:lang w:val="pt-BR" w:eastAsia="pt-BR"/>
        </w:rPr>
        <w:t>0</w:t>
      </w:r>
      <w:r w:rsidR="009D2A50">
        <w:rPr>
          <w:rFonts w:eastAsia="Times New Roman"/>
          <w:bCs/>
          <w:sz w:val="24"/>
          <w:szCs w:val="24"/>
          <w:lang w:val="pt-BR" w:eastAsia="pt-BR"/>
        </w:rPr>
        <w:t>1</w:t>
      </w:r>
      <w:r>
        <w:rPr>
          <w:rFonts w:eastAsia="Times New Roman"/>
          <w:bCs/>
          <w:sz w:val="24"/>
          <w:szCs w:val="24"/>
          <w:lang w:val="pt-BR" w:eastAsia="pt-BR"/>
        </w:rPr>
        <w:t>/202</w:t>
      </w:r>
      <w:r w:rsidR="009D2A50">
        <w:rPr>
          <w:rFonts w:eastAsia="Times New Roman"/>
          <w:bCs/>
          <w:sz w:val="24"/>
          <w:szCs w:val="24"/>
          <w:lang w:val="pt-BR" w:eastAsia="pt-BR"/>
        </w:rPr>
        <w:t>3</w:t>
      </w:r>
      <w:r>
        <w:rPr>
          <w:rFonts w:eastAsia="Times New Roman"/>
          <w:bCs/>
          <w:sz w:val="24"/>
          <w:szCs w:val="24"/>
          <w:lang w:val="pt-BR" w:eastAsia="pt-BR"/>
        </w:rPr>
        <w:t xml:space="preserve">, </w:t>
      </w:r>
      <w:r>
        <w:rPr>
          <w:rFonts w:eastAsia="Times New Roman"/>
          <w:bCs/>
          <w:sz w:val="24"/>
          <w:szCs w:val="24"/>
          <w:lang w:val="pt-BR" w:eastAsia="pt-BR"/>
        </w:rPr>
        <w:t xml:space="preserve">realizada </w:t>
      </w:r>
      <w:r>
        <w:rPr>
          <w:rFonts w:eastAsia="Times New Roman"/>
          <w:bCs/>
          <w:sz w:val="24"/>
          <w:szCs w:val="24"/>
          <w:lang w:val="pt-BR" w:eastAsia="pt-BR"/>
        </w:rPr>
        <w:t xml:space="preserve">do dia </w:t>
      </w:r>
      <w:r w:rsidR="009D2A50">
        <w:rPr>
          <w:rFonts w:eastAsia="Times New Roman"/>
          <w:bCs/>
          <w:sz w:val="24"/>
          <w:szCs w:val="24"/>
          <w:lang w:val="pt-BR" w:eastAsia="pt-BR"/>
        </w:rPr>
        <w:t>01</w:t>
      </w:r>
      <w:r>
        <w:rPr>
          <w:rFonts w:eastAsia="Times New Roman"/>
          <w:bCs/>
          <w:sz w:val="24"/>
          <w:szCs w:val="24"/>
          <w:lang w:val="pt-BR" w:eastAsia="pt-BR"/>
        </w:rPr>
        <w:t>/0</w:t>
      </w:r>
      <w:r w:rsidR="009D2A50">
        <w:rPr>
          <w:rFonts w:eastAsia="Times New Roman"/>
          <w:bCs/>
          <w:sz w:val="24"/>
          <w:szCs w:val="24"/>
          <w:lang w:val="pt-BR" w:eastAsia="pt-BR"/>
        </w:rPr>
        <w:t>3</w:t>
      </w:r>
      <w:r>
        <w:rPr>
          <w:rFonts w:eastAsia="Times New Roman"/>
          <w:bCs/>
          <w:sz w:val="24"/>
          <w:szCs w:val="24"/>
          <w:lang w:val="pt-BR" w:eastAsia="pt-BR"/>
        </w:rPr>
        <w:t>/202</w:t>
      </w:r>
      <w:r w:rsidR="009D2A50">
        <w:rPr>
          <w:rFonts w:eastAsia="Times New Roman"/>
          <w:bCs/>
          <w:sz w:val="24"/>
          <w:szCs w:val="24"/>
          <w:lang w:val="pt-BR" w:eastAsia="pt-BR"/>
        </w:rPr>
        <w:t>3</w:t>
      </w:r>
      <w:r>
        <w:rPr>
          <w:rFonts w:eastAsia="Times New Roman"/>
          <w:bCs/>
          <w:sz w:val="24"/>
          <w:szCs w:val="24"/>
          <w:lang w:val="pt-BR" w:eastAsia="pt-BR"/>
        </w:rPr>
        <w:t xml:space="preserve"> e que </w:t>
      </w:r>
      <w:r w:rsidR="009D2A50">
        <w:rPr>
          <w:rFonts w:eastAsia="Times New Roman"/>
          <w:bCs/>
          <w:sz w:val="24"/>
          <w:szCs w:val="24"/>
          <w:lang w:val="pt-BR" w:eastAsia="pt-BR"/>
        </w:rPr>
        <w:t xml:space="preserve">classificou </w:t>
      </w:r>
      <w:r w:rsidR="009D2A50">
        <w:rPr>
          <w:rFonts w:eastAsia="Times New Roman"/>
          <w:bCs/>
          <w:sz w:val="24"/>
          <w:szCs w:val="24"/>
          <w:lang w:val="pt-BR" w:eastAsia="pt-BR"/>
        </w:rPr>
        <w:t>a proposta comercial d</w:t>
      </w:r>
      <w:r>
        <w:rPr>
          <w:rFonts w:eastAsia="Times New Roman"/>
          <w:bCs/>
          <w:sz w:val="24"/>
          <w:szCs w:val="24"/>
          <w:lang w:val="pt-BR" w:eastAsia="pt-BR"/>
        </w:rPr>
        <w:t xml:space="preserve">a empresa CEGEPLAN CONSULTORIA LTDA., com valor final de R$ </w:t>
      </w:r>
      <w:r w:rsidR="009D2A50">
        <w:rPr>
          <w:rFonts w:eastAsia="Times New Roman"/>
          <w:bCs/>
          <w:sz w:val="24"/>
          <w:szCs w:val="24"/>
          <w:lang w:val="pt-BR" w:eastAsia="pt-BR"/>
        </w:rPr>
        <w:t>87.000</w:t>
      </w:r>
      <w:r>
        <w:rPr>
          <w:rFonts w:eastAsia="Times New Roman"/>
          <w:bCs/>
          <w:sz w:val="24"/>
          <w:szCs w:val="24"/>
          <w:lang w:val="pt-BR" w:eastAsia="pt-BR"/>
        </w:rPr>
        <w:t>,00</w:t>
      </w:r>
      <w:r w:rsidR="009D2A50">
        <w:rPr>
          <w:rFonts w:eastAsia="Times New Roman"/>
          <w:bCs/>
          <w:sz w:val="24"/>
          <w:szCs w:val="24"/>
          <w:lang w:val="pt-BR" w:eastAsia="pt-BR"/>
        </w:rPr>
        <w:t>, como a proposta de menor valor global</w:t>
      </w:r>
      <w:r>
        <w:rPr>
          <w:rFonts w:eastAsia="Times New Roman"/>
          <w:bCs/>
          <w:sz w:val="24"/>
          <w:szCs w:val="24"/>
          <w:lang w:val="pt-BR" w:eastAsia="pt-BR"/>
        </w:rPr>
        <w:t>.</w:t>
      </w:r>
    </w:p>
    <w:p w:rsidR="00DA35FA" w:rsidP="00D521D0">
      <w:pPr>
        <w:widowControl/>
        <w:autoSpaceDE/>
        <w:autoSpaceDN/>
        <w:ind w:right="-1"/>
        <w:jc w:val="both"/>
        <w:rPr>
          <w:rFonts w:eastAsia="Times New Roman"/>
          <w:bCs/>
          <w:sz w:val="24"/>
          <w:szCs w:val="24"/>
          <w:lang w:val="pt-BR" w:eastAsia="pt-BR"/>
        </w:rPr>
      </w:pPr>
    </w:p>
    <w:p w:rsidR="008421AE" w:rsidP="00D521D0">
      <w:pPr>
        <w:widowControl/>
        <w:autoSpaceDE/>
        <w:autoSpaceDN/>
        <w:ind w:right="-1"/>
        <w:jc w:val="both"/>
        <w:rPr>
          <w:rFonts w:eastAsia="Times New Roman"/>
          <w:bCs/>
          <w:sz w:val="24"/>
          <w:szCs w:val="24"/>
          <w:lang w:val="pt-BR" w:eastAsia="pt-BR"/>
        </w:rPr>
      </w:pPr>
      <w:r w:rsidR="00DA35FA">
        <w:rPr>
          <w:rFonts w:eastAsia="Times New Roman"/>
          <w:bCs/>
          <w:sz w:val="24"/>
          <w:szCs w:val="24"/>
          <w:lang w:val="pt-BR" w:eastAsia="pt-BR"/>
        </w:rPr>
        <w:t>O</w:t>
      </w:r>
      <w:r w:rsidR="00DA35FA">
        <w:rPr>
          <w:rFonts w:eastAsia="Times New Roman"/>
          <w:bCs/>
          <w:sz w:val="24"/>
          <w:szCs w:val="24"/>
          <w:lang w:val="pt-BR" w:eastAsia="pt-BR"/>
        </w:rPr>
        <w:t xml:space="preserve"> </w:t>
      </w:r>
      <w:r w:rsidR="00DA35FA">
        <w:rPr>
          <w:rFonts w:eastAsia="Times New Roman"/>
          <w:bCs/>
          <w:sz w:val="24"/>
          <w:szCs w:val="24"/>
          <w:lang w:val="pt-BR" w:eastAsia="pt-BR"/>
        </w:rPr>
        <w:t>Licitante</w:t>
      </w:r>
      <w:r w:rsidR="00DA35FA">
        <w:rPr>
          <w:rFonts w:eastAsia="Times New Roman"/>
          <w:bCs/>
          <w:sz w:val="24"/>
          <w:szCs w:val="24"/>
          <w:lang w:val="pt-BR" w:eastAsia="pt-BR"/>
        </w:rPr>
        <w:t>, em seu</w:t>
      </w:r>
      <w:r w:rsidR="00DA35FA">
        <w:rPr>
          <w:rFonts w:eastAsia="Times New Roman"/>
          <w:bCs/>
          <w:sz w:val="24"/>
          <w:szCs w:val="24"/>
          <w:lang w:val="pt-BR" w:eastAsia="pt-BR"/>
        </w:rPr>
        <w:t xml:space="preserve"> recurso</w:t>
      </w:r>
      <w:r w:rsidR="00DA35FA">
        <w:rPr>
          <w:rFonts w:eastAsia="Times New Roman"/>
          <w:bCs/>
          <w:sz w:val="24"/>
          <w:szCs w:val="24"/>
          <w:lang w:val="pt-BR" w:eastAsia="pt-BR"/>
        </w:rPr>
        <w:t xml:space="preserve">, </w:t>
      </w:r>
      <w:r w:rsidR="001904DB">
        <w:rPr>
          <w:rFonts w:eastAsia="Times New Roman"/>
          <w:bCs/>
          <w:sz w:val="24"/>
          <w:szCs w:val="24"/>
          <w:lang w:val="pt-BR" w:eastAsia="pt-BR"/>
        </w:rPr>
        <w:t>alega</w:t>
      </w:r>
      <w:r w:rsidR="001904DB">
        <w:rPr>
          <w:rFonts w:eastAsia="Times New Roman"/>
          <w:bCs/>
          <w:sz w:val="24"/>
          <w:szCs w:val="24"/>
          <w:lang w:val="pt-BR" w:eastAsia="pt-BR"/>
        </w:rPr>
        <w:t xml:space="preserve"> que o preço final ofert</w:t>
      </w:r>
      <w:r w:rsidR="001904DB">
        <w:rPr>
          <w:rFonts w:eastAsia="Times New Roman"/>
          <w:bCs/>
          <w:sz w:val="24"/>
          <w:szCs w:val="24"/>
          <w:lang w:val="pt-BR" w:eastAsia="pt-BR"/>
        </w:rPr>
        <w:t xml:space="preserve">ado </w:t>
      </w:r>
      <w:r w:rsidR="001904DB">
        <w:rPr>
          <w:rFonts w:eastAsia="Times New Roman"/>
          <w:bCs/>
          <w:sz w:val="24"/>
          <w:szCs w:val="24"/>
          <w:lang w:val="pt-BR" w:eastAsia="pt-BR"/>
        </w:rPr>
        <w:t>da empr</w:t>
      </w:r>
      <w:r w:rsidR="001904DB">
        <w:rPr>
          <w:rFonts w:eastAsia="Times New Roman"/>
          <w:bCs/>
          <w:sz w:val="24"/>
          <w:szCs w:val="24"/>
          <w:lang w:val="pt-BR" w:eastAsia="pt-BR"/>
        </w:rPr>
        <w:t xml:space="preserve">esa </w:t>
      </w:r>
      <w:r w:rsidR="001904DB">
        <w:rPr>
          <w:rFonts w:eastAsia="Times New Roman"/>
          <w:bCs/>
          <w:sz w:val="24"/>
          <w:szCs w:val="24"/>
          <w:lang w:val="pt-BR" w:eastAsia="pt-BR"/>
        </w:rPr>
        <w:t>CEGEPLAN CONSULTORIA LTDA</w:t>
      </w:r>
      <w:r w:rsidR="001904DB">
        <w:rPr>
          <w:rFonts w:eastAsia="Times New Roman"/>
          <w:bCs/>
          <w:sz w:val="24"/>
          <w:szCs w:val="24"/>
          <w:lang w:val="pt-BR" w:eastAsia="pt-BR"/>
        </w:rPr>
        <w:t xml:space="preserve">., foi </w:t>
      </w:r>
      <w:r w:rsidR="001904DB">
        <w:rPr>
          <w:rFonts w:eastAsia="Times New Roman"/>
          <w:bCs/>
          <w:sz w:val="24"/>
          <w:szCs w:val="24"/>
          <w:lang w:val="pt-BR" w:eastAsia="pt-BR"/>
        </w:rPr>
        <w:t xml:space="preserve">claramente </w:t>
      </w:r>
      <w:r w:rsidR="001904DB">
        <w:rPr>
          <w:rFonts w:eastAsia="Times New Roman"/>
          <w:bCs/>
          <w:sz w:val="24"/>
          <w:szCs w:val="24"/>
          <w:lang w:val="pt-BR" w:eastAsia="pt-BR"/>
        </w:rPr>
        <w:t>in</w:t>
      </w:r>
      <w:r w:rsidR="001904DB">
        <w:rPr>
          <w:rFonts w:eastAsia="Times New Roman"/>
          <w:bCs/>
          <w:sz w:val="24"/>
          <w:szCs w:val="24"/>
          <w:lang w:val="pt-BR" w:eastAsia="pt-BR"/>
        </w:rPr>
        <w:t>exequível</w:t>
      </w:r>
      <w:r w:rsidR="00BA502B">
        <w:rPr>
          <w:rFonts w:eastAsia="Times New Roman"/>
          <w:bCs/>
          <w:sz w:val="24"/>
          <w:szCs w:val="24"/>
          <w:lang w:val="pt-BR" w:eastAsia="pt-BR"/>
        </w:rPr>
        <w:t xml:space="preserve"> para a </w:t>
      </w:r>
      <w:r w:rsidR="00BA502B">
        <w:rPr>
          <w:rFonts w:eastAsia="Times New Roman"/>
          <w:bCs/>
          <w:sz w:val="24"/>
          <w:szCs w:val="24"/>
          <w:lang w:val="pt-BR" w:eastAsia="pt-BR"/>
        </w:rPr>
        <w:t>prestação</w:t>
      </w:r>
      <w:r w:rsidR="00BA502B">
        <w:rPr>
          <w:rFonts w:eastAsia="Times New Roman"/>
          <w:bCs/>
          <w:sz w:val="24"/>
          <w:szCs w:val="24"/>
          <w:lang w:val="pt-BR" w:eastAsia="pt-BR"/>
        </w:rPr>
        <w:t xml:space="preserve"> </w:t>
      </w:r>
      <w:r w:rsidR="00BA502B">
        <w:rPr>
          <w:rFonts w:eastAsia="Times New Roman"/>
          <w:bCs/>
          <w:sz w:val="24"/>
          <w:szCs w:val="24"/>
          <w:lang w:val="pt-BR" w:eastAsia="pt-BR"/>
        </w:rPr>
        <w:t>dos serviços objeto da contratação.</w:t>
      </w:r>
    </w:p>
    <w:p w:rsidR="00BA502B" w:rsidP="00D521D0">
      <w:pPr>
        <w:widowControl/>
        <w:autoSpaceDE/>
        <w:autoSpaceDN/>
        <w:ind w:right="-254"/>
        <w:jc w:val="both"/>
        <w:rPr>
          <w:rFonts w:eastAsia="Times New Roman"/>
          <w:bCs/>
          <w:sz w:val="24"/>
          <w:szCs w:val="24"/>
          <w:lang w:val="pt-BR" w:eastAsia="pt-BR"/>
        </w:rPr>
      </w:pPr>
    </w:p>
    <w:p w:rsidR="004B5F9A" w:rsidRPr="00787C5E" w:rsidP="00D521D0">
      <w:pPr>
        <w:widowControl/>
        <w:autoSpaceDE/>
        <w:autoSpaceDN/>
        <w:jc w:val="both"/>
        <w:rPr>
          <w:rFonts w:eastAsia="Times New Roman"/>
          <w:bCs/>
          <w:sz w:val="24"/>
          <w:szCs w:val="24"/>
          <w:lang w:val="pt-BR" w:eastAsia="pt-BR"/>
        </w:rPr>
      </w:pPr>
      <w:r w:rsidRPr="00787C5E" w:rsidR="00787C5E">
        <w:rPr>
          <w:rFonts w:eastAsia="Times New Roman"/>
          <w:bCs/>
          <w:sz w:val="24"/>
          <w:szCs w:val="24"/>
          <w:lang w:val="pt-BR" w:eastAsia="pt-BR"/>
        </w:rPr>
        <w:t xml:space="preserve">O </w:t>
      </w:r>
      <w:r w:rsidRPr="00787C5E" w:rsidR="00787C5E">
        <w:rPr>
          <w:rFonts w:eastAsia="Times New Roman"/>
          <w:bCs/>
          <w:sz w:val="24"/>
          <w:szCs w:val="24"/>
          <w:lang w:val="pt-BR" w:eastAsia="pt-BR"/>
        </w:rPr>
        <w:t>Edital d</w:t>
      </w:r>
      <w:r w:rsidRPr="00787C5E" w:rsidR="00787C5E">
        <w:rPr>
          <w:rFonts w:eastAsia="Times New Roman"/>
          <w:bCs/>
          <w:sz w:val="24"/>
          <w:szCs w:val="24"/>
          <w:lang w:val="pt-BR" w:eastAsia="pt-BR"/>
        </w:rPr>
        <w:t>e</w:t>
      </w:r>
      <w:r w:rsidRPr="00787C5E" w:rsidR="00787C5E">
        <w:rPr>
          <w:rFonts w:eastAsia="Times New Roman"/>
          <w:bCs/>
          <w:sz w:val="24"/>
          <w:szCs w:val="24"/>
          <w:lang w:val="pt-BR" w:eastAsia="pt-BR"/>
        </w:rPr>
        <w:t xml:space="preserve"> </w:t>
      </w:r>
      <w:r w:rsidRPr="00787C5E" w:rsidR="00787C5E">
        <w:rPr>
          <w:rFonts w:eastAsia="Times New Roman"/>
          <w:bCs/>
          <w:sz w:val="24"/>
          <w:szCs w:val="24"/>
          <w:lang w:val="pt-BR" w:eastAsia="pt-BR"/>
        </w:rPr>
        <w:t>Licitação</w:t>
      </w:r>
      <w:r w:rsidR="00787C5E">
        <w:rPr>
          <w:rFonts w:eastAsia="Times New Roman"/>
          <w:bCs/>
          <w:sz w:val="24"/>
          <w:szCs w:val="24"/>
          <w:lang w:val="pt-BR" w:eastAsia="pt-BR"/>
        </w:rPr>
        <w:t xml:space="preserve"> </w:t>
      </w:r>
      <w:r w:rsidR="00787C5E">
        <w:rPr>
          <w:rFonts w:eastAsia="Times New Roman"/>
          <w:bCs/>
          <w:sz w:val="24"/>
          <w:szCs w:val="24"/>
          <w:lang w:val="pt-BR" w:eastAsia="pt-BR"/>
        </w:rPr>
        <w:t>–</w:t>
      </w:r>
      <w:r w:rsidR="00787C5E">
        <w:rPr>
          <w:rFonts w:eastAsia="Times New Roman"/>
          <w:bCs/>
          <w:sz w:val="24"/>
          <w:szCs w:val="24"/>
          <w:lang w:val="pt-BR" w:eastAsia="pt-BR"/>
        </w:rPr>
        <w:t xml:space="preserve"> </w:t>
      </w:r>
      <w:r w:rsidR="009D2A50">
        <w:rPr>
          <w:rFonts w:eastAsia="Times New Roman"/>
          <w:bCs/>
          <w:sz w:val="24"/>
          <w:szCs w:val="24"/>
          <w:lang w:val="pt-BR" w:eastAsia="pt-BR"/>
        </w:rPr>
        <w:t>Convite</w:t>
      </w:r>
      <w:r w:rsidR="00787C5E">
        <w:rPr>
          <w:rFonts w:eastAsia="Times New Roman"/>
          <w:bCs/>
          <w:sz w:val="24"/>
          <w:szCs w:val="24"/>
          <w:lang w:val="pt-BR" w:eastAsia="pt-BR"/>
        </w:rPr>
        <w:t xml:space="preserve"> </w:t>
      </w:r>
      <w:r w:rsidR="00787C5E">
        <w:rPr>
          <w:rFonts w:eastAsia="Times New Roman"/>
          <w:bCs/>
          <w:sz w:val="24"/>
          <w:szCs w:val="24"/>
          <w:lang w:val="pt-BR" w:eastAsia="pt-BR"/>
        </w:rPr>
        <w:t>nº 0</w:t>
      </w:r>
      <w:r w:rsidR="009D2A50">
        <w:rPr>
          <w:rFonts w:eastAsia="Times New Roman"/>
          <w:bCs/>
          <w:sz w:val="24"/>
          <w:szCs w:val="24"/>
          <w:lang w:val="pt-BR" w:eastAsia="pt-BR"/>
        </w:rPr>
        <w:t>1</w:t>
      </w:r>
      <w:r w:rsidR="00787C5E">
        <w:rPr>
          <w:rFonts w:eastAsia="Times New Roman"/>
          <w:bCs/>
          <w:sz w:val="24"/>
          <w:szCs w:val="24"/>
          <w:lang w:val="pt-BR" w:eastAsia="pt-BR"/>
        </w:rPr>
        <w:t>/202</w:t>
      </w:r>
      <w:r w:rsidR="009D2A50">
        <w:rPr>
          <w:rFonts w:eastAsia="Times New Roman"/>
          <w:bCs/>
          <w:sz w:val="24"/>
          <w:szCs w:val="24"/>
          <w:lang w:val="pt-BR" w:eastAsia="pt-BR"/>
        </w:rPr>
        <w:t>3</w:t>
      </w:r>
      <w:r w:rsidR="00787C5E">
        <w:rPr>
          <w:rFonts w:eastAsia="Times New Roman"/>
          <w:bCs/>
          <w:sz w:val="24"/>
          <w:szCs w:val="24"/>
          <w:lang w:val="pt-BR" w:eastAsia="pt-BR"/>
        </w:rPr>
        <w:t xml:space="preserve">, </w:t>
      </w:r>
      <w:r w:rsidRPr="00787C5E" w:rsidR="00787C5E">
        <w:rPr>
          <w:rFonts w:eastAsia="Times New Roman"/>
          <w:bCs/>
          <w:sz w:val="24"/>
          <w:szCs w:val="24"/>
          <w:lang w:val="pt-BR" w:eastAsia="pt-BR"/>
        </w:rPr>
        <w:t xml:space="preserve">apresenta em seu </w:t>
      </w:r>
      <w:r w:rsidRPr="00787C5E" w:rsidR="00787C5E">
        <w:rPr>
          <w:rFonts w:eastAsia="Times New Roman"/>
          <w:bCs/>
          <w:sz w:val="24"/>
          <w:szCs w:val="24"/>
          <w:lang w:val="pt-BR" w:eastAsia="pt-BR"/>
        </w:rPr>
        <w:t>Anexo I</w:t>
      </w:r>
      <w:r w:rsidRPr="00787C5E" w:rsidR="00787C5E">
        <w:rPr>
          <w:rFonts w:eastAsia="Times New Roman"/>
          <w:bCs/>
          <w:sz w:val="24"/>
          <w:szCs w:val="24"/>
          <w:lang w:val="pt-BR" w:eastAsia="pt-BR"/>
        </w:rPr>
        <w:t xml:space="preserve">, </w:t>
      </w:r>
      <w:r w:rsidRPr="00787C5E" w:rsidR="00787C5E">
        <w:rPr>
          <w:rFonts w:eastAsia="Times New Roman"/>
          <w:bCs/>
          <w:sz w:val="24"/>
          <w:szCs w:val="24"/>
          <w:lang w:val="pt-BR" w:eastAsia="pt-BR"/>
        </w:rPr>
        <w:t>o</w:t>
      </w:r>
      <w:r w:rsidRPr="00787C5E" w:rsidR="00787C5E">
        <w:rPr>
          <w:rFonts w:eastAsia="Times New Roman"/>
          <w:bCs/>
          <w:sz w:val="24"/>
          <w:szCs w:val="24"/>
          <w:lang w:val="pt-BR" w:eastAsia="pt-BR"/>
        </w:rPr>
        <w:t xml:space="preserve"> </w:t>
      </w:r>
      <w:r w:rsidRPr="00787C5E">
        <w:rPr>
          <w:rFonts w:eastAsia="Times New Roman"/>
          <w:bCs/>
          <w:sz w:val="24"/>
          <w:szCs w:val="24"/>
          <w:lang w:val="pt-BR" w:eastAsia="pt-BR"/>
        </w:rPr>
        <w:t>TERMO</w:t>
      </w:r>
      <w:r w:rsidRPr="00787C5E">
        <w:rPr>
          <w:rFonts w:eastAsia="Times New Roman"/>
          <w:bCs/>
          <w:spacing w:val="-1"/>
          <w:sz w:val="24"/>
          <w:szCs w:val="24"/>
          <w:lang w:val="pt-BR" w:eastAsia="pt-BR"/>
        </w:rPr>
        <w:t xml:space="preserve"> </w:t>
      </w:r>
      <w:r w:rsidRPr="00787C5E">
        <w:rPr>
          <w:rFonts w:eastAsia="Times New Roman"/>
          <w:bCs/>
          <w:sz w:val="24"/>
          <w:szCs w:val="24"/>
          <w:lang w:val="pt-BR" w:eastAsia="pt-BR"/>
        </w:rPr>
        <w:t>DE</w:t>
      </w:r>
      <w:r w:rsidRPr="00787C5E">
        <w:rPr>
          <w:rFonts w:eastAsia="Times New Roman"/>
          <w:bCs/>
          <w:spacing w:val="-1"/>
          <w:sz w:val="24"/>
          <w:szCs w:val="24"/>
          <w:lang w:val="pt-BR" w:eastAsia="pt-BR"/>
        </w:rPr>
        <w:t xml:space="preserve"> </w:t>
      </w:r>
      <w:r w:rsidRPr="00787C5E">
        <w:rPr>
          <w:rFonts w:eastAsia="Times New Roman"/>
          <w:bCs/>
          <w:sz w:val="24"/>
          <w:szCs w:val="24"/>
          <w:lang w:val="pt-BR" w:eastAsia="pt-BR"/>
        </w:rPr>
        <w:t>REFERÊNCIA</w:t>
      </w:r>
      <w:r w:rsidRPr="00787C5E" w:rsidR="00787C5E">
        <w:rPr>
          <w:rFonts w:eastAsia="Times New Roman"/>
          <w:bCs/>
          <w:sz w:val="24"/>
          <w:szCs w:val="24"/>
          <w:lang w:val="pt-BR" w:eastAsia="pt-BR"/>
        </w:rPr>
        <w:t xml:space="preserve">, onde são </w:t>
      </w:r>
      <w:r w:rsidR="00787C5E">
        <w:rPr>
          <w:rFonts w:eastAsia="Times New Roman"/>
          <w:bCs/>
          <w:sz w:val="24"/>
          <w:szCs w:val="24"/>
          <w:lang w:val="pt-BR" w:eastAsia="pt-BR"/>
        </w:rPr>
        <w:t xml:space="preserve">detalhados </w:t>
      </w:r>
      <w:r w:rsidR="00787C5E">
        <w:rPr>
          <w:rFonts w:eastAsia="Times New Roman"/>
          <w:bCs/>
          <w:sz w:val="24"/>
          <w:szCs w:val="24"/>
          <w:lang w:val="pt-BR" w:eastAsia="pt-BR"/>
        </w:rPr>
        <w:t>o objeto da contratação</w:t>
      </w:r>
      <w:r w:rsidR="00787C5E">
        <w:rPr>
          <w:rFonts w:eastAsia="Times New Roman"/>
          <w:bCs/>
          <w:sz w:val="24"/>
          <w:szCs w:val="24"/>
          <w:lang w:val="pt-BR" w:eastAsia="pt-BR"/>
        </w:rPr>
        <w:t>, a</w:t>
      </w:r>
      <w:r w:rsidR="00787C5E">
        <w:rPr>
          <w:rFonts w:eastAsia="Times New Roman"/>
          <w:bCs/>
          <w:sz w:val="24"/>
          <w:szCs w:val="24"/>
          <w:lang w:val="pt-BR" w:eastAsia="pt-BR"/>
        </w:rPr>
        <w:t>s especificações dos serviços</w:t>
      </w:r>
      <w:r w:rsidR="00787C5E">
        <w:rPr>
          <w:rFonts w:eastAsia="Times New Roman"/>
          <w:bCs/>
          <w:sz w:val="24"/>
          <w:szCs w:val="24"/>
          <w:lang w:val="pt-BR" w:eastAsia="pt-BR"/>
        </w:rPr>
        <w:t xml:space="preserve"> </w:t>
      </w:r>
      <w:r w:rsidR="00787C5E">
        <w:rPr>
          <w:rFonts w:eastAsia="Times New Roman"/>
          <w:bCs/>
          <w:sz w:val="24"/>
          <w:szCs w:val="24"/>
          <w:lang w:val="pt-BR" w:eastAsia="pt-BR"/>
        </w:rPr>
        <w:t>e produtos pr</w:t>
      </w:r>
      <w:r w:rsidR="00787C5E">
        <w:rPr>
          <w:rFonts w:eastAsia="Times New Roman"/>
          <w:bCs/>
          <w:sz w:val="24"/>
          <w:szCs w:val="24"/>
          <w:lang w:val="pt-BR" w:eastAsia="pt-BR"/>
        </w:rPr>
        <w:t xml:space="preserve">evistos </w:t>
      </w:r>
      <w:r w:rsidR="00787C5E">
        <w:rPr>
          <w:rFonts w:eastAsia="Times New Roman"/>
          <w:bCs/>
          <w:sz w:val="24"/>
          <w:szCs w:val="24"/>
          <w:lang w:val="pt-BR" w:eastAsia="pt-BR"/>
        </w:rPr>
        <w:t>com as etapas</w:t>
      </w:r>
      <w:r w:rsidR="00787C5E">
        <w:rPr>
          <w:rFonts w:eastAsia="Times New Roman"/>
          <w:bCs/>
          <w:sz w:val="24"/>
          <w:szCs w:val="24"/>
          <w:lang w:val="pt-BR" w:eastAsia="pt-BR"/>
        </w:rPr>
        <w:t xml:space="preserve"> do projeto, conforme de</w:t>
      </w:r>
      <w:r w:rsidR="00787C5E">
        <w:rPr>
          <w:rFonts w:eastAsia="Times New Roman"/>
          <w:bCs/>
          <w:sz w:val="24"/>
          <w:szCs w:val="24"/>
          <w:lang w:val="pt-BR" w:eastAsia="pt-BR"/>
        </w:rPr>
        <w:t>s</w:t>
      </w:r>
      <w:r w:rsidR="00787C5E">
        <w:rPr>
          <w:rFonts w:eastAsia="Times New Roman"/>
          <w:bCs/>
          <w:sz w:val="24"/>
          <w:szCs w:val="24"/>
          <w:lang w:val="pt-BR" w:eastAsia="pt-BR"/>
        </w:rPr>
        <w:t>cri</w:t>
      </w:r>
      <w:r w:rsidR="00787C5E">
        <w:rPr>
          <w:rFonts w:eastAsia="Times New Roman"/>
          <w:bCs/>
          <w:sz w:val="24"/>
          <w:szCs w:val="24"/>
          <w:lang w:val="pt-BR" w:eastAsia="pt-BR"/>
        </w:rPr>
        <w:t>to abaixo:</w:t>
      </w:r>
      <w:r w:rsidRPr="00787C5E" w:rsidR="00787C5E">
        <w:rPr>
          <w:rFonts w:eastAsia="Times New Roman"/>
          <w:bCs/>
          <w:sz w:val="24"/>
          <w:szCs w:val="24"/>
          <w:lang w:val="pt-BR" w:eastAsia="pt-BR"/>
        </w:rPr>
        <w:t xml:space="preserve"> </w:t>
      </w:r>
    </w:p>
    <w:p w:rsidR="004B5F9A" w:rsidP="008421AE">
      <w:pPr>
        <w:widowControl/>
        <w:autoSpaceDE/>
        <w:autoSpaceDN/>
        <w:spacing w:line="276" w:lineRule="auto"/>
        <w:jc w:val="both"/>
        <w:rPr>
          <w:rFonts w:eastAsia="Times New Roman"/>
          <w:b/>
          <w:sz w:val="24"/>
          <w:szCs w:val="24"/>
          <w:lang w:val="pt-BR" w:eastAsia="pt-BR"/>
        </w:rPr>
      </w:pPr>
    </w:p>
    <w:p w:rsidR="009D2A50" w:rsidRPr="009D2A50" w:rsidP="009D2A50">
      <w:pPr>
        <w:keepNext/>
        <w:widowControl/>
        <w:autoSpaceDE/>
        <w:autoSpaceDN/>
        <w:spacing w:before="240" w:after="60"/>
        <w:jc w:val="both"/>
        <w:outlineLvl w:val="0"/>
        <w:rPr>
          <w:rFonts w:eastAsia="Times New Roman"/>
          <w:b/>
          <w:bCs/>
          <w:i/>
          <w:iCs/>
          <w:kern w:val="32"/>
          <w:lang w:val="pt-BR" w:eastAsia="pt-BR"/>
        </w:rPr>
      </w:pPr>
      <w:r w:rsidRPr="009D2A50">
        <w:rPr>
          <w:rFonts w:eastAsia="Times New Roman"/>
          <w:b/>
          <w:bCs/>
          <w:i/>
          <w:iCs/>
          <w:kern w:val="32"/>
          <w:lang w:val="pt-BR" w:eastAsia="pt-BR"/>
        </w:rPr>
        <w:t>“ANEXO I</w:t>
      </w:r>
      <w:r w:rsidRPr="009D2A50">
        <w:rPr>
          <w:rFonts w:eastAsia="Times New Roman"/>
          <w:b/>
          <w:bCs/>
          <w:i/>
          <w:iCs/>
          <w:spacing w:val="40"/>
          <w:kern w:val="32"/>
          <w:lang w:val="pt-BR" w:eastAsia="pt-BR"/>
        </w:rPr>
        <w:t xml:space="preserve"> - </w:t>
      </w:r>
      <w:r w:rsidRPr="009D2A50">
        <w:rPr>
          <w:rFonts w:eastAsia="Times New Roman"/>
          <w:b/>
          <w:bCs/>
          <w:i/>
          <w:iCs/>
          <w:kern w:val="32"/>
          <w:lang w:val="pt-BR" w:eastAsia="pt-BR"/>
        </w:rPr>
        <w:t>TERMO</w:t>
      </w:r>
      <w:r w:rsidRPr="009D2A50">
        <w:rPr>
          <w:rFonts w:eastAsia="Times New Roman"/>
          <w:b/>
          <w:bCs/>
          <w:i/>
          <w:iCs/>
          <w:spacing w:val="-14"/>
          <w:kern w:val="32"/>
          <w:lang w:val="pt-BR" w:eastAsia="pt-BR"/>
        </w:rPr>
        <w:t xml:space="preserve"> </w:t>
      </w:r>
      <w:r w:rsidRPr="009D2A50">
        <w:rPr>
          <w:rFonts w:eastAsia="Times New Roman"/>
          <w:b/>
          <w:bCs/>
          <w:i/>
          <w:iCs/>
          <w:kern w:val="32"/>
          <w:lang w:val="pt-BR" w:eastAsia="pt-BR"/>
        </w:rPr>
        <w:t>DE</w:t>
      </w:r>
      <w:r w:rsidRPr="009D2A50">
        <w:rPr>
          <w:rFonts w:eastAsia="Times New Roman"/>
          <w:b/>
          <w:bCs/>
          <w:i/>
          <w:iCs/>
          <w:spacing w:val="-14"/>
          <w:kern w:val="32"/>
          <w:lang w:val="pt-BR" w:eastAsia="pt-BR"/>
        </w:rPr>
        <w:t xml:space="preserve"> </w:t>
      </w:r>
      <w:r w:rsidRPr="009D2A50">
        <w:rPr>
          <w:rFonts w:eastAsia="Times New Roman"/>
          <w:b/>
          <w:bCs/>
          <w:i/>
          <w:iCs/>
          <w:kern w:val="32"/>
          <w:lang w:val="pt-BR" w:eastAsia="pt-BR"/>
        </w:rPr>
        <w:t>REFERÊNCIA</w:t>
      </w:r>
    </w:p>
    <w:p w:rsidR="009D2A50" w:rsidRPr="009D2A50" w:rsidP="009D2A50">
      <w:pPr>
        <w:widowControl/>
        <w:autoSpaceDE/>
        <w:autoSpaceDN/>
        <w:jc w:val="both"/>
        <w:rPr>
          <w:rFonts w:eastAsia="Times New Roman"/>
          <w:b/>
          <w:bCs/>
          <w:i/>
          <w:iCs/>
          <w:lang w:val="pt-BR" w:eastAsia="pt-BR"/>
        </w:rPr>
      </w:pPr>
    </w:p>
    <w:p w:rsidR="009D2A50" w:rsidP="009D2A50">
      <w:pPr>
        <w:widowControl/>
        <w:autoSpaceDE/>
        <w:autoSpaceDN/>
        <w:jc w:val="both"/>
        <w:rPr>
          <w:rFonts w:eastAsia="Times New Roman"/>
          <w:b/>
          <w:bCs/>
          <w:i/>
          <w:iCs/>
          <w:lang w:val="pt-BR" w:eastAsia="pt-BR"/>
        </w:rPr>
      </w:pPr>
      <w:r w:rsidRPr="009D2A50">
        <w:rPr>
          <w:rFonts w:eastAsia="Times New Roman"/>
          <w:b/>
          <w:bCs/>
          <w:i/>
          <w:iCs/>
          <w:lang w:val="pt-BR" w:eastAsia="pt-BR"/>
        </w:rPr>
        <w:t xml:space="preserve">Compreende o objeto desta licitação, a contratação de empresa especializada para a realização dos SERVIÇOS DE </w:t>
      </w:r>
      <w:r w:rsidRPr="009D2A50">
        <w:rPr>
          <w:rFonts w:eastAsia="Times New Roman"/>
          <w:b/>
          <w:bCs/>
          <w:i/>
          <w:iCs/>
          <w:lang w:val="pt-BR" w:eastAsia="pt-BR"/>
        </w:rPr>
        <w:t>CONSULTORIA PARA ELABORAÇÃO</w:t>
      </w:r>
      <w:r w:rsidRPr="009D2A50">
        <w:rPr>
          <w:rFonts w:eastAsia="Times New Roman"/>
          <w:b/>
          <w:bCs/>
          <w:i/>
          <w:iCs/>
          <w:spacing w:val="40"/>
          <w:lang w:val="pt-BR" w:eastAsia="pt-BR"/>
        </w:rPr>
        <w:t xml:space="preserve"> </w:t>
      </w:r>
      <w:r w:rsidRPr="009D2A50">
        <w:rPr>
          <w:rFonts w:eastAsia="Times New Roman"/>
          <w:b/>
          <w:bCs/>
          <w:i/>
          <w:iCs/>
          <w:lang w:val="pt-BR" w:eastAsia="pt-BR"/>
        </w:rPr>
        <w:t>DE PROJETO PARA CONCESSÃO DOS SERVIÇOS DO SISTEMA DE TRANSPORTE COLETIVO PÚBLICO DO MUNICÍPIO DE MOCOCA-SP</w:t>
      </w:r>
    </w:p>
    <w:p w:rsidR="009D2A50" w:rsidRPr="009D2A50" w:rsidP="009D2A50">
      <w:pPr>
        <w:widowControl/>
        <w:autoSpaceDE/>
        <w:autoSpaceDN/>
        <w:jc w:val="both"/>
        <w:rPr>
          <w:rFonts w:eastAsia="Times New Roman"/>
          <w:b/>
          <w:bCs/>
          <w:i/>
          <w:iCs/>
          <w:lang w:val="pt-BR" w:eastAsia="pt-BR"/>
        </w:rPr>
      </w:pPr>
    </w:p>
    <w:p w:rsidR="009D2A50" w:rsidRPr="009D2A50" w:rsidP="009D2A50">
      <w:pPr>
        <w:keepNext/>
        <w:widowControl/>
        <w:numPr>
          <w:ilvl w:val="3"/>
          <w:numId w:val="22"/>
        </w:numPr>
        <w:tabs>
          <w:tab w:val="left" w:pos="601"/>
        </w:tabs>
        <w:autoSpaceDE/>
        <w:autoSpaceDN/>
        <w:spacing w:before="240" w:after="60"/>
        <w:ind w:left="0" w:firstLine="0"/>
        <w:jc w:val="both"/>
        <w:outlineLvl w:val="0"/>
        <w:rPr>
          <w:rFonts w:eastAsia="Times New Roman"/>
          <w:b/>
          <w:bCs/>
          <w:i/>
          <w:iCs/>
          <w:kern w:val="32"/>
          <w:lang w:val="pt-BR" w:eastAsia="pt-BR"/>
        </w:rPr>
      </w:pPr>
      <w:bookmarkStart w:id="12" w:name="1_-_DO_OBJETO:_0"/>
      <w:bookmarkEnd w:id="12"/>
      <w:r w:rsidRPr="009D2A50">
        <w:rPr>
          <w:rFonts w:eastAsia="Times New Roman"/>
          <w:b/>
          <w:bCs/>
          <w:i/>
          <w:iCs/>
          <w:kern w:val="32"/>
          <w:lang w:val="pt-BR" w:eastAsia="pt-BR"/>
        </w:rPr>
        <w:t>-</w:t>
      </w:r>
      <w:r w:rsidRPr="009D2A50">
        <w:rPr>
          <w:rFonts w:eastAsia="Times New Roman"/>
          <w:b/>
          <w:bCs/>
          <w:i/>
          <w:iCs/>
          <w:spacing w:val="-5"/>
          <w:kern w:val="32"/>
          <w:lang w:val="pt-BR" w:eastAsia="pt-BR"/>
        </w:rPr>
        <w:t xml:space="preserve"> </w:t>
      </w:r>
      <w:r w:rsidRPr="009D2A50">
        <w:rPr>
          <w:rFonts w:eastAsia="Times New Roman"/>
          <w:b/>
          <w:bCs/>
          <w:i/>
          <w:iCs/>
          <w:kern w:val="32"/>
          <w:lang w:val="pt-BR" w:eastAsia="pt-BR"/>
        </w:rPr>
        <w:t>DO</w:t>
      </w:r>
      <w:r w:rsidRPr="009D2A50">
        <w:rPr>
          <w:rFonts w:eastAsia="Times New Roman"/>
          <w:b/>
          <w:bCs/>
          <w:i/>
          <w:iCs/>
          <w:spacing w:val="1"/>
          <w:kern w:val="32"/>
          <w:lang w:val="pt-BR" w:eastAsia="pt-BR"/>
        </w:rPr>
        <w:t xml:space="preserve"> </w:t>
      </w:r>
      <w:r w:rsidRPr="009D2A50">
        <w:rPr>
          <w:rFonts w:eastAsia="Times New Roman"/>
          <w:b/>
          <w:bCs/>
          <w:i/>
          <w:iCs/>
          <w:spacing w:val="-2"/>
          <w:kern w:val="32"/>
          <w:lang w:val="pt-BR" w:eastAsia="pt-BR"/>
        </w:rPr>
        <w:t>OBJETO:</w:t>
      </w:r>
    </w:p>
    <w:p w:rsidR="009D2A50" w:rsidRPr="009D2A50" w:rsidP="009D2A50">
      <w:pPr>
        <w:widowControl/>
        <w:autoSpaceDE/>
        <w:autoSpaceDN/>
        <w:jc w:val="both"/>
        <w:rPr>
          <w:rFonts w:eastAsia="Times New Roman"/>
          <w:b/>
          <w:bCs/>
          <w:i/>
          <w:iCs/>
          <w:lang w:val="pt-BR" w:eastAsia="pt-BR"/>
        </w:rPr>
      </w:pPr>
    </w:p>
    <w:p w:rsidR="009D2A50" w:rsidRPr="009D2A50" w:rsidP="009D2A50">
      <w:pPr>
        <w:widowControl/>
        <w:autoSpaceDE/>
        <w:autoSpaceDN/>
        <w:jc w:val="both"/>
        <w:rPr>
          <w:rFonts w:eastAsia="Times New Roman"/>
          <w:b/>
          <w:bCs/>
          <w:i/>
          <w:iCs/>
          <w:lang w:val="pt-BR" w:eastAsia="pt-BR"/>
        </w:rPr>
      </w:pPr>
      <w:r w:rsidRPr="009D2A50">
        <w:rPr>
          <w:rFonts w:eastAsia="Times New Roman"/>
          <w:b/>
          <w:bCs/>
          <w:i/>
          <w:iCs/>
          <w:lang w:val="pt-BR" w:eastAsia="pt-BR"/>
        </w:rPr>
        <w:t xml:space="preserve">O objetivo da presente contratação é a realização de estudos, pesquisa e levantamento de campo para </w:t>
      </w:r>
      <w:r w:rsidRPr="009D2A50">
        <w:rPr>
          <w:rFonts w:eastAsia="Times New Roman"/>
          <w:b/>
          <w:bCs/>
          <w:i/>
          <w:iCs/>
          <w:lang w:val="pt-BR" w:eastAsia="pt-BR"/>
        </w:rPr>
        <w:t>obter informações que gerarão dados, indicadores e índices da modelagem operacional financeira, econômica e tarifária do sistema de transporte coletivo de passageiros para sua concessão.</w:t>
      </w:r>
    </w:p>
    <w:p w:rsidR="009D2A50" w:rsidRPr="009D2A50" w:rsidP="009D2A50">
      <w:pPr>
        <w:widowControl/>
        <w:autoSpaceDE/>
        <w:autoSpaceDN/>
        <w:jc w:val="both"/>
        <w:rPr>
          <w:rFonts w:eastAsia="Times New Roman"/>
          <w:b/>
          <w:bCs/>
          <w:i/>
          <w:iCs/>
          <w:lang w:val="pt-BR" w:eastAsia="pt-BR"/>
        </w:rPr>
      </w:pPr>
    </w:p>
    <w:p w:rsidR="009D2A50" w:rsidRPr="009D2A50" w:rsidP="009D2A50">
      <w:pPr>
        <w:widowControl/>
        <w:autoSpaceDE/>
        <w:autoSpaceDN/>
        <w:jc w:val="both"/>
        <w:rPr>
          <w:rFonts w:eastAsia="Times New Roman"/>
          <w:b/>
          <w:bCs/>
          <w:i/>
          <w:iCs/>
          <w:lang w:val="pt-BR" w:eastAsia="pt-BR"/>
        </w:rPr>
      </w:pPr>
      <w:r w:rsidRPr="009D2A50">
        <w:rPr>
          <w:rFonts w:eastAsia="Times New Roman"/>
          <w:b/>
          <w:bCs/>
          <w:i/>
          <w:iCs/>
          <w:lang w:val="pt-BR" w:eastAsia="pt-BR"/>
        </w:rPr>
        <w:t>O projeto deverá abordar as atividades necessárias para elaboração e</w:t>
      </w:r>
      <w:r w:rsidRPr="009D2A50">
        <w:rPr>
          <w:rFonts w:eastAsia="Times New Roman"/>
          <w:b/>
          <w:bCs/>
          <w:i/>
          <w:iCs/>
          <w:lang w:val="pt-BR" w:eastAsia="pt-BR"/>
        </w:rPr>
        <w:t xml:space="preserve"> implantação dos conceitos e diretrizes do estudo das linhas e serviços do transporte coletivo de passageiros para futura licitação de concessão no Município de Mococa.</w:t>
      </w:r>
    </w:p>
    <w:p w:rsidR="009D2A50" w:rsidRPr="009D2A50" w:rsidP="009D2A50">
      <w:pPr>
        <w:widowControl/>
        <w:autoSpaceDE/>
        <w:autoSpaceDN/>
        <w:jc w:val="both"/>
        <w:rPr>
          <w:rFonts w:eastAsia="Times New Roman"/>
          <w:b/>
          <w:bCs/>
          <w:i/>
          <w:iCs/>
          <w:lang w:val="pt-BR" w:eastAsia="pt-BR"/>
        </w:rPr>
      </w:pPr>
    </w:p>
    <w:p w:rsidR="009D2A50" w:rsidRPr="009D2A50" w:rsidP="009D2A50">
      <w:pPr>
        <w:keepNext/>
        <w:widowControl/>
        <w:numPr>
          <w:ilvl w:val="3"/>
          <w:numId w:val="22"/>
        </w:numPr>
        <w:tabs>
          <w:tab w:val="left" w:pos="601"/>
        </w:tabs>
        <w:autoSpaceDE/>
        <w:autoSpaceDN/>
        <w:spacing w:before="240" w:after="60"/>
        <w:ind w:left="0" w:firstLine="0"/>
        <w:jc w:val="both"/>
        <w:outlineLvl w:val="0"/>
        <w:rPr>
          <w:rFonts w:eastAsia="Times New Roman"/>
          <w:b/>
          <w:bCs/>
          <w:i/>
          <w:iCs/>
          <w:kern w:val="32"/>
          <w:lang w:val="pt-BR" w:eastAsia="pt-BR"/>
        </w:rPr>
      </w:pPr>
      <w:bookmarkStart w:id="13" w:name="2_–_DA_JUSTIFICATIVA:_0"/>
      <w:bookmarkEnd w:id="13"/>
      <w:r w:rsidRPr="009D2A50">
        <w:rPr>
          <w:rFonts w:eastAsia="Times New Roman"/>
          <w:b/>
          <w:bCs/>
          <w:i/>
          <w:iCs/>
          <w:kern w:val="32"/>
          <w:lang w:val="pt-BR" w:eastAsia="pt-BR"/>
        </w:rPr>
        <w:t>–</w:t>
      </w:r>
      <w:r w:rsidRPr="009D2A50">
        <w:rPr>
          <w:rFonts w:eastAsia="Times New Roman"/>
          <w:b/>
          <w:bCs/>
          <w:i/>
          <w:iCs/>
          <w:spacing w:val="-5"/>
          <w:kern w:val="32"/>
          <w:lang w:val="pt-BR" w:eastAsia="pt-BR"/>
        </w:rPr>
        <w:t xml:space="preserve"> </w:t>
      </w:r>
      <w:r w:rsidRPr="009D2A50">
        <w:rPr>
          <w:rFonts w:eastAsia="Times New Roman"/>
          <w:b/>
          <w:bCs/>
          <w:i/>
          <w:iCs/>
          <w:kern w:val="32"/>
          <w:lang w:val="pt-BR" w:eastAsia="pt-BR"/>
        </w:rPr>
        <w:t>DA</w:t>
      </w:r>
      <w:r w:rsidRPr="009D2A50">
        <w:rPr>
          <w:rFonts w:eastAsia="Times New Roman"/>
          <w:b/>
          <w:bCs/>
          <w:i/>
          <w:iCs/>
          <w:spacing w:val="-7"/>
          <w:kern w:val="32"/>
          <w:lang w:val="pt-BR" w:eastAsia="pt-BR"/>
        </w:rPr>
        <w:t xml:space="preserve"> </w:t>
      </w:r>
      <w:r w:rsidRPr="009D2A50">
        <w:rPr>
          <w:rFonts w:eastAsia="Times New Roman"/>
          <w:b/>
          <w:bCs/>
          <w:i/>
          <w:iCs/>
          <w:spacing w:val="-2"/>
          <w:kern w:val="32"/>
          <w:lang w:val="pt-BR" w:eastAsia="pt-BR"/>
        </w:rPr>
        <w:t>JUSTIFICATIVA:</w:t>
      </w:r>
    </w:p>
    <w:p w:rsidR="009D2A50" w:rsidRPr="009D2A50" w:rsidP="009D2A50">
      <w:pPr>
        <w:widowControl/>
        <w:autoSpaceDE/>
        <w:autoSpaceDN/>
        <w:jc w:val="both"/>
        <w:rPr>
          <w:rFonts w:eastAsia="Times New Roman"/>
          <w:b/>
          <w:bCs/>
          <w:i/>
          <w:iCs/>
          <w:lang w:val="pt-BR" w:eastAsia="pt-BR"/>
        </w:rPr>
      </w:pPr>
    </w:p>
    <w:p w:rsidR="009D2A50" w:rsidRPr="009D2A50" w:rsidP="009D2A50">
      <w:pPr>
        <w:widowControl/>
        <w:autoSpaceDE/>
        <w:autoSpaceDN/>
        <w:jc w:val="both"/>
        <w:rPr>
          <w:rFonts w:eastAsia="Times New Roman"/>
          <w:b/>
          <w:bCs/>
          <w:i/>
          <w:iCs/>
          <w:lang w:val="pt-BR" w:eastAsia="pt-BR"/>
        </w:rPr>
      </w:pPr>
      <w:r w:rsidRPr="009D2A50">
        <w:rPr>
          <w:rFonts w:eastAsia="Times New Roman"/>
          <w:b/>
          <w:bCs/>
          <w:i/>
          <w:iCs/>
          <w:lang w:val="pt-BR" w:eastAsia="pt-BR"/>
        </w:rPr>
        <w:t xml:space="preserve">O Município de Mococa possui um sistema de Transporte </w:t>
      </w:r>
      <w:r w:rsidRPr="009D2A50">
        <w:rPr>
          <w:rFonts w:eastAsia="Times New Roman"/>
          <w:b/>
          <w:bCs/>
          <w:i/>
          <w:iCs/>
          <w:lang w:val="pt-BR" w:eastAsia="pt-BR"/>
        </w:rPr>
        <w:t>Urbano Coletivo que apresenta extrema importância no contexto de transporte coletivo de passageiros em detrimento de outros meios de locomoção, necessitando a realização de estudos da modelagem operacional financeira, econômica e tarifária para reestrutura</w:t>
      </w:r>
      <w:r w:rsidRPr="009D2A50">
        <w:rPr>
          <w:rFonts w:eastAsia="Times New Roman"/>
          <w:b/>
          <w:bCs/>
          <w:i/>
          <w:iCs/>
          <w:lang w:val="pt-BR" w:eastAsia="pt-BR"/>
        </w:rPr>
        <w:t>ção do sistema, com a elaboração</w:t>
      </w:r>
      <w:r w:rsidRPr="009D2A50">
        <w:rPr>
          <w:rFonts w:eastAsia="Times New Roman"/>
          <w:b/>
          <w:bCs/>
          <w:i/>
          <w:iCs/>
          <w:spacing w:val="-1"/>
          <w:lang w:val="pt-BR" w:eastAsia="pt-BR"/>
        </w:rPr>
        <w:t xml:space="preserve"> </w:t>
      </w:r>
      <w:r w:rsidRPr="009D2A50">
        <w:rPr>
          <w:rFonts w:eastAsia="Times New Roman"/>
          <w:b/>
          <w:bCs/>
          <w:i/>
          <w:iCs/>
          <w:lang w:val="pt-BR" w:eastAsia="pt-BR"/>
        </w:rPr>
        <w:t>do</w:t>
      </w:r>
      <w:r w:rsidRPr="009D2A50">
        <w:rPr>
          <w:rFonts w:eastAsia="Times New Roman"/>
          <w:b/>
          <w:bCs/>
          <w:i/>
          <w:iCs/>
          <w:spacing w:val="-1"/>
          <w:lang w:val="pt-BR" w:eastAsia="pt-BR"/>
        </w:rPr>
        <w:t xml:space="preserve"> </w:t>
      </w:r>
      <w:r w:rsidRPr="009D2A50">
        <w:rPr>
          <w:rFonts w:eastAsia="Times New Roman"/>
          <w:b/>
          <w:bCs/>
          <w:i/>
          <w:iCs/>
          <w:lang w:val="pt-BR" w:eastAsia="pt-BR"/>
        </w:rPr>
        <w:t>projeto</w:t>
      </w:r>
      <w:r w:rsidRPr="009D2A50">
        <w:rPr>
          <w:rFonts w:eastAsia="Times New Roman"/>
          <w:b/>
          <w:bCs/>
          <w:i/>
          <w:iCs/>
          <w:spacing w:val="-1"/>
          <w:lang w:val="pt-BR" w:eastAsia="pt-BR"/>
        </w:rPr>
        <w:t xml:space="preserve"> </w:t>
      </w:r>
      <w:r w:rsidRPr="009D2A50">
        <w:rPr>
          <w:rFonts w:eastAsia="Times New Roman"/>
          <w:b/>
          <w:bCs/>
          <w:i/>
          <w:iCs/>
          <w:lang w:val="pt-BR" w:eastAsia="pt-BR"/>
        </w:rPr>
        <w:t>para subsidiar</w:t>
      </w:r>
      <w:r w:rsidRPr="009D2A50">
        <w:rPr>
          <w:rFonts w:eastAsia="Times New Roman"/>
          <w:b/>
          <w:bCs/>
          <w:i/>
          <w:iCs/>
          <w:spacing w:val="-1"/>
          <w:lang w:val="pt-BR" w:eastAsia="pt-BR"/>
        </w:rPr>
        <w:t xml:space="preserve"> </w:t>
      </w:r>
      <w:r w:rsidRPr="009D2A50">
        <w:rPr>
          <w:rFonts w:eastAsia="Times New Roman"/>
          <w:b/>
          <w:bCs/>
          <w:i/>
          <w:iCs/>
          <w:lang w:val="pt-BR" w:eastAsia="pt-BR"/>
        </w:rPr>
        <w:t>a confecção</w:t>
      </w:r>
      <w:r w:rsidRPr="009D2A50">
        <w:rPr>
          <w:rFonts w:eastAsia="Times New Roman"/>
          <w:b/>
          <w:bCs/>
          <w:i/>
          <w:iCs/>
          <w:spacing w:val="-1"/>
          <w:lang w:val="pt-BR" w:eastAsia="pt-BR"/>
        </w:rPr>
        <w:t xml:space="preserve"> </w:t>
      </w:r>
      <w:r w:rsidRPr="009D2A50">
        <w:rPr>
          <w:rFonts w:eastAsia="Times New Roman"/>
          <w:b/>
          <w:bCs/>
          <w:i/>
          <w:iCs/>
          <w:lang w:val="pt-BR" w:eastAsia="pt-BR"/>
        </w:rPr>
        <w:t>de edital</w:t>
      </w:r>
      <w:r w:rsidRPr="009D2A50">
        <w:rPr>
          <w:rFonts w:eastAsia="Times New Roman"/>
          <w:b/>
          <w:bCs/>
          <w:i/>
          <w:iCs/>
          <w:spacing w:val="-2"/>
          <w:lang w:val="pt-BR" w:eastAsia="pt-BR"/>
        </w:rPr>
        <w:t xml:space="preserve"> </w:t>
      </w:r>
      <w:r w:rsidRPr="009D2A50">
        <w:rPr>
          <w:rFonts w:eastAsia="Times New Roman"/>
          <w:b/>
          <w:bCs/>
          <w:i/>
          <w:iCs/>
          <w:lang w:val="pt-BR" w:eastAsia="pt-BR"/>
        </w:rPr>
        <w:t>de licitação que realizará a regularização da concessão do transporte público coletivo</w:t>
      </w:r>
      <w:r w:rsidRPr="009D2A50">
        <w:rPr>
          <w:rFonts w:eastAsia="Times New Roman"/>
          <w:b/>
          <w:bCs/>
          <w:i/>
          <w:iCs/>
          <w:spacing w:val="40"/>
          <w:lang w:val="pt-BR" w:eastAsia="pt-BR"/>
        </w:rPr>
        <w:t xml:space="preserve"> </w:t>
      </w:r>
      <w:r w:rsidRPr="009D2A50">
        <w:rPr>
          <w:rFonts w:eastAsia="Times New Roman"/>
          <w:b/>
          <w:bCs/>
          <w:i/>
          <w:iCs/>
          <w:lang w:val="pt-BR" w:eastAsia="pt-BR"/>
        </w:rPr>
        <w:t>do Município.</w:t>
      </w:r>
    </w:p>
    <w:p w:rsidR="009D2A50" w:rsidRPr="009D2A50" w:rsidP="009D2A50">
      <w:pPr>
        <w:widowControl/>
        <w:autoSpaceDE/>
        <w:autoSpaceDN/>
        <w:jc w:val="both"/>
        <w:rPr>
          <w:rFonts w:eastAsia="Times New Roman"/>
          <w:b/>
          <w:bCs/>
          <w:i/>
          <w:iCs/>
          <w:lang w:val="pt-BR" w:eastAsia="pt-BR"/>
        </w:rPr>
      </w:pPr>
    </w:p>
    <w:p w:rsidR="009D2A50" w:rsidRPr="009D2A50" w:rsidP="009D2A50">
      <w:pPr>
        <w:widowControl/>
        <w:autoSpaceDE/>
        <w:autoSpaceDN/>
        <w:jc w:val="both"/>
        <w:rPr>
          <w:rFonts w:eastAsia="Times New Roman"/>
          <w:b/>
          <w:bCs/>
          <w:i/>
          <w:iCs/>
          <w:lang w:val="pt-BR" w:eastAsia="pt-BR"/>
        </w:rPr>
      </w:pPr>
      <w:r w:rsidRPr="009D2A50">
        <w:rPr>
          <w:rFonts w:eastAsia="Times New Roman"/>
          <w:b/>
          <w:bCs/>
          <w:i/>
          <w:iCs/>
          <w:lang w:val="pt-BR" w:eastAsia="pt-BR"/>
        </w:rPr>
        <w:t>O objetivo geral deste estudo visa a importância que o transporte público</w:t>
      </w:r>
      <w:r w:rsidRPr="009D2A50">
        <w:rPr>
          <w:rFonts w:eastAsia="Times New Roman"/>
          <w:b/>
          <w:bCs/>
          <w:i/>
          <w:iCs/>
          <w:lang w:val="pt-BR" w:eastAsia="pt-BR"/>
        </w:rPr>
        <w:t>coletivo tem para a cidade, principalmente para a população menos favorecida que habitam nas localidades mais distantes da área central.</w:t>
      </w:r>
    </w:p>
    <w:p w:rsidR="009D2A50" w:rsidRPr="009D2A50" w:rsidP="009D2A50">
      <w:pPr>
        <w:widowControl/>
        <w:autoSpaceDE/>
        <w:autoSpaceDN/>
        <w:jc w:val="both"/>
        <w:rPr>
          <w:rFonts w:eastAsia="Times New Roman"/>
          <w:b/>
          <w:bCs/>
          <w:i/>
          <w:iCs/>
          <w:lang w:val="pt-BR" w:eastAsia="pt-BR"/>
        </w:rPr>
      </w:pPr>
    </w:p>
    <w:p w:rsidR="009D2A50" w:rsidRPr="009D2A50" w:rsidP="009D2A50">
      <w:pPr>
        <w:widowControl/>
        <w:autoSpaceDE/>
        <w:autoSpaceDN/>
        <w:jc w:val="both"/>
        <w:rPr>
          <w:rFonts w:eastAsia="Times New Roman"/>
          <w:b/>
          <w:bCs/>
          <w:i/>
          <w:iCs/>
          <w:lang w:val="pt-BR" w:eastAsia="pt-BR"/>
        </w:rPr>
      </w:pPr>
      <w:r w:rsidRPr="009D2A50">
        <w:rPr>
          <w:rFonts w:eastAsia="Times New Roman"/>
          <w:b/>
          <w:bCs/>
          <w:i/>
          <w:iCs/>
          <w:lang w:val="pt-BR" w:eastAsia="pt-BR"/>
        </w:rPr>
        <w:t>O trabalho deverá observar as diretrizes traçadas na Lei Federal nº 12.587/12 e na legislação municipal.</w:t>
      </w:r>
    </w:p>
    <w:p w:rsidR="009D2A50" w:rsidRPr="009D2A50" w:rsidP="009D2A50">
      <w:pPr>
        <w:widowControl/>
        <w:autoSpaceDE/>
        <w:autoSpaceDN/>
        <w:jc w:val="both"/>
        <w:rPr>
          <w:rFonts w:eastAsia="Times New Roman"/>
          <w:b/>
          <w:bCs/>
          <w:i/>
          <w:iCs/>
          <w:lang w:val="pt-BR" w:eastAsia="pt-BR"/>
        </w:rPr>
      </w:pPr>
    </w:p>
    <w:p w:rsidR="009D2A50" w:rsidRPr="009D2A50" w:rsidP="009D2A50">
      <w:pPr>
        <w:keepNext/>
        <w:widowControl/>
        <w:numPr>
          <w:ilvl w:val="3"/>
          <w:numId w:val="22"/>
        </w:numPr>
        <w:tabs>
          <w:tab w:val="left" w:pos="601"/>
        </w:tabs>
        <w:autoSpaceDE/>
        <w:autoSpaceDN/>
        <w:spacing w:before="240" w:after="60"/>
        <w:ind w:left="0" w:firstLine="0"/>
        <w:jc w:val="both"/>
        <w:outlineLvl w:val="0"/>
        <w:rPr>
          <w:rFonts w:eastAsia="Times New Roman"/>
          <w:b/>
          <w:bCs/>
          <w:i/>
          <w:iCs/>
          <w:kern w:val="32"/>
          <w:lang w:val="pt-BR" w:eastAsia="pt-BR"/>
        </w:rPr>
      </w:pPr>
      <w:bookmarkStart w:id="14" w:name="3_-_DA_ESPECIFICAÇÃO_DOS_SERVIÇOS:_0"/>
      <w:bookmarkEnd w:id="14"/>
      <w:r w:rsidRPr="009D2A50">
        <w:rPr>
          <w:rFonts w:eastAsia="Times New Roman"/>
          <w:b/>
          <w:bCs/>
          <w:i/>
          <w:iCs/>
          <w:kern w:val="32"/>
          <w:lang w:val="pt-BR" w:eastAsia="pt-BR"/>
        </w:rPr>
        <w:t>-</w:t>
      </w:r>
      <w:r w:rsidRPr="009D2A50">
        <w:rPr>
          <w:rFonts w:eastAsia="Times New Roman"/>
          <w:b/>
          <w:bCs/>
          <w:i/>
          <w:iCs/>
          <w:spacing w:val="-6"/>
          <w:kern w:val="32"/>
          <w:lang w:val="pt-BR" w:eastAsia="pt-BR"/>
        </w:rPr>
        <w:t xml:space="preserve"> </w:t>
      </w:r>
      <w:r w:rsidRPr="009D2A50">
        <w:rPr>
          <w:rFonts w:eastAsia="Times New Roman"/>
          <w:b/>
          <w:bCs/>
          <w:i/>
          <w:iCs/>
          <w:kern w:val="32"/>
          <w:lang w:val="pt-BR" w:eastAsia="pt-BR"/>
        </w:rPr>
        <w:t>DA</w:t>
      </w:r>
      <w:r w:rsidRPr="009D2A50">
        <w:rPr>
          <w:rFonts w:eastAsia="Times New Roman"/>
          <w:b/>
          <w:bCs/>
          <w:i/>
          <w:iCs/>
          <w:spacing w:val="-5"/>
          <w:kern w:val="32"/>
          <w:lang w:val="pt-BR" w:eastAsia="pt-BR"/>
        </w:rPr>
        <w:t xml:space="preserve"> </w:t>
      </w:r>
      <w:r w:rsidRPr="009D2A50">
        <w:rPr>
          <w:rFonts w:eastAsia="Times New Roman"/>
          <w:b/>
          <w:bCs/>
          <w:i/>
          <w:iCs/>
          <w:kern w:val="32"/>
          <w:lang w:val="pt-BR" w:eastAsia="pt-BR"/>
        </w:rPr>
        <w:t>ESPECIF</w:t>
      </w:r>
      <w:r w:rsidRPr="009D2A50">
        <w:rPr>
          <w:rFonts w:eastAsia="Times New Roman"/>
          <w:b/>
          <w:bCs/>
          <w:i/>
          <w:iCs/>
          <w:kern w:val="32"/>
          <w:lang w:val="pt-BR" w:eastAsia="pt-BR"/>
        </w:rPr>
        <w:t>ICAÇÃO</w:t>
      </w:r>
      <w:r w:rsidRPr="009D2A50">
        <w:rPr>
          <w:rFonts w:eastAsia="Times New Roman"/>
          <w:b/>
          <w:bCs/>
          <w:i/>
          <w:iCs/>
          <w:spacing w:val="-3"/>
          <w:kern w:val="32"/>
          <w:lang w:val="pt-BR" w:eastAsia="pt-BR"/>
        </w:rPr>
        <w:t xml:space="preserve"> </w:t>
      </w:r>
      <w:r w:rsidRPr="009D2A50">
        <w:rPr>
          <w:rFonts w:eastAsia="Times New Roman"/>
          <w:b/>
          <w:bCs/>
          <w:i/>
          <w:iCs/>
          <w:kern w:val="32"/>
          <w:lang w:val="pt-BR" w:eastAsia="pt-BR"/>
        </w:rPr>
        <w:t>DOS</w:t>
      </w:r>
      <w:r w:rsidRPr="009D2A50">
        <w:rPr>
          <w:rFonts w:eastAsia="Times New Roman"/>
          <w:b/>
          <w:bCs/>
          <w:i/>
          <w:iCs/>
          <w:spacing w:val="-6"/>
          <w:kern w:val="32"/>
          <w:lang w:val="pt-BR" w:eastAsia="pt-BR"/>
        </w:rPr>
        <w:t xml:space="preserve"> </w:t>
      </w:r>
      <w:r w:rsidRPr="009D2A50">
        <w:rPr>
          <w:rFonts w:eastAsia="Times New Roman"/>
          <w:b/>
          <w:bCs/>
          <w:i/>
          <w:iCs/>
          <w:spacing w:val="-2"/>
          <w:kern w:val="32"/>
          <w:lang w:val="pt-BR" w:eastAsia="pt-BR"/>
        </w:rPr>
        <w:t>SERVIÇOS:</w:t>
      </w:r>
    </w:p>
    <w:p w:rsidR="009D2A50" w:rsidRPr="009D2A50" w:rsidP="009D2A50">
      <w:pPr>
        <w:widowControl/>
        <w:autoSpaceDE/>
        <w:autoSpaceDN/>
        <w:jc w:val="both"/>
        <w:rPr>
          <w:rFonts w:eastAsia="Times New Roman"/>
          <w:b/>
          <w:bCs/>
          <w:i/>
          <w:iCs/>
          <w:lang w:val="pt-BR" w:eastAsia="pt-BR"/>
        </w:rPr>
      </w:pPr>
    </w:p>
    <w:p w:rsidR="009D2A50" w:rsidRPr="009D2A50" w:rsidP="009D2A50">
      <w:pPr>
        <w:widowControl/>
        <w:autoSpaceDE/>
        <w:autoSpaceDN/>
        <w:jc w:val="both"/>
        <w:rPr>
          <w:rFonts w:eastAsia="Times New Roman"/>
          <w:b/>
          <w:bCs/>
          <w:i/>
          <w:iCs/>
          <w:lang w:val="pt-BR" w:eastAsia="pt-BR"/>
        </w:rPr>
      </w:pPr>
      <w:r w:rsidRPr="009D2A50">
        <w:rPr>
          <w:rFonts w:eastAsia="Times New Roman"/>
          <w:b/>
          <w:bCs/>
          <w:i/>
          <w:iCs/>
          <w:lang w:val="pt-BR" w:eastAsia="pt-BR"/>
        </w:rPr>
        <w:t>O projeto deste contrato deverá constar, além das atividades abaixo elencadas,</w:t>
      </w:r>
      <w:r w:rsidRPr="009D2A50">
        <w:rPr>
          <w:rFonts w:eastAsia="Times New Roman"/>
          <w:b/>
          <w:bCs/>
          <w:i/>
          <w:iCs/>
          <w:spacing w:val="80"/>
          <w:lang w:val="pt-BR" w:eastAsia="pt-BR"/>
        </w:rPr>
        <w:t xml:space="preserve"> </w:t>
      </w:r>
      <w:r w:rsidRPr="009D2A50">
        <w:rPr>
          <w:rFonts w:eastAsia="Times New Roman"/>
          <w:b/>
          <w:bCs/>
          <w:i/>
          <w:iCs/>
          <w:lang w:val="pt-BR" w:eastAsia="pt-BR"/>
        </w:rPr>
        <w:t>todos os serviços a serem executados, levantamento de informações, diagnósticos, propostas e especificações e a consolidação do projeto do presente estudo,</w:t>
      </w:r>
      <w:r w:rsidRPr="009D2A50">
        <w:rPr>
          <w:rFonts w:eastAsia="Times New Roman"/>
          <w:b/>
          <w:bCs/>
          <w:i/>
          <w:iCs/>
          <w:lang w:val="pt-BR" w:eastAsia="pt-BR"/>
        </w:rPr>
        <w:t xml:space="preserve"> contendo especificações, frequências, periodicidades e características do pessoal, insumos, equipamentos e materiais a serem utilizados, procedimentos a serem seguidos, cuidados, deveres, disciplina, gestão e informações gerais</w:t>
      </w:r>
      <w:r w:rsidRPr="009D2A50">
        <w:rPr>
          <w:rFonts w:eastAsia="Times New Roman"/>
          <w:b/>
          <w:bCs/>
          <w:i/>
          <w:iCs/>
          <w:spacing w:val="31"/>
          <w:lang w:val="pt-BR" w:eastAsia="pt-BR"/>
        </w:rPr>
        <w:t xml:space="preserve"> </w:t>
      </w:r>
      <w:r w:rsidRPr="009D2A50">
        <w:rPr>
          <w:rFonts w:eastAsia="Times New Roman"/>
          <w:b/>
          <w:bCs/>
          <w:i/>
          <w:iCs/>
          <w:lang w:val="pt-BR" w:eastAsia="pt-BR"/>
        </w:rPr>
        <w:t>a serem adotados pela empre</w:t>
      </w:r>
      <w:r w:rsidRPr="009D2A50">
        <w:rPr>
          <w:rFonts w:eastAsia="Times New Roman"/>
          <w:b/>
          <w:bCs/>
          <w:i/>
          <w:iCs/>
          <w:lang w:val="pt-BR" w:eastAsia="pt-BR"/>
        </w:rPr>
        <w:t>sa final da</w:t>
      </w:r>
      <w:r w:rsidRPr="009D2A50">
        <w:rPr>
          <w:rFonts w:eastAsia="Times New Roman"/>
          <w:b/>
          <w:bCs/>
          <w:i/>
          <w:iCs/>
          <w:spacing w:val="40"/>
          <w:lang w:val="pt-BR" w:eastAsia="pt-BR"/>
        </w:rPr>
        <w:t xml:space="preserve"> </w:t>
      </w:r>
      <w:r w:rsidRPr="009D2A50">
        <w:rPr>
          <w:rFonts w:eastAsia="Times New Roman"/>
          <w:b/>
          <w:bCs/>
          <w:i/>
          <w:iCs/>
          <w:lang w:val="pt-BR" w:eastAsia="pt-BR"/>
        </w:rPr>
        <w:t>prestação dos serviços de transporte.</w:t>
      </w:r>
    </w:p>
    <w:p w:rsidR="009D2A50" w:rsidRPr="009D2A50" w:rsidP="009D2A50">
      <w:pPr>
        <w:widowControl/>
        <w:autoSpaceDE/>
        <w:autoSpaceDN/>
        <w:jc w:val="both"/>
        <w:rPr>
          <w:rFonts w:eastAsia="Times New Roman"/>
          <w:b/>
          <w:bCs/>
          <w:i/>
          <w:iCs/>
          <w:lang w:val="pt-BR" w:eastAsia="pt-BR"/>
        </w:rPr>
      </w:pPr>
    </w:p>
    <w:p w:rsidR="009D2A50" w:rsidRPr="009D2A50" w:rsidP="009D2A50">
      <w:pPr>
        <w:keepNext w:val="0"/>
        <w:numPr>
          <w:ilvl w:val="4"/>
          <w:numId w:val="22"/>
        </w:numPr>
        <w:tabs>
          <w:tab w:val="left" w:pos="789"/>
        </w:tabs>
        <w:spacing w:before="0" w:after="0"/>
        <w:ind w:left="0" w:firstLine="0"/>
        <w:jc w:val="both"/>
        <w:outlineLvl w:val="1"/>
        <w:rPr>
          <w:rFonts w:eastAsia="Times New Roman"/>
          <w:b/>
          <w:bCs/>
          <w:i/>
          <w:iCs/>
          <w:lang w:val="pt-BR" w:eastAsia="pt-BR"/>
        </w:rPr>
      </w:pPr>
      <w:r w:rsidRPr="009D2A50">
        <w:rPr>
          <w:rFonts w:eastAsia="Times New Roman"/>
          <w:b/>
          <w:bCs/>
          <w:i/>
          <w:iCs/>
          <w:lang w:val="pt-BR" w:eastAsia="pt-BR"/>
        </w:rPr>
        <w:t>–</w:t>
      </w:r>
      <w:r w:rsidRPr="009D2A50">
        <w:rPr>
          <w:rFonts w:eastAsia="Times New Roman"/>
          <w:b/>
          <w:bCs/>
          <w:i/>
          <w:iCs/>
          <w:spacing w:val="-8"/>
          <w:lang w:val="pt-BR" w:eastAsia="pt-BR"/>
        </w:rPr>
        <w:t xml:space="preserve"> </w:t>
      </w:r>
      <w:r w:rsidRPr="009D2A50">
        <w:rPr>
          <w:rFonts w:eastAsia="Times New Roman"/>
          <w:b/>
          <w:bCs/>
          <w:i/>
          <w:iCs/>
          <w:lang w:val="pt-BR" w:eastAsia="pt-BR"/>
        </w:rPr>
        <w:t>Análise</w:t>
      </w:r>
      <w:r w:rsidRPr="009D2A50">
        <w:rPr>
          <w:rFonts w:eastAsia="Times New Roman"/>
          <w:b/>
          <w:bCs/>
          <w:i/>
          <w:iCs/>
          <w:spacing w:val="-3"/>
          <w:lang w:val="pt-BR" w:eastAsia="pt-BR"/>
        </w:rPr>
        <w:t xml:space="preserve"> </w:t>
      </w:r>
      <w:r w:rsidRPr="009D2A50">
        <w:rPr>
          <w:rFonts w:eastAsia="Times New Roman"/>
          <w:b/>
          <w:bCs/>
          <w:i/>
          <w:iCs/>
          <w:lang w:val="pt-BR" w:eastAsia="pt-BR"/>
        </w:rPr>
        <w:t>na</w:t>
      </w:r>
      <w:r w:rsidRPr="009D2A50">
        <w:rPr>
          <w:rFonts w:eastAsia="Times New Roman"/>
          <w:b/>
          <w:bCs/>
          <w:i/>
          <w:iCs/>
          <w:spacing w:val="-6"/>
          <w:lang w:val="pt-BR" w:eastAsia="pt-BR"/>
        </w:rPr>
        <w:t xml:space="preserve"> </w:t>
      </w:r>
      <w:r w:rsidRPr="009D2A50">
        <w:rPr>
          <w:rFonts w:eastAsia="Times New Roman"/>
          <w:b/>
          <w:bCs/>
          <w:i/>
          <w:iCs/>
          <w:lang w:val="pt-BR" w:eastAsia="pt-BR"/>
        </w:rPr>
        <w:t>Rede</w:t>
      </w:r>
      <w:r w:rsidRPr="009D2A50">
        <w:rPr>
          <w:rFonts w:eastAsia="Times New Roman"/>
          <w:b/>
          <w:bCs/>
          <w:i/>
          <w:iCs/>
          <w:spacing w:val="-4"/>
          <w:lang w:val="pt-BR" w:eastAsia="pt-BR"/>
        </w:rPr>
        <w:t xml:space="preserve"> </w:t>
      </w:r>
      <w:r w:rsidRPr="009D2A50">
        <w:rPr>
          <w:rFonts w:eastAsia="Times New Roman"/>
          <w:b/>
          <w:bCs/>
          <w:i/>
          <w:iCs/>
          <w:lang w:val="pt-BR" w:eastAsia="pt-BR"/>
        </w:rPr>
        <w:t>de</w:t>
      </w:r>
      <w:r w:rsidRPr="009D2A50">
        <w:rPr>
          <w:rFonts w:eastAsia="Times New Roman"/>
          <w:b/>
          <w:bCs/>
          <w:i/>
          <w:iCs/>
          <w:spacing w:val="-3"/>
          <w:lang w:val="pt-BR" w:eastAsia="pt-BR"/>
        </w:rPr>
        <w:t xml:space="preserve"> </w:t>
      </w:r>
      <w:r w:rsidRPr="009D2A50">
        <w:rPr>
          <w:rFonts w:eastAsia="Times New Roman"/>
          <w:b/>
          <w:bCs/>
          <w:i/>
          <w:iCs/>
          <w:lang w:val="pt-BR" w:eastAsia="pt-BR"/>
        </w:rPr>
        <w:t>Transporte</w:t>
      </w:r>
      <w:r w:rsidRPr="009D2A50">
        <w:rPr>
          <w:rFonts w:eastAsia="Times New Roman"/>
          <w:b/>
          <w:bCs/>
          <w:i/>
          <w:iCs/>
          <w:spacing w:val="2"/>
          <w:lang w:val="pt-BR" w:eastAsia="pt-BR"/>
        </w:rPr>
        <w:t xml:space="preserve"> </w:t>
      </w:r>
      <w:r w:rsidRPr="009D2A50">
        <w:rPr>
          <w:rFonts w:eastAsia="Times New Roman"/>
          <w:b/>
          <w:bCs/>
          <w:i/>
          <w:iCs/>
          <w:spacing w:val="-2"/>
          <w:lang w:val="pt-BR" w:eastAsia="pt-BR"/>
        </w:rPr>
        <w:t>Atual:</w:t>
      </w:r>
    </w:p>
    <w:p w:rsidR="009D2A50" w:rsidRPr="009D2A50" w:rsidP="009D2A50">
      <w:pPr>
        <w:widowControl/>
        <w:autoSpaceDE/>
        <w:autoSpaceDN/>
        <w:jc w:val="both"/>
        <w:rPr>
          <w:rFonts w:eastAsia="Times New Roman"/>
          <w:b/>
          <w:bCs/>
          <w:i/>
          <w:iCs/>
          <w:lang w:val="pt-BR" w:eastAsia="pt-BR"/>
        </w:rPr>
      </w:pPr>
    </w:p>
    <w:p w:rsidR="009D2A50" w:rsidRPr="009D2A50" w:rsidP="009D2A50">
      <w:pPr>
        <w:numPr>
          <w:ilvl w:val="0"/>
          <w:numId w:val="21"/>
        </w:numPr>
        <w:tabs>
          <w:tab w:val="left" w:pos="707"/>
        </w:tabs>
        <w:ind w:left="0" w:firstLine="0"/>
        <w:jc w:val="both"/>
        <w:rPr>
          <w:rFonts w:eastAsia="Times New Roman"/>
          <w:b/>
          <w:bCs/>
          <w:i/>
          <w:iCs/>
          <w:lang w:val="pt-BR" w:eastAsia="pt-BR"/>
        </w:rPr>
      </w:pPr>
      <w:r w:rsidRPr="009D2A50">
        <w:rPr>
          <w:rFonts w:eastAsia="Times New Roman"/>
          <w:b/>
          <w:bCs/>
          <w:i/>
          <w:iCs/>
          <w:lang w:val="pt-BR" w:eastAsia="pt-BR"/>
        </w:rPr>
        <w:t>Levantamento dos indicadores operacionais da rede de transporte atual - número de linhas, itinerários, extensão em km e frota alocada e dos dados operacionais - passageiros transportados por</w:t>
      </w:r>
      <w:r w:rsidRPr="009D2A50">
        <w:rPr>
          <w:rFonts w:eastAsia="Times New Roman"/>
          <w:b/>
          <w:bCs/>
          <w:i/>
          <w:iCs/>
          <w:spacing w:val="-1"/>
          <w:lang w:val="pt-BR" w:eastAsia="pt-BR"/>
        </w:rPr>
        <w:t xml:space="preserve"> </w:t>
      </w:r>
      <w:r w:rsidRPr="009D2A50">
        <w:rPr>
          <w:rFonts w:eastAsia="Times New Roman"/>
          <w:b/>
          <w:bCs/>
          <w:i/>
          <w:iCs/>
          <w:lang w:val="pt-BR" w:eastAsia="pt-BR"/>
        </w:rPr>
        <w:t>tipo, quilometragem percorrida e</w:t>
      </w:r>
      <w:r>
        <w:rPr>
          <w:rFonts w:eastAsia="Times New Roman"/>
          <w:b/>
          <w:bCs/>
          <w:i/>
          <w:iCs/>
          <w:lang w:val="pt-BR" w:eastAsia="pt-BR"/>
        </w:rPr>
        <w:t xml:space="preserve"> </w:t>
      </w:r>
      <w:r w:rsidRPr="009D2A50">
        <w:rPr>
          <w:rFonts w:eastAsia="Times New Roman"/>
          <w:b/>
          <w:bCs/>
          <w:i/>
          <w:iCs/>
          <w:lang w:val="pt-BR" w:eastAsia="pt-BR"/>
        </w:rPr>
        <w:t>índice de passageiros por quilôme</w:t>
      </w:r>
      <w:r w:rsidRPr="009D2A50">
        <w:rPr>
          <w:rFonts w:eastAsia="Times New Roman"/>
          <w:b/>
          <w:bCs/>
          <w:i/>
          <w:iCs/>
          <w:lang w:val="pt-BR" w:eastAsia="pt-BR"/>
        </w:rPr>
        <w:t>tro - IPK. Dados serão levantados por linhas.</w:t>
      </w:r>
    </w:p>
    <w:p w:rsidR="009D2A50" w:rsidRPr="009D2A50" w:rsidP="009D2A50">
      <w:pPr>
        <w:numPr>
          <w:ilvl w:val="0"/>
          <w:numId w:val="21"/>
        </w:numPr>
        <w:tabs>
          <w:tab w:val="left" w:pos="707"/>
        </w:tabs>
        <w:ind w:left="0" w:firstLine="0"/>
        <w:jc w:val="both"/>
        <w:rPr>
          <w:rFonts w:eastAsia="Times New Roman"/>
          <w:b/>
          <w:bCs/>
          <w:i/>
          <w:iCs/>
          <w:lang w:val="pt-BR" w:eastAsia="pt-BR"/>
        </w:rPr>
      </w:pPr>
      <w:r w:rsidRPr="009D2A50">
        <w:rPr>
          <w:rFonts w:eastAsia="Times New Roman"/>
          <w:b/>
          <w:bCs/>
          <w:i/>
          <w:iCs/>
          <w:lang w:val="pt-BR" w:eastAsia="pt-BR"/>
        </w:rPr>
        <w:t>Avaliação</w:t>
      </w:r>
      <w:r w:rsidRPr="009D2A50">
        <w:rPr>
          <w:rFonts w:eastAsia="Times New Roman"/>
          <w:b/>
          <w:bCs/>
          <w:i/>
          <w:iCs/>
          <w:spacing w:val="-8"/>
          <w:lang w:val="pt-BR" w:eastAsia="pt-BR"/>
        </w:rPr>
        <w:t xml:space="preserve"> </w:t>
      </w:r>
      <w:r w:rsidRPr="009D2A50">
        <w:rPr>
          <w:rFonts w:eastAsia="Times New Roman"/>
          <w:b/>
          <w:bCs/>
          <w:i/>
          <w:iCs/>
          <w:lang w:val="pt-BR" w:eastAsia="pt-BR"/>
        </w:rPr>
        <w:t>da</w:t>
      </w:r>
      <w:r w:rsidRPr="009D2A50">
        <w:rPr>
          <w:rFonts w:eastAsia="Times New Roman"/>
          <w:b/>
          <w:bCs/>
          <w:i/>
          <w:iCs/>
          <w:spacing w:val="-9"/>
          <w:lang w:val="pt-BR" w:eastAsia="pt-BR"/>
        </w:rPr>
        <w:t xml:space="preserve"> </w:t>
      </w:r>
      <w:r w:rsidRPr="009D2A50">
        <w:rPr>
          <w:rFonts w:eastAsia="Times New Roman"/>
          <w:b/>
          <w:bCs/>
          <w:i/>
          <w:iCs/>
          <w:lang w:val="pt-BR" w:eastAsia="pt-BR"/>
        </w:rPr>
        <w:t>atual</w:t>
      </w:r>
      <w:r w:rsidRPr="009D2A50">
        <w:rPr>
          <w:rFonts w:eastAsia="Times New Roman"/>
          <w:b/>
          <w:bCs/>
          <w:i/>
          <w:iCs/>
          <w:spacing w:val="-11"/>
          <w:lang w:val="pt-BR" w:eastAsia="pt-BR"/>
        </w:rPr>
        <w:t xml:space="preserve"> </w:t>
      </w:r>
      <w:r w:rsidRPr="009D2A50">
        <w:rPr>
          <w:rFonts w:eastAsia="Times New Roman"/>
          <w:b/>
          <w:bCs/>
          <w:i/>
          <w:iCs/>
          <w:lang w:val="pt-BR" w:eastAsia="pt-BR"/>
        </w:rPr>
        <w:t>distribuição</w:t>
      </w:r>
      <w:r w:rsidRPr="009D2A50">
        <w:rPr>
          <w:rFonts w:eastAsia="Times New Roman"/>
          <w:b/>
          <w:bCs/>
          <w:i/>
          <w:iCs/>
          <w:spacing w:val="-5"/>
          <w:lang w:val="pt-BR" w:eastAsia="pt-BR"/>
        </w:rPr>
        <w:t xml:space="preserve"> </w:t>
      </w:r>
      <w:r w:rsidRPr="009D2A50">
        <w:rPr>
          <w:rFonts w:eastAsia="Times New Roman"/>
          <w:b/>
          <w:bCs/>
          <w:i/>
          <w:iCs/>
          <w:lang w:val="pt-BR" w:eastAsia="pt-BR"/>
        </w:rPr>
        <w:t>espacial</w:t>
      </w:r>
      <w:r w:rsidRPr="009D2A50">
        <w:rPr>
          <w:rFonts w:eastAsia="Times New Roman"/>
          <w:b/>
          <w:bCs/>
          <w:i/>
          <w:iCs/>
          <w:spacing w:val="-1"/>
          <w:lang w:val="pt-BR" w:eastAsia="pt-BR"/>
        </w:rPr>
        <w:t xml:space="preserve"> </w:t>
      </w:r>
      <w:r w:rsidRPr="009D2A50">
        <w:rPr>
          <w:rFonts w:eastAsia="Times New Roman"/>
          <w:b/>
          <w:bCs/>
          <w:i/>
          <w:iCs/>
          <w:lang w:val="pt-BR" w:eastAsia="pt-BR"/>
        </w:rPr>
        <w:t>das</w:t>
      </w:r>
      <w:r w:rsidRPr="009D2A50">
        <w:rPr>
          <w:rFonts w:eastAsia="Times New Roman"/>
          <w:b/>
          <w:bCs/>
          <w:i/>
          <w:iCs/>
          <w:spacing w:val="-7"/>
          <w:lang w:val="pt-BR" w:eastAsia="pt-BR"/>
        </w:rPr>
        <w:t xml:space="preserve"> </w:t>
      </w:r>
      <w:r w:rsidRPr="009D2A50">
        <w:rPr>
          <w:rFonts w:eastAsia="Times New Roman"/>
          <w:b/>
          <w:bCs/>
          <w:i/>
          <w:iCs/>
          <w:lang w:val="pt-BR" w:eastAsia="pt-BR"/>
        </w:rPr>
        <w:t>linhas</w:t>
      </w:r>
      <w:r w:rsidRPr="009D2A50">
        <w:rPr>
          <w:rFonts w:eastAsia="Times New Roman"/>
          <w:b/>
          <w:bCs/>
          <w:i/>
          <w:iCs/>
          <w:spacing w:val="-1"/>
          <w:lang w:val="pt-BR" w:eastAsia="pt-BR"/>
        </w:rPr>
        <w:t xml:space="preserve"> </w:t>
      </w:r>
      <w:r w:rsidRPr="009D2A50">
        <w:rPr>
          <w:rFonts w:eastAsia="Times New Roman"/>
          <w:b/>
          <w:bCs/>
          <w:i/>
          <w:iCs/>
          <w:lang w:val="pt-BR" w:eastAsia="pt-BR"/>
        </w:rPr>
        <w:t>no</w:t>
      </w:r>
      <w:r w:rsidRPr="009D2A50">
        <w:rPr>
          <w:rFonts w:eastAsia="Times New Roman"/>
          <w:b/>
          <w:bCs/>
          <w:i/>
          <w:iCs/>
          <w:spacing w:val="-11"/>
          <w:lang w:val="pt-BR" w:eastAsia="pt-BR"/>
        </w:rPr>
        <w:t xml:space="preserve"> </w:t>
      </w:r>
      <w:r w:rsidRPr="009D2A50">
        <w:rPr>
          <w:rFonts w:eastAsia="Times New Roman"/>
          <w:b/>
          <w:bCs/>
          <w:i/>
          <w:iCs/>
          <w:spacing w:val="-2"/>
          <w:lang w:val="pt-BR" w:eastAsia="pt-BR"/>
        </w:rPr>
        <w:t>município.</w:t>
      </w:r>
    </w:p>
    <w:p w:rsidR="009D2A50" w:rsidRPr="009D2A50" w:rsidP="009D2A50">
      <w:pPr>
        <w:widowControl/>
        <w:autoSpaceDE/>
        <w:autoSpaceDN/>
        <w:jc w:val="both"/>
        <w:rPr>
          <w:rFonts w:eastAsia="Times New Roman"/>
          <w:b/>
          <w:bCs/>
          <w:i/>
          <w:iCs/>
          <w:lang w:val="pt-BR" w:eastAsia="pt-BR"/>
        </w:rPr>
      </w:pPr>
    </w:p>
    <w:p w:rsidR="009D2A50" w:rsidRPr="009D2A50" w:rsidP="009D2A50">
      <w:pPr>
        <w:keepNext w:val="0"/>
        <w:numPr>
          <w:ilvl w:val="4"/>
          <w:numId w:val="22"/>
        </w:numPr>
        <w:tabs>
          <w:tab w:val="left" w:pos="789"/>
        </w:tabs>
        <w:spacing w:before="0" w:after="0"/>
        <w:ind w:left="0" w:firstLine="0"/>
        <w:jc w:val="both"/>
        <w:outlineLvl w:val="1"/>
        <w:rPr>
          <w:rFonts w:eastAsia="Times New Roman"/>
          <w:b/>
          <w:bCs/>
          <w:i/>
          <w:iCs/>
          <w:lang w:val="pt-BR" w:eastAsia="pt-BR"/>
        </w:rPr>
      </w:pPr>
      <w:r w:rsidRPr="009D2A50">
        <w:rPr>
          <w:rFonts w:eastAsia="Times New Roman"/>
          <w:b/>
          <w:bCs/>
          <w:i/>
          <w:iCs/>
          <w:lang w:val="pt-BR" w:eastAsia="pt-BR"/>
        </w:rPr>
        <w:t>–</w:t>
      </w:r>
      <w:r w:rsidRPr="009D2A50">
        <w:rPr>
          <w:rFonts w:eastAsia="Times New Roman"/>
          <w:b/>
          <w:bCs/>
          <w:i/>
          <w:iCs/>
          <w:spacing w:val="-7"/>
          <w:lang w:val="pt-BR" w:eastAsia="pt-BR"/>
        </w:rPr>
        <w:t xml:space="preserve"> </w:t>
      </w:r>
      <w:r w:rsidRPr="009D2A50">
        <w:rPr>
          <w:rFonts w:eastAsia="Times New Roman"/>
          <w:b/>
          <w:bCs/>
          <w:i/>
          <w:iCs/>
          <w:lang w:val="pt-BR" w:eastAsia="pt-BR"/>
        </w:rPr>
        <w:t>Planejamento</w:t>
      </w:r>
      <w:r w:rsidRPr="009D2A50">
        <w:rPr>
          <w:rFonts w:eastAsia="Times New Roman"/>
          <w:b/>
          <w:bCs/>
          <w:i/>
          <w:iCs/>
          <w:spacing w:val="-5"/>
          <w:lang w:val="pt-BR" w:eastAsia="pt-BR"/>
        </w:rPr>
        <w:t xml:space="preserve"> </w:t>
      </w:r>
      <w:r w:rsidRPr="009D2A50">
        <w:rPr>
          <w:rFonts w:eastAsia="Times New Roman"/>
          <w:b/>
          <w:bCs/>
          <w:i/>
          <w:iCs/>
          <w:lang w:val="pt-BR" w:eastAsia="pt-BR"/>
        </w:rPr>
        <w:t>da</w:t>
      </w:r>
      <w:r w:rsidRPr="009D2A50">
        <w:rPr>
          <w:rFonts w:eastAsia="Times New Roman"/>
          <w:b/>
          <w:bCs/>
          <w:i/>
          <w:iCs/>
          <w:spacing w:val="-6"/>
          <w:lang w:val="pt-BR" w:eastAsia="pt-BR"/>
        </w:rPr>
        <w:t xml:space="preserve"> </w:t>
      </w:r>
      <w:r w:rsidRPr="009D2A50">
        <w:rPr>
          <w:rFonts w:eastAsia="Times New Roman"/>
          <w:b/>
          <w:bCs/>
          <w:i/>
          <w:iCs/>
          <w:lang w:val="pt-BR" w:eastAsia="pt-BR"/>
        </w:rPr>
        <w:t>Rede</w:t>
      </w:r>
      <w:r w:rsidRPr="009D2A50">
        <w:rPr>
          <w:rFonts w:eastAsia="Times New Roman"/>
          <w:b/>
          <w:bCs/>
          <w:i/>
          <w:iCs/>
          <w:spacing w:val="-8"/>
          <w:lang w:val="pt-BR" w:eastAsia="pt-BR"/>
        </w:rPr>
        <w:t xml:space="preserve"> </w:t>
      </w:r>
      <w:r w:rsidRPr="009D2A50">
        <w:rPr>
          <w:rFonts w:eastAsia="Times New Roman"/>
          <w:b/>
          <w:bCs/>
          <w:i/>
          <w:iCs/>
          <w:lang w:val="pt-BR" w:eastAsia="pt-BR"/>
        </w:rPr>
        <w:t>de</w:t>
      </w:r>
      <w:r w:rsidRPr="009D2A50">
        <w:rPr>
          <w:rFonts w:eastAsia="Times New Roman"/>
          <w:b/>
          <w:bCs/>
          <w:i/>
          <w:iCs/>
          <w:spacing w:val="2"/>
          <w:lang w:val="pt-BR" w:eastAsia="pt-BR"/>
        </w:rPr>
        <w:t xml:space="preserve"> </w:t>
      </w:r>
      <w:r w:rsidRPr="009D2A50">
        <w:rPr>
          <w:rFonts w:eastAsia="Times New Roman"/>
          <w:b/>
          <w:bCs/>
          <w:i/>
          <w:iCs/>
          <w:spacing w:val="-2"/>
          <w:lang w:val="pt-BR" w:eastAsia="pt-BR"/>
        </w:rPr>
        <w:t>Transporte:</w:t>
      </w:r>
    </w:p>
    <w:p w:rsidR="009D2A50" w:rsidRPr="009D2A50" w:rsidP="009D2A50">
      <w:pPr>
        <w:widowControl/>
        <w:autoSpaceDE/>
        <w:autoSpaceDN/>
        <w:jc w:val="both"/>
        <w:rPr>
          <w:rFonts w:eastAsia="Times New Roman"/>
          <w:b/>
          <w:bCs/>
          <w:i/>
          <w:iCs/>
          <w:lang w:val="pt-BR" w:eastAsia="pt-BR"/>
        </w:rPr>
      </w:pPr>
    </w:p>
    <w:p w:rsidR="009D2A50" w:rsidRPr="009D2A50" w:rsidP="009D2A50">
      <w:pPr>
        <w:numPr>
          <w:ilvl w:val="0"/>
          <w:numId w:val="20"/>
        </w:numPr>
        <w:tabs>
          <w:tab w:val="left" w:pos="707"/>
        </w:tabs>
        <w:ind w:left="0" w:firstLine="0"/>
        <w:jc w:val="both"/>
        <w:rPr>
          <w:rFonts w:eastAsia="Times New Roman"/>
          <w:b/>
          <w:bCs/>
          <w:i/>
          <w:iCs/>
          <w:lang w:val="pt-BR" w:eastAsia="pt-BR"/>
        </w:rPr>
      </w:pPr>
      <w:r w:rsidRPr="009D2A50">
        <w:rPr>
          <w:rFonts w:eastAsia="Times New Roman"/>
          <w:b/>
          <w:bCs/>
          <w:i/>
          <w:iCs/>
          <w:lang w:val="pt-BR" w:eastAsia="pt-BR"/>
        </w:rPr>
        <w:t xml:space="preserve">Planejamento e definição da rede de transporte, com proposta de integração operacional, física e </w:t>
      </w:r>
      <w:r w:rsidRPr="009D2A50">
        <w:rPr>
          <w:rFonts w:eastAsia="Times New Roman"/>
          <w:b/>
          <w:bCs/>
          <w:i/>
          <w:iCs/>
          <w:lang w:val="pt-BR" w:eastAsia="pt-BR"/>
        </w:rPr>
        <w:t>tarifária da rede, utilizando-se de terminal de transbordo e integração e/ou de sistema de arrecadação automatizada que permita a integração temporal.</w:t>
      </w:r>
    </w:p>
    <w:p w:rsidR="009D2A50" w:rsidRPr="009D2A50" w:rsidP="009D2A50">
      <w:pPr>
        <w:numPr>
          <w:ilvl w:val="0"/>
          <w:numId w:val="20"/>
        </w:numPr>
        <w:tabs>
          <w:tab w:val="left" w:pos="707"/>
        </w:tabs>
        <w:ind w:left="0" w:firstLine="0"/>
        <w:jc w:val="both"/>
        <w:rPr>
          <w:rFonts w:eastAsia="Times New Roman"/>
          <w:b/>
          <w:bCs/>
          <w:i/>
          <w:iCs/>
          <w:lang w:val="pt-BR" w:eastAsia="pt-BR"/>
        </w:rPr>
      </w:pPr>
      <w:r w:rsidRPr="009D2A50">
        <w:rPr>
          <w:rFonts w:eastAsia="Times New Roman"/>
          <w:b/>
          <w:bCs/>
          <w:i/>
          <w:iCs/>
          <w:lang w:val="pt-BR" w:eastAsia="pt-BR"/>
        </w:rPr>
        <w:t>Elaboração</w:t>
      </w:r>
      <w:r w:rsidRPr="009D2A50">
        <w:rPr>
          <w:rFonts w:eastAsia="Times New Roman"/>
          <w:b/>
          <w:bCs/>
          <w:i/>
          <w:iCs/>
          <w:spacing w:val="-4"/>
          <w:lang w:val="pt-BR" w:eastAsia="pt-BR"/>
        </w:rPr>
        <w:t xml:space="preserve"> </w:t>
      </w:r>
      <w:r w:rsidRPr="009D2A50">
        <w:rPr>
          <w:rFonts w:eastAsia="Times New Roman"/>
          <w:b/>
          <w:bCs/>
          <w:i/>
          <w:iCs/>
          <w:lang w:val="pt-BR" w:eastAsia="pt-BR"/>
        </w:rPr>
        <w:t>das</w:t>
      </w:r>
      <w:r w:rsidRPr="009D2A50">
        <w:rPr>
          <w:rFonts w:eastAsia="Times New Roman"/>
          <w:b/>
          <w:bCs/>
          <w:i/>
          <w:iCs/>
          <w:spacing w:val="-3"/>
          <w:lang w:val="pt-BR" w:eastAsia="pt-BR"/>
        </w:rPr>
        <w:t xml:space="preserve"> </w:t>
      </w:r>
      <w:r w:rsidRPr="009D2A50">
        <w:rPr>
          <w:rFonts w:eastAsia="Times New Roman"/>
          <w:b/>
          <w:bCs/>
          <w:i/>
          <w:iCs/>
          <w:lang w:val="pt-BR" w:eastAsia="pt-BR"/>
        </w:rPr>
        <w:t>novas</w:t>
      </w:r>
      <w:r w:rsidRPr="009D2A50">
        <w:rPr>
          <w:rFonts w:eastAsia="Times New Roman"/>
          <w:b/>
          <w:bCs/>
          <w:i/>
          <w:iCs/>
          <w:spacing w:val="-3"/>
          <w:lang w:val="pt-BR" w:eastAsia="pt-BR"/>
        </w:rPr>
        <w:t xml:space="preserve"> </w:t>
      </w:r>
      <w:r w:rsidRPr="009D2A50">
        <w:rPr>
          <w:rFonts w:eastAsia="Times New Roman"/>
          <w:b/>
          <w:bCs/>
          <w:i/>
          <w:iCs/>
          <w:lang w:val="pt-BR" w:eastAsia="pt-BR"/>
        </w:rPr>
        <w:t>Ordens</w:t>
      </w:r>
      <w:r w:rsidRPr="009D2A50">
        <w:rPr>
          <w:rFonts w:eastAsia="Times New Roman"/>
          <w:b/>
          <w:bCs/>
          <w:i/>
          <w:iCs/>
          <w:spacing w:val="-3"/>
          <w:lang w:val="pt-BR" w:eastAsia="pt-BR"/>
        </w:rPr>
        <w:t xml:space="preserve"> </w:t>
      </w:r>
      <w:r w:rsidRPr="009D2A50">
        <w:rPr>
          <w:rFonts w:eastAsia="Times New Roman"/>
          <w:b/>
          <w:bCs/>
          <w:i/>
          <w:iCs/>
          <w:lang w:val="pt-BR" w:eastAsia="pt-BR"/>
        </w:rPr>
        <w:t>de</w:t>
      </w:r>
      <w:r w:rsidRPr="009D2A50">
        <w:rPr>
          <w:rFonts w:eastAsia="Times New Roman"/>
          <w:b/>
          <w:bCs/>
          <w:i/>
          <w:iCs/>
          <w:spacing w:val="-3"/>
          <w:lang w:val="pt-BR" w:eastAsia="pt-BR"/>
        </w:rPr>
        <w:t xml:space="preserve"> </w:t>
      </w:r>
      <w:r w:rsidRPr="009D2A50">
        <w:rPr>
          <w:rFonts w:eastAsia="Times New Roman"/>
          <w:b/>
          <w:bCs/>
          <w:i/>
          <w:iCs/>
          <w:lang w:val="pt-BR" w:eastAsia="pt-BR"/>
        </w:rPr>
        <w:t>Serviço</w:t>
      </w:r>
      <w:r w:rsidRPr="009D2A50">
        <w:rPr>
          <w:rFonts w:eastAsia="Times New Roman"/>
          <w:b/>
          <w:bCs/>
          <w:i/>
          <w:iCs/>
          <w:spacing w:val="-7"/>
          <w:lang w:val="pt-BR" w:eastAsia="pt-BR"/>
        </w:rPr>
        <w:t xml:space="preserve"> </w:t>
      </w:r>
      <w:r w:rsidRPr="009D2A50">
        <w:rPr>
          <w:rFonts w:eastAsia="Times New Roman"/>
          <w:b/>
          <w:bCs/>
          <w:i/>
          <w:iCs/>
          <w:lang w:val="pt-BR" w:eastAsia="pt-BR"/>
        </w:rPr>
        <w:t>Operacionais</w:t>
      </w:r>
      <w:r w:rsidRPr="009D2A50">
        <w:rPr>
          <w:rFonts w:eastAsia="Times New Roman"/>
          <w:b/>
          <w:bCs/>
          <w:i/>
          <w:iCs/>
          <w:spacing w:val="2"/>
          <w:lang w:val="pt-BR" w:eastAsia="pt-BR"/>
        </w:rPr>
        <w:t xml:space="preserve"> </w:t>
      </w:r>
      <w:r w:rsidRPr="009D2A50">
        <w:rPr>
          <w:rFonts w:eastAsia="Times New Roman"/>
          <w:b/>
          <w:bCs/>
          <w:i/>
          <w:iCs/>
          <w:lang w:val="pt-BR" w:eastAsia="pt-BR"/>
        </w:rPr>
        <w:t>-</w:t>
      </w:r>
      <w:r w:rsidRPr="009D2A50">
        <w:rPr>
          <w:rFonts w:eastAsia="Times New Roman"/>
          <w:b/>
          <w:bCs/>
          <w:i/>
          <w:iCs/>
          <w:spacing w:val="-5"/>
          <w:lang w:val="pt-BR" w:eastAsia="pt-BR"/>
        </w:rPr>
        <w:t xml:space="preserve"> </w:t>
      </w:r>
      <w:r w:rsidRPr="009D2A50">
        <w:rPr>
          <w:rFonts w:eastAsia="Times New Roman"/>
          <w:b/>
          <w:bCs/>
          <w:i/>
          <w:iCs/>
          <w:lang w:val="pt-BR" w:eastAsia="pt-BR"/>
        </w:rPr>
        <w:t>OSO's</w:t>
      </w:r>
      <w:r w:rsidRPr="009D2A50">
        <w:rPr>
          <w:rFonts w:eastAsia="Times New Roman"/>
          <w:b/>
          <w:bCs/>
          <w:i/>
          <w:iCs/>
          <w:spacing w:val="-3"/>
          <w:lang w:val="pt-BR" w:eastAsia="pt-BR"/>
        </w:rPr>
        <w:t xml:space="preserve"> </w:t>
      </w:r>
      <w:r w:rsidRPr="009D2A50">
        <w:rPr>
          <w:rFonts w:eastAsia="Times New Roman"/>
          <w:b/>
          <w:bCs/>
          <w:i/>
          <w:iCs/>
          <w:lang w:val="pt-BR" w:eastAsia="pt-BR"/>
        </w:rPr>
        <w:t>para</w:t>
      </w:r>
      <w:r w:rsidRPr="009D2A50">
        <w:rPr>
          <w:rFonts w:eastAsia="Times New Roman"/>
          <w:b/>
          <w:bCs/>
          <w:i/>
          <w:iCs/>
          <w:spacing w:val="-5"/>
          <w:lang w:val="pt-BR" w:eastAsia="pt-BR"/>
        </w:rPr>
        <w:t xml:space="preserve"> </w:t>
      </w:r>
      <w:r w:rsidRPr="009D2A50">
        <w:rPr>
          <w:rFonts w:eastAsia="Times New Roman"/>
          <w:b/>
          <w:bCs/>
          <w:i/>
          <w:iCs/>
          <w:lang w:val="pt-BR" w:eastAsia="pt-BR"/>
        </w:rPr>
        <w:t>cada linha</w:t>
      </w:r>
      <w:r w:rsidRPr="009D2A50">
        <w:rPr>
          <w:rFonts w:eastAsia="Times New Roman"/>
          <w:b/>
          <w:bCs/>
          <w:i/>
          <w:iCs/>
          <w:spacing w:val="1"/>
          <w:lang w:val="pt-BR" w:eastAsia="pt-BR"/>
        </w:rPr>
        <w:t xml:space="preserve"> </w:t>
      </w:r>
      <w:r w:rsidRPr="009D2A50">
        <w:rPr>
          <w:rFonts w:eastAsia="Times New Roman"/>
          <w:b/>
          <w:bCs/>
          <w:i/>
          <w:iCs/>
          <w:lang w:val="pt-BR" w:eastAsia="pt-BR"/>
        </w:rPr>
        <w:t>da</w:t>
      </w:r>
      <w:r w:rsidRPr="009D2A50">
        <w:rPr>
          <w:rFonts w:eastAsia="Times New Roman"/>
          <w:b/>
          <w:bCs/>
          <w:i/>
          <w:iCs/>
          <w:spacing w:val="2"/>
          <w:lang w:val="pt-BR" w:eastAsia="pt-BR"/>
        </w:rPr>
        <w:t xml:space="preserve"> </w:t>
      </w:r>
      <w:r w:rsidRPr="009D2A50">
        <w:rPr>
          <w:rFonts w:eastAsia="Times New Roman"/>
          <w:b/>
          <w:bCs/>
          <w:i/>
          <w:iCs/>
          <w:spacing w:val="-2"/>
          <w:lang w:val="pt-BR" w:eastAsia="pt-BR"/>
        </w:rPr>
        <w:t>rede.</w:t>
      </w:r>
    </w:p>
    <w:p w:rsidR="009D2A50" w:rsidRPr="009D2A50" w:rsidP="009D2A50">
      <w:pPr>
        <w:widowControl/>
        <w:autoSpaceDE/>
        <w:autoSpaceDN/>
        <w:jc w:val="both"/>
        <w:rPr>
          <w:rFonts w:eastAsia="Times New Roman"/>
          <w:b/>
          <w:bCs/>
          <w:i/>
          <w:iCs/>
          <w:lang w:val="pt-BR" w:eastAsia="pt-BR"/>
        </w:rPr>
      </w:pPr>
    </w:p>
    <w:p w:rsidR="009D2A50" w:rsidRPr="009D2A50" w:rsidP="009D2A50">
      <w:pPr>
        <w:keepNext w:val="0"/>
        <w:numPr>
          <w:ilvl w:val="4"/>
          <w:numId w:val="22"/>
        </w:numPr>
        <w:tabs>
          <w:tab w:val="left" w:pos="784"/>
        </w:tabs>
        <w:spacing w:before="0" w:after="0"/>
        <w:ind w:left="0" w:firstLine="0"/>
        <w:jc w:val="both"/>
        <w:outlineLvl w:val="1"/>
        <w:rPr>
          <w:rFonts w:eastAsia="Times New Roman"/>
          <w:b/>
          <w:bCs/>
          <w:i/>
          <w:iCs/>
          <w:lang w:val="pt-BR" w:eastAsia="pt-BR"/>
        </w:rPr>
      </w:pPr>
      <w:bookmarkStart w:id="15" w:name="3.3_-_Avaliação_Econômica_e_Tarifária:_0"/>
      <w:bookmarkEnd w:id="15"/>
      <w:r w:rsidRPr="009D2A50">
        <w:rPr>
          <w:rFonts w:eastAsia="Times New Roman"/>
          <w:b/>
          <w:bCs/>
          <w:i/>
          <w:iCs/>
          <w:lang w:val="pt-BR" w:eastAsia="pt-BR"/>
        </w:rPr>
        <w:t>-</w:t>
      </w:r>
      <w:r w:rsidRPr="009D2A50">
        <w:rPr>
          <w:rFonts w:eastAsia="Times New Roman"/>
          <w:b/>
          <w:bCs/>
          <w:i/>
          <w:iCs/>
          <w:spacing w:val="-10"/>
          <w:lang w:val="pt-BR" w:eastAsia="pt-BR"/>
        </w:rPr>
        <w:t xml:space="preserve"> </w:t>
      </w:r>
      <w:r w:rsidRPr="009D2A50">
        <w:rPr>
          <w:rFonts w:eastAsia="Times New Roman"/>
          <w:b/>
          <w:bCs/>
          <w:i/>
          <w:iCs/>
          <w:lang w:val="pt-BR" w:eastAsia="pt-BR"/>
        </w:rPr>
        <w:t>Avaliação</w:t>
      </w:r>
      <w:r w:rsidRPr="009D2A50">
        <w:rPr>
          <w:rFonts w:eastAsia="Times New Roman"/>
          <w:b/>
          <w:bCs/>
          <w:i/>
          <w:iCs/>
          <w:spacing w:val="-7"/>
          <w:lang w:val="pt-BR" w:eastAsia="pt-BR"/>
        </w:rPr>
        <w:t xml:space="preserve"> </w:t>
      </w:r>
      <w:r w:rsidRPr="009D2A50">
        <w:rPr>
          <w:rFonts w:eastAsia="Times New Roman"/>
          <w:b/>
          <w:bCs/>
          <w:i/>
          <w:iCs/>
          <w:lang w:val="pt-BR" w:eastAsia="pt-BR"/>
        </w:rPr>
        <w:t>Econômica</w:t>
      </w:r>
      <w:r w:rsidRPr="009D2A50">
        <w:rPr>
          <w:rFonts w:eastAsia="Times New Roman"/>
          <w:b/>
          <w:bCs/>
          <w:i/>
          <w:iCs/>
          <w:spacing w:val="-5"/>
          <w:lang w:val="pt-BR" w:eastAsia="pt-BR"/>
        </w:rPr>
        <w:t xml:space="preserve"> </w:t>
      </w:r>
      <w:r w:rsidRPr="009D2A50">
        <w:rPr>
          <w:rFonts w:eastAsia="Times New Roman"/>
          <w:b/>
          <w:bCs/>
          <w:i/>
          <w:iCs/>
          <w:lang w:val="pt-BR" w:eastAsia="pt-BR"/>
        </w:rPr>
        <w:t>e</w:t>
      </w:r>
      <w:r w:rsidRPr="009D2A50">
        <w:rPr>
          <w:rFonts w:eastAsia="Times New Roman"/>
          <w:b/>
          <w:bCs/>
          <w:i/>
          <w:iCs/>
          <w:spacing w:val="-4"/>
          <w:lang w:val="pt-BR" w:eastAsia="pt-BR"/>
        </w:rPr>
        <w:t xml:space="preserve"> </w:t>
      </w:r>
      <w:r w:rsidRPr="009D2A50">
        <w:rPr>
          <w:rFonts w:eastAsia="Times New Roman"/>
          <w:b/>
          <w:bCs/>
          <w:i/>
          <w:iCs/>
          <w:spacing w:val="-2"/>
          <w:lang w:val="pt-BR" w:eastAsia="pt-BR"/>
        </w:rPr>
        <w:t>Tarifária:</w:t>
      </w:r>
    </w:p>
    <w:p w:rsidR="009D2A50" w:rsidRPr="009D2A50" w:rsidP="009D2A50">
      <w:pPr>
        <w:widowControl/>
        <w:autoSpaceDE/>
        <w:autoSpaceDN/>
        <w:jc w:val="both"/>
        <w:rPr>
          <w:rFonts w:eastAsia="Times New Roman"/>
          <w:b/>
          <w:bCs/>
          <w:i/>
          <w:iCs/>
          <w:lang w:val="pt-BR" w:eastAsia="pt-BR"/>
        </w:rPr>
      </w:pPr>
    </w:p>
    <w:p w:rsidR="009D2A50" w:rsidRPr="009D2A50" w:rsidP="009D2A50">
      <w:pPr>
        <w:numPr>
          <w:ilvl w:val="0"/>
          <w:numId w:val="14"/>
        </w:numPr>
        <w:tabs>
          <w:tab w:val="left" w:pos="553"/>
        </w:tabs>
        <w:ind w:left="0" w:firstLine="0"/>
        <w:jc w:val="both"/>
        <w:rPr>
          <w:rFonts w:eastAsia="Times New Roman"/>
          <w:b/>
          <w:bCs/>
          <w:i/>
          <w:iCs/>
          <w:lang w:val="pt-BR" w:eastAsia="pt-BR"/>
        </w:rPr>
      </w:pPr>
      <w:r w:rsidRPr="009D2A50">
        <w:rPr>
          <w:rFonts w:eastAsia="Times New Roman"/>
          <w:b/>
          <w:bCs/>
          <w:i/>
          <w:iCs/>
          <w:lang w:val="pt-BR" w:eastAsia="pt-BR"/>
        </w:rPr>
        <w:t>Planilha</w:t>
      </w:r>
      <w:r w:rsidRPr="009D2A50">
        <w:rPr>
          <w:rFonts w:eastAsia="Times New Roman"/>
          <w:b/>
          <w:bCs/>
          <w:i/>
          <w:iCs/>
          <w:spacing w:val="-12"/>
          <w:lang w:val="pt-BR" w:eastAsia="pt-BR"/>
        </w:rPr>
        <w:t xml:space="preserve"> </w:t>
      </w:r>
      <w:r w:rsidRPr="009D2A50">
        <w:rPr>
          <w:rFonts w:eastAsia="Times New Roman"/>
          <w:b/>
          <w:bCs/>
          <w:i/>
          <w:iCs/>
          <w:spacing w:val="-2"/>
          <w:lang w:val="pt-BR" w:eastAsia="pt-BR"/>
        </w:rPr>
        <w:t>Tarifária:</w:t>
      </w:r>
    </w:p>
    <w:p w:rsidR="009D2A50" w:rsidRPr="009D2A50" w:rsidP="009D2A50">
      <w:pPr>
        <w:widowControl/>
        <w:autoSpaceDE/>
        <w:autoSpaceDN/>
        <w:jc w:val="both"/>
        <w:rPr>
          <w:rFonts w:eastAsia="Times New Roman"/>
          <w:b/>
          <w:bCs/>
          <w:i/>
          <w:iCs/>
          <w:lang w:val="pt-BR" w:eastAsia="pt-BR"/>
        </w:rPr>
      </w:pPr>
    </w:p>
    <w:p w:rsidR="009D2A50" w:rsidRPr="009D2A50" w:rsidP="009D2A50">
      <w:pPr>
        <w:widowControl/>
        <w:autoSpaceDE/>
        <w:autoSpaceDN/>
        <w:jc w:val="both"/>
        <w:rPr>
          <w:rFonts w:eastAsia="Times New Roman"/>
          <w:b/>
          <w:bCs/>
          <w:i/>
          <w:iCs/>
          <w:lang w:val="pt-BR" w:eastAsia="pt-BR"/>
        </w:rPr>
      </w:pPr>
      <w:r w:rsidRPr="009D2A50">
        <w:rPr>
          <w:rFonts w:eastAsia="Times New Roman"/>
          <w:b/>
          <w:bCs/>
          <w:i/>
          <w:iCs/>
          <w:lang w:val="pt-BR" w:eastAsia="pt-BR"/>
        </w:rPr>
        <w:t xml:space="preserve">Apuração de custo total, por passageiro e por quilometro da rede proposta, através da elaboração da planilha tarifaria com base na metodologia de cálculo definida pelo grupo de trabalho para o </w:t>
      </w:r>
      <w:r w:rsidRPr="009D2A50">
        <w:rPr>
          <w:rFonts w:eastAsia="Times New Roman"/>
          <w:b/>
          <w:bCs/>
          <w:i/>
          <w:iCs/>
          <w:lang w:val="pt-BR" w:eastAsia="pt-BR"/>
        </w:rPr>
        <w:t>desenvolvimento de estudo sobre referenciais de custos do transporte coletivo urbano de passageiros no âmbito dos municípios – Método de Cálculo – Custos dos Serviços de Transporte Público por Ônibus – 2017. O Fórum Nacional de Secretários e Dirigentes Púb</w:t>
      </w:r>
      <w:r w:rsidRPr="009D2A50">
        <w:rPr>
          <w:rFonts w:eastAsia="Times New Roman"/>
          <w:b/>
          <w:bCs/>
          <w:i/>
          <w:iCs/>
          <w:lang w:val="pt-BR" w:eastAsia="pt-BR"/>
        </w:rPr>
        <w:t>licos de Transporte Urbano e Trânsito, em agosto de 2013, tomou</w:t>
      </w:r>
      <w:r w:rsidRPr="009D2A50">
        <w:rPr>
          <w:rFonts w:eastAsia="Times New Roman"/>
          <w:b/>
          <w:bCs/>
          <w:i/>
          <w:iCs/>
          <w:spacing w:val="-1"/>
          <w:lang w:val="pt-BR" w:eastAsia="pt-BR"/>
        </w:rPr>
        <w:t xml:space="preserve"> </w:t>
      </w:r>
      <w:r w:rsidRPr="009D2A50">
        <w:rPr>
          <w:rFonts w:eastAsia="Times New Roman"/>
          <w:b/>
          <w:bCs/>
          <w:i/>
          <w:iCs/>
          <w:lang w:val="pt-BR" w:eastAsia="pt-BR"/>
        </w:rPr>
        <w:t>a iniciativa de criar esse grupo de trabalho. Em novembro de 2014 foi firmado um Termo de Cooperação pela ANTP – Associação Nacional dos Transportes Públicos, pela FNP – Frente Nacional de Pre</w:t>
      </w:r>
      <w:r w:rsidRPr="009D2A50">
        <w:rPr>
          <w:rFonts w:eastAsia="Times New Roman"/>
          <w:b/>
          <w:bCs/>
          <w:i/>
          <w:iCs/>
          <w:lang w:val="pt-BR" w:eastAsia="pt-BR"/>
        </w:rPr>
        <w:t>feitos e pela NTU – Associação Nacional das Empresas de Transporte</w:t>
      </w:r>
      <w:r w:rsidRPr="009D2A50">
        <w:rPr>
          <w:rFonts w:eastAsia="Times New Roman"/>
          <w:b/>
          <w:bCs/>
          <w:i/>
          <w:iCs/>
          <w:spacing w:val="40"/>
          <w:lang w:val="pt-BR" w:eastAsia="pt-BR"/>
        </w:rPr>
        <w:t xml:space="preserve"> </w:t>
      </w:r>
      <w:r w:rsidRPr="009D2A50">
        <w:rPr>
          <w:rFonts w:eastAsia="Times New Roman"/>
          <w:b/>
          <w:bCs/>
          <w:i/>
          <w:iCs/>
          <w:lang w:val="pt-BR" w:eastAsia="pt-BR"/>
        </w:rPr>
        <w:t>Urbano. A ANTP – Associação Nacional de Transportes Públicos, indicada pelo Fórum,</w:t>
      </w:r>
      <w:r w:rsidRPr="009D2A50">
        <w:rPr>
          <w:rFonts w:eastAsia="Times New Roman"/>
          <w:b/>
          <w:bCs/>
          <w:i/>
          <w:iCs/>
          <w:spacing w:val="40"/>
          <w:lang w:val="pt-BR" w:eastAsia="pt-BR"/>
        </w:rPr>
        <w:t xml:space="preserve"> </w:t>
      </w:r>
      <w:r w:rsidRPr="009D2A50">
        <w:rPr>
          <w:rFonts w:eastAsia="Times New Roman"/>
          <w:b/>
          <w:bCs/>
          <w:i/>
          <w:iCs/>
          <w:lang w:val="pt-BR" w:eastAsia="pt-BR"/>
        </w:rPr>
        <w:t>passou então a coordenar o trabalho de criar o novo método de cálculo.</w:t>
      </w:r>
    </w:p>
    <w:p w:rsidR="009D2A50" w:rsidRPr="009D2A50" w:rsidP="009D2A50">
      <w:pPr>
        <w:widowControl/>
        <w:autoSpaceDE/>
        <w:autoSpaceDN/>
        <w:jc w:val="both"/>
        <w:rPr>
          <w:rFonts w:eastAsia="Times New Roman"/>
          <w:b/>
          <w:bCs/>
          <w:i/>
          <w:iCs/>
          <w:lang w:val="pt-BR" w:eastAsia="pt-BR"/>
        </w:rPr>
      </w:pPr>
    </w:p>
    <w:p w:rsidR="009D2A50" w:rsidRPr="009D2A50" w:rsidP="009D2A50">
      <w:pPr>
        <w:widowControl/>
        <w:autoSpaceDE/>
        <w:autoSpaceDN/>
        <w:jc w:val="both"/>
        <w:rPr>
          <w:rFonts w:eastAsia="Times New Roman"/>
          <w:b/>
          <w:bCs/>
          <w:i/>
          <w:iCs/>
          <w:lang w:val="pt-BR" w:eastAsia="pt-BR"/>
        </w:rPr>
      </w:pPr>
      <w:r w:rsidRPr="009D2A50">
        <w:rPr>
          <w:rFonts w:eastAsia="Times New Roman"/>
          <w:b/>
          <w:bCs/>
          <w:i/>
          <w:iCs/>
          <w:lang w:val="pt-BR" w:eastAsia="pt-BR"/>
        </w:rPr>
        <w:t xml:space="preserve">A referida metodologia de cálculo </w:t>
      </w:r>
      <w:r w:rsidRPr="009D2A50">
        <w:rPr>
          <w:rFonts w:eastAsia="Times New Roman"/>
          <w:b/>
          <w:bCs/>
          <w:i/>
          <w:iCs/>
          <w:lang w:val="pt-BR" w:eastAsia="pt-BR"/>
        </w:rPr>
        <w:t>da planilha de custos foi elaborada por um grupo</w:t>
      </w:r>
      <w:r w:rsidRPr="009D2A50">
        <w:rPr>
          <w:rFonts w:eastAsia="Times New Roman"/>
          <w:b/>
          <w:bCs/>
          <w:i/>
          <w:iCs/>
          <w:spacing w:val="-2"/>
          <w:lang w:val="pt-BR" w:eastAsia="pt-BR"/>
        </w:rPr>
        <w:t xml:space="preserve"> </w:t>
      </w:r>
      <w:r w:rsidRPr="009D2A50">
        <w:rPr>
          <w:rFonts w:eastAsia="Times New Roman"/>
          <w:b/>
          <w:bCs/>
          <w:i/>
          <w:iCs/>
          <w:lang w:val="pt-BR" w:eastAsia="pt-BR"/>
        </w:rPr>
        <w:t>de técnicos coordenado pela ANTP, que reuniu representantes do Fórum Nacional de Secretários e Dirigentes Públicos de Mobilidade Urbana e da NTU, com apoio de assessoria especializada na área de economia.</w:t>
      </w:r>
    </w:p>
    <w:p w:rsidR="009D2A50" w:rsidRPr="009D2A50" w:rsidP="009D2A50">
      <w:pPr>
        <w:widowControl/>
        <w:autoSpaceDE/>
        <w:autoSpaceDN/>
        <w:jc w:val="both"/>
        <w:rPr>
          <w:rFonts w:eastAsia="Times New Roman"/>
          <w:b/>
          <w:bCs/>
          <w:i/>
          <w:iCs/>
          <w:lang w:val="pt-BR" w:eastAsia="pt-BR"/>
        </w:rPr>
      </w:pPr>
    </w:p>
    <w:p w:rsidR="009D2A50" w:rsidRPr="009D2A50" w:rsidP="009D2A50">
      <w:pPr>
        <w:numPr>
          <w:ilvl w:val="0"/>
          <w:numId w:val="14"/>
        </w:numPr>
        <w:tabs>
          <w:tab w:val="left" w:pos="553"/>
        </w:tabs>
        <w:ind w:left="0" w:firstLine="0"/>
        <w:jc w:val="both"/>
        <w:rPr>
          <w:rFonts w:eastAsia="Times New Roman"/>
          <w:b/>
          <w:bCs/>
          <w:i/>
          <w:iCs/>
          <w:lang w:val="pt-BR" w:eastAsia="pt-BR"/>
        </w:rPr>
      </w:pPr>
      <w:r w:rsidRPr="009D2A50">
        <w:rPr>
          <w:rFonts w:eastAsia="Times New Roman"/>
          <w:b/>
          <w:bCs/>
          <w:i/>
          <w:iCs/>
          <w:lang w:val="pt-BR" w:eastAsia="pt-BR"/>
        </w:rPr>
        <w:t>E</w:t>
      </w:r>
      <w:r w:rsidRPr="009D2A50">
        <w:rPr>
          <w:rFonts w:eastAsia="Times New Roman"/>
          <w:b/>
          <w:bCs/>
          <w:i/>
          <w:iCs/>
          <w:lang w:val="pt-BR" w:eastAsia="pt-BR"/>
        </w:rPr>
        <w:t>studo</w:t>
      </w:r>
      <w:r w:rsidRPr="009D2A50">
        <w:rPr>
          <w:rFonts w:eastAsia="Times New Roman"/>
          <w:b/>
          <w:bCs/>
          <w:i/>
          <w:iCs/>
          <w:spacing w:val="-14"/>
          <w:lang w:val="pt-BR" w:eastAsia="pt-BR"/>
        </w:rPr>
        <w:t xml:space="preserve"> </w:t>
      </w:r>
      <w:r w:rsidRPr="009D2A50">
        <w:rPr>
          <w:rFonts w:eastAsia="Times New Roman"/>
          <w:b/>
          <w:bCs/>
          <w:i/>
          <w:iCs/>
          <w:lang w:val="pt-BR" w:eastAsia="pt-BR"/>
        </w:rPr>
        <w:t>de</w:t>
      </w:r>
      <w:r w:rsidRPr="009D2A50">
        <w:rPr>
          <w:rFonts w:eastAsia="Times New Roman"/>
          <w:b/>
          <w:bCs/>
          <w:i/>
          <w:iCs/>
          <w:spacing w:val="-8"/>
          <w:lang w:val="pt-BR" w:eastAsia="pt-BR"/>
        </w:rPr>
        <w:t xml:space="preserve"> </w:t>
      </w:r>
      <w:r w:rsidRPr="009D2A50">
        <w:rPr>
          <w:rFonts w:eastAsia="Times New Roman"/>
          <w:b/>
          <w:bCs/>
          <w:i/>
          <w:iCs/>
          <w:lang w:val="pt-BR" w:eastAsia="pt-BR"/>
        </w:rPr>
        <w:t>Viabilidade</w:t>
      </w:r>
      <w:r w:rsidRPr="009D2A50">
        <w:rPr>
          <w:rFonts w:eastAsia="Times New Roman"/>
          <w:b/>
          <w:bCs/>
          <w:i/>
          <w:iCs/>
          <w:spacing w:val="-11"/>
          <w:lang w:val="pt-BR" w:eastAsia="pt-BR"/>
        </w:rPr>
        <w:t xml:space="preserve"> </w:t>
      </w:r>
      <w:r w:rsidRPr="009D2A50">
        <w:rPr>
          <w:rFonts w:eastAsia="Times New Roman"/>
          <w:b/>
          <w:bCs/>
          <w:i/>
          <w:iCs/>
          <w:lang w:val="pt-BR" w:eastAsia="pt-BR"/>
        </w:rPr>
        <w:t>Econômico-</w:t>
      </w:r>
      <w:r w:rsidRPr="009D2A50">
        <w:rPr>
          <w:rFonts w:eastAsia="Times New Roman"/>
          <w:b/>
          <w:bCs/>
          <w:i/>
          <w:iCs/>
          <w:spacing w:val="-2"/>
          <w:lang w:val="pt-BR" w:eastAsia="pt-BR"/>
        </w:rPr>
        <w:t>financeira:</w:t>
      </w:r>
    </w:p>
    <w:p w:rsidR="009D2A50" w:rsidRPr="009D2A50" w:rsidP="009D2A50">
      <w:pPr>
        <w:widowControl/>
        <w:autoSpaceDE/>
        <w:autoSpaceDN/>
        <w:jc w:val="both"/>
        <w:rPr>
          <w:rFonts w:eastAsia="Times New Roman"/>
          <w:b/>
          <w:bCs/>
          <w:i/>
          <w:iCs/>
          <w:lang w:val="pt-BR" w:eastAsia="pt-BR"/>
        </w:rPr>
      </w:pPr>
    </w:p>
    <w:p w:rsidR="009D2A50" w:rsidRPr="009D2A50" w:rsidP="009D2A50">
      <w:pPr>
        <w:widowControl/>
        <w:autoSpaceDE/>
        <w:autoSpaceDN/>
        <w:jc w:val="both"/>
        <w:rPr>
          <w:rFonts w:eastAsia="Times New Roman"/>
          <w:b/>
          <w:bCs/>
          <w:i/>
          <w:iCs/>
          <w:lang w:val="pt-BR" w:eastAsia="pt-BR"/>
        </w:rPr>
      </w:pPr>
      <w:r w:rsidRPr="009D2A50">
        <w:rPr>
          <w:rFonts w:eastAsia="Times New Roman"/>
          <w:b/>
          <w:bCs/>
          <w:i/>
          <w:iCs/>
          <w:lang w:val="pt-BR" w:eastAsia="pt-BR"/>
        </w:rPr>
        <w:t>Elaboração do estudo técnico da viabilidade econômico-financeira e a demonstração do fluxo de caixa da concessão para a operação do sistema de</w:t>
      </w:r>
      <w:r w:rsidRPr="009D2A50">
        <w:rPr>
          <w:rFonts w:eastAsia="Times New Roman"/>
          <w:b/>
          <w:bCs/>
          <w:i/>
          <w:iCs/>
          <w:spacing w:val="-14"/>
          <w:lang w:val="pt-BR" w:eastAsia="pt-BR"/>
        </w:rPr>
        <w:t xml:space="preserve"> </w:t>
      </w:r>
      <w:r w:rsidRPr="009D2A50">
        <w:rPr>
          <w:rFonts w:eastAsia="Times New Roman"/>
          <w:b/>
          <w:bCs/>
          <w:i/>
          <w:iCs/>
          <w:lang w:val="pt-BR" w:eastAsia="pt-BR"/>
        </w:rPr>
        <w:t>transporte coletivo público de passageiros</w:t>
      </w:r>
      <w:r w:rsidRPr="009D2A50">
        <w:rPr>
          <w:rFonts w:eastAsia="Times New Roman"/>
          <w:b/>
          <w:bCs/>
          <w:i/>
          <w:iCs/>
          <w:spacing w:val="64"/>
          <w:lang w:val="pt-BR" w:eastAsia="pt-BR"/>
        </w:rPr>
        <w:t xml:space="preserve"> </w:t>
      </w:r>
      <w:r w:rsidRPr="009D2A50">
        <w:rPr>
          <w:rFonts w:eastAsia="Times New Roman"/>
          <w:b/>
          <w:bCs/>
          <w:i/>
          <w:iCs/>
          <w:lang w:val="pt-BR" w:eastAsia="pt-BR"/>
        </w:rPr>
        <w:t>no</w:t>
      </w:r>
      <w:r w:rsidRPr="009D2A50">
        <w:rPr>
          <w:rFonts w:eastAsia="Times New Roman"/>
          <w:b/>
          <w:bCs/>
          <w:i/>
          <w:iCs/>
          <w:spacing w:val="65"/>
          <w:lang w:val="pt-BR" w:eastAsia="pt-BR"/>
        </w:rPr>
        <w:t xml:space="preserve"> </w:t>
      </w:r>
      <w:r w:rsidRPr="009D2A50">
        <w:rPr>
          <w:rFonts w:eastAsia="Times New Roman"/>
          <w:b/>
          <w:bCs/>
          <w:i/>
          <w:iCs/>
          <w:lang w:val="pt-BR" w:eastAsia="pt-BR"/>
        </w:rPr>
        <w:t>município</w:t>
      </w:r>
      <w:r w:rsidRPr="009D2A50">
        <w:rPr>
          <w:rFonts w:eastAsia="Times New Roman"/>
          <w:b/>
          <w:bCs/>
          <w:i/>
          <w:iCs/>
          <w:spacing w:val="65"/>
          <w:lang w:val="pt-BR" w:eastAsia="pt-BR"/>
        </w:rPr>
        <w:t xml:space="preserve"> </w:t>
      </w:r>
      <w:r w:rsidRPr="009D2A50">
        <w:rPr>
          <w:rFonts w:eastAsia="Times New Roman"/>
          <w:b/>
          <w:bCs/>
          <w:i/>
          <w:iCs/>
          <w:lang w:val="pt-BR" w:eastAsia="pt-BR"/>
        </w:rPr>
        <w:t>de</w:t>
      </w:r>
      <w:r w:rsidRPr="009D2A50">
        <w:rPr>
          <w:rFonts w:eastAsia="Times New Roman"/>
          <w:b/>
          <w:bCs/>
          <w:i/>
          <w:iCs/>
          <w:spacing w:val="67"/>
          <w:lang w:val="pt-BR" w:eastAsia="pt-BR"/>
        </w:rPr>
        <w:t xml:space="preserve"> </w:t>
      </w:r>
      <w:r w:rsidRPr="009D2A50">
        <w:rPr>
          <w:rFonts w:eastAsia="Times New Roman"/>
          <w:b/>
          <w:bCs/>
          <w:i/>
          <w:iCs/>
          <w:lang w:val="pt-BR" w:eastAsia="pt-BR"/>
        </w:rPr>
        <w:t>Mococa.</w:t>
      </w:r>
      <w:r w:rsidRPr="009D2A50">
        <w:rPr>
          <w:rFonts w:eastAsia="Times New Roman"/>
          <w:b/>
          <w:bCs/>
          <w:i/>
          <w:iCs/>
          <w:spacing w:val="69"/>
          <w:lang w:val="pt-BR" w:eastAsia="pt-BR"/>
        </w:rPr>
        <w:t xml:space="preserve"> </w:t>
      </w:r>
      <w:r w:rsidRPr="009D2A50">
        <w:rPr>
          <w:rFonts w:eastAsia="Times New Roman"/>
          <w:b/>
          <w:bCs/>
          <w:i/>
          <w:iCs/>
          <w:lang w:val="pt-BR" w:eastAsia="pt-BR"/>
        </w:rPr>
        <w:t>Para</w:t>
      </w:r>
      <w:r w:rsidRPr="009D2A50">
        <w:rPr>
          <w:rFonts w:eastAsia="Times New Roman"/>
          <w:b/>
          <w:bCs/>
          <w:i/>
          <w:iCs/>
          <w:spacing w:val="67"/>
          <w:lang w:val="pt-BR" w:eastAsia="pt-BR"/>
        </w:rPr>
        <w:t xml:space="preserve"> </w:t>
      </w:r>
      <w:r w:rsidRPr="009D2A50">
        <w:rPr>
          <w:rFonts w:eastAsia="Times New Roman"/>
          <w:b/>
          <w:bCs/>
          <w:i/>
          <w:iCs/>
          <w:lang w:val="pt-BR" w:eastAsia="pt-BR"/>
        </w:rPr>
        <w:t>tanto</w:t>
      </w:r>
      <w:r w:rsidRPr="009D2A50">
        <w:rPr>
          <w:rFonts w:eastAsia="Times New Roman"/>
          <w:b/>
          <w:bCs/>
          <w:i/>
          <w:iCs/>
          <w:spacing w:val="62"/>
          <w:lang w:val="pt-BR" w:eastAsia="pt-BR"/>
        </w:rPr>
        <w:t xml:space="preserve"> </w:t>
      </w:r>
      <w:r w:rsidRPr="009D2A50">
        <w:rPr>
          <w:rFonts w:eastAsia="Times New Roman"/>
          <w:b/>
          <w:bCs/>
          <w:i/>
          <w:iCs/>
          <w:lang w:val="pt-BR" w:eastAsia="pt-BR"/>
        </w:rPr>
        <w:t>serão</w:t>
      </w:r>
      <w:r w:rsidRPr="009D2A50">
        <w:rPr>
          <w:rFonts w:eastAsia="Times New Roman"/>
          <w:b/>
          <w:bCs/>
          <w:i/>
          <w:iCs/>
          <w:spacing w:val="65"/>
          <w:lang w:val="pt-BR" w:eastAsia="pt-BR"/>
        </w:rPr>
        <w:t xml:space="preserve"> </w:t>
      </w:r>
      <w:r w:rsidRPr="009D2A50">
        <w:rPr>
          <w:rFonts w:eastAsia="Times New Roman"/>
          <w:b/>
          <w:bCs/>
          <w:i/>
          <w:iCs/>
          <w:lang w:val="pt-BR" w:eastAsia="pt-BR"/>
        </w:rPr>
        <w:t>feitos</w:t>
      </w:r>
      <w:r w:rsidRPr="009D2A50">
        <w:rPr>
          <w:rFonts w:eastAsia="Times New Roman"/>
          <w:b/>
          <w:bCs/>
          <w:i/>
          <w:iCs/>
          <w:spacing w:val="68"/>
          <w:lang w:val="pt-BR" w:eastAsia="pt-BR"/>
        </w:rPr>
        <w:t xml:space="preserve"> </w:t>
      </w:r>
      <w:r w:rsidRPr="009D2A50">
        <w:rPr>
          <w:rFonts w:eastAsia="Times New Roman"/>
          <w:b/>
          <w:bCs/>
          <w:i/>
          <w:iCs/>
          <w:lang w:val="pt-BR" w:eastAsia="pt-BR"/>
        </w:rPr>
        <w:t>os</w:t>
      </w:r>
      <w:r w:rsidRPr="009D2A50">
        <w:rPr>
          <w:rFonts w:eastAsia="Times New Roman"/>
          <w:b/>
          <w:bCs/>
          <w:i/>
          <w:iCs/>
          <w:spacing w:val="64"/>
          <w:lang w:val="pt-BR" w:eastAsia="pt-BR"/>
        </w:rPr>
        <w:t xml:space="preserve"> </w:t>
      </w:r>
      <w:r w:rsidRPr="009D2A50">
        <w:rPr>
          <w:rFonts w:eastAsia="Times New Roman"/>
          <w:b/>
          <w:bCs/>
          <w:i/>
          <w:iCs/>
          <w:lang w:val="pt-BR" w:eastAsia="pt-BR"/>
        </w:rPr>
        <w:t>cálculos</w:t>
      </w:r>
      <w:r w:rsidRPr="009D2A50">
        <w:rPr>
          <w:rFonts w:eastAsia="Times New Roman"/>
          <w:b/>
          <w:bCs/>
          <w:i/>
          <w:iCs/>
          <w:spacing w:val="68"/>
          <w:lang w:val="pt-BR" w:eastAsia="pt-BR"/>
        </w:rPr>
        <w:t xml:space="preserve"> </w:t>
      </w:r>
      <w:r w:rsidRPr="009D2A50">
        <w:rPr>
          <w:rFonts w:eastAsia="Times New Roman"/>
          <w:b/>
          <w:bCs/>
          <w:i/>
          <w:iCs/>
          <w:lang w:val="pt-BR" w:eastAsia="pt-BR"/>
        </w:rPr>
        <w:t>relativos</w:t>
      </w:r>
      <w:r w:rsidRPr="009D2A50">
        <w:rPr>
          <w:rFonts w:eastAsia="Times New Roman"/>
          <w:b/>
          <w:bCs/>
          <w:i/>
          <w:iCs/>
          <w:spacing w:val="64"/>
          <w:lang w:val="pt-BR" w:eastAsia="pt-BR"/>
        </w:rPr>
        <w:t xml:space="preserve"> </w:t>
      </w:r>
      <w:r w:rsidRPr="009D2A50">
        <w:rPr>
          <w:rFonts w:eastAsia="Times New Roman"/>
          <w:b/>
          <w:bCs/>
          <w:i/>
          <w:iCs/>
          <w:lang w:val="pt-BR" w:eastAsia="pt-BR"/>
        </w:rPr>
        <w:t>às projeções de receita, evolução da oferta, custos e investimentos necessários, fluxo de caixa para todo o período da concessão e indicadores da rentabilidade do investimento e dos recursos próprios al</w:t>
      </w:r>
      <w:r w:rsidRPr="009D2A50">
        <w:rPr>
          <w:rFonts w:eastAsia="Times New Roman"/>
          <w:b/>
          <w:bCs/>
          <w:i/>
          <w:iCs/>
          <w:lang w:val="pt-BR" w:eastAsia="pt-BR"/>
        </w:rPr>
        <w:t>ocados.</w:t>
      </w:r>
    </w:p>
    <w:p w:rsidR="009D2A50" w:rsidRPr="009D2A50" w:rsidP="009D2A50">
      <w:pPr>
        <w:widowControl/>
        <w:autoSpaceDE/>
        <w:autoSpaceDN/>
        <w:jc w:val="both"/>
        <w:rPr>
          <w:rFonts w:eastAsia="Times New Roman"/>
          <w:b/>
          <w:bCs/>
          <w:i/>
          <w:iCs/>
          <w:lang w:val="pt-BR" w:eastAsia="pt-BR"/>
        </w:rPr>
      </w:pPr>
    </w:p>
    <w:p w:rsidR="009D2A50" w:rsidRPr="009D2A50" w:rsidP="009D2A50">
      <w:pPr>
        <w:widowControl/>
        <w:autoSpaceDE/>
        <w:autoSpaceDN/>
        <w:jc w:val="both"/>
        <w:rPr>
          <w:rFonts w:eastAsia="Times New Roman"/>
          <w:b/>
          <w:bCs/>
          <w:i/>
          <w:iCs/>
          <w:lang w:val="pt-BR" w:eastAsia="pt-BR"/>
        </w:rPr>
      </w:pPr>
      <w:r w:rsidRPr="009D2A50">
        <w:rPr>
          <w:rFonts w:eastAsia="Times New Roman"/>
          <w:b/>
          <w:bCs/>
          <w:i/>
          <w:iCs/>
          <w:lang w:val="pt-BR" w:eastAsia="pt-BR"/>
        </w:rPr>
        <w:t>Para a avaliação da viabilidade econômico-financeira da concessão, será utilizada a metodologia consagrada do cálculo do Valor Presente Líquido (VPL), da</w:t>
      </w:r>
      <w:r w:rsidRPr="009D2A50">
        <w:rPr>
          <w:rFonts w:eastAsia="Times New Roman"/>
          <w:b/>
          <w:bCs/>
          <w:i/>
          <w:iCs/>
          <w:spacing w:val="40"/>
          <w:lang w:val="pt-BR" w:eastAsia="pt-BR"/>
        </w:rPr>
        <w:t xml:space="preserve"> </w:t>
      </w:r>
      <w:r w:rsidRPr="009D2A50">
        <w:rPr>
          <w:rFonts w:eastAsia="Times New Roman"/>
          <w:b/>
          <w:bCs/>
          <w:i/>
          <w:iCs/>
          <w:lang w:val="pt-BR" w:eastAsia="pt-BR"/>
        </w:rPr>
        <w:t>Taxa Interna de Retorno (TIR) do fluxo de caixa previsto para o período de duração do contrat</w:t>
      </w:r>
      <w:r w:rsidRPr="009D2A50">
        <w:rPr>
          <w:rFonts w:eastAsia="Times New Roman"/>
          <w:b/>
          <w:bCs/>
          <w:i/>
          <w:iCs/>
          <w:lang w:val="pt-BR" w:eastAsia="pt-BR"/>
        </w:rPr>
        <w:t>o, do Tempo de Retorno do Investimento (PAYBACK) em anos e da Taxa de Desconto Considerada.</w:t>
      </w:r>
    </w:p>
    <w:p w:rsidR="009D2A50" w:rsidRPr="009D2A50" w:rsidP="009D2A50">
      <w:pPr>
        <w:widowControl/>
        <w:autoSpaceDE/>
        <w:autoSpaceDN/>
        <w:jc w:val="both"/>
        <w:rPr>
          <w:rFonts w:eastAsia="Times New Roman"/>
          <w:b/>
          <w:bCs/>
          <w:i/>
          <w:iCs/>
          <w:lang w:val="pt-BR" w:eastAsia="pt-BR"/>
        </w:rPr>
      </w:pPr>
    </w:p>
    <w:p w:rsidR="009D2A50" w:rsidRPr="009D2A50" w:rsidP="009D2A50">
      <w:pPr>
        <w:widowControl/>
        <w:autoSpaceDE/>
        <w:autoSpaceDN/>
        <w:jc w:val="both"/>
        <w:rPr>
          <w:rFonts w:eastAsia="Times New Roman"/>
          <w:b/>
          <w:bCs/>
          <w:i/>
          <w:iCs/>
          <w:lang w:val="pt-BR" w:eastAsia="pt-BR"/>
        </w:rPr>
      </w:pPr>
      <w:r w:rsidRPr="009D2A50">
        <w:rPr>
          <w:rFonts w:eastAsia="Times New Roman"/>
          <w:b/>
          <w:bCs/>
          <w:i/>
          <w:iCs/>
          <w:lang w:val="pt-BR" w:eastAsia="pt-BR"/>
        </w:rPr>
        <w:t>Estes estudos encontrarão do valor das receitas necessárias para a cobertura dos custos operacionais,</w:t>
      </w:r>
      <w:r w:rsidRPr="009D2A50">
        <w:rPr>
          <w:rFonts w:eastAsia="Times New Roman"/>
          <w:b/>
          <w:bCs/>
          <w:i/>
          <w:iCs/>
          <w:spacing w:val="40"/>
          <w:lang w:val="pt-BR" w:eastAsia="pt-BR"/>
        </w:rPr>
        <w:t xml:space="preserve"> </w:t>
      </w:r>
      <w:r w:rsidRPr="009D2A50">
        <w:rPr>
          <w:rFonts w:eastAsia="Times New Roman"/>
          <w:b/>
          <w:bCs/>
          <w:i/>
          <w:iCs/>
          <w:lang w:val="pt-BR" w:eastAsia="pt-BR"/>
        </w:rPr>
        <w:t>tributos</w:t>
      </w:r>
      <w:r w:rsidRPr="009D2A50">
        <w:rPr>
          <w:rFonts w:eastAsia="Times New Roman"/>
          <w:b/>
          <w:bCs/>
          <w:i/>
          <w:iCs/>
          <w:spacing w:val="40"/>
          <w:lang w:val="pt-BR" w:eastAsia="pt-BR"/>
        </w:rPr>
        <w:t xml:space="preserve"> </w:t>
      </w:r>
      <w:r w:rsidRPr="009D2A50">
        <w:rPr>
          <w:rFonts w:eastAsia="Times New Roman"/>
          <w:b/>
          <w:bCs/>
          <w:i/>
          <w:iCs/>
          <w:lang w:val="pt-BR" w:eastAsia="pt-BR"/>
        </w:rPr>
        <w:t>e</w:t>
      </w:r>
      <w:r w:rsidRPr="009D2A50">
        <w:rPr>
          <w:rFonts w:eastAsia="Times New Roman"/>
          <w:b/>
          <w:bCs/>
          <w:i/>
          <w:iCs/>
          <w:spacing w:val="40"/>
          <w:lang w:val="pt-BR" w:eastAsia="pt-BR"/>
        </w:rPr>
        <w:t xml:space="preserve"> </w:t>
      </w:r>
      <w:r w:rsidRPr="009D2A50">
        <w:rPr>
          <w:rFonts w:eastAsia="Times New Roman"/>
          <w:b/>
          <w:bCs/>
          <w:i/>
          <w:iCs/>
          <w:lang w:val="pt-BR" w:eastAsia="pt-BR"/>
        </w:rPr>
        <w:t>investimentos</w:t>
      </w:r>
      <w:r w:rsidRPr="009D2A50">
        <w:rPr>
          <w:rFonts w:eastAsia="Times New Roman"/>
          <w:b/>
          <w:bCs/>
          <w:i/>
          <w:iCs/>
          <w:spacing w:val="40"/>
          <w:lang w:val="pt-BR" w:eastAsia="pt-BR"/>
        </w:rPr>
        <w:t xml:space="preserve"> </w:t>
      </w:r>
      <w:r w:rsidRPr="009D2A50">
        <w:rPr>
          <w:rFonts w:eastAsia="Times New Roman"/>
          <w:b/>
          <w:bCs/>
          <w:i/>
          <w:iCs/>
          <w:lang w:val="pt-BR" w:eastAsia="pt-BR"/>
        </w:rPr>
        <w:t>a</w:t>
      </w:r>
      <w:r w:rsidRPr="009D2A50">
        <w:rPr>
          <w:rFonts w:eastAsia="Times New Roman"/>
          <w:b/>
          <w:bCs/>
          <w:i/>
          <w:iCs/>
          <w:spacing w:val="40"/>
          <w:lang w:val="pt-BR" w:eastAsia="pt-BR"/>
        </w:rPr>
        <w:t xml:space="preserve"> </w:t>
      </w:r>
      <w:r w:rsidRPr="009D2A50">
        <w:rPr>
          <w:rFonts w:eastAsia="Times New Roman"/>
          <w:b/>
          <w:bCs/>
          <w:i/>
          <w:iCs/>
          <w:lang w:val="pt-BR" w:eastAsia="pt-BR"/>
        </w:rPr>
        <w:t>serem</w:t>
      </w:r>
      <w:r w:rsidRPr="009D2A50">
        <w:rPr>
          <w:rFonts w:eastAsia="Times New Roman"/>
          <w:b/>
          <w:bCs/>
          <w:i/>
          <w:iCs/>
          <w:spacing w:val="40"/>
          <w:lang w:val="pt-BR" w:eastAsia="pt-BR"/>
        </w:rPr>
        <w:t xml:space="preserve"> </w:t>
      </w:r>
      <w:r w:rsidRPr="009D2A50">
        <w:rPr>
          <w:rFonts w:eastAsia="Times New Roman"/>
          <w:b/>
          <w:bCs/>
          <w:i/>
          <w:iCs/>
          <w:lang w:val="pt-BR" w:eastAsia="pt-BR"/>
        </w:rPr>
        <w:t>realizados</w:t>
      </w:r>
      <w:r w:rsidRPr="009D2A50">
        <w:rPr>
          <w:rFonts w:eastAsia="Times New Roman"/>
          <w:b/>
          <w:bCs/>
          <w:i/>
          <w:iCs/>
          <w:spacing w:val="40"/>
          <w:lang w:val="pt-BR" w:eastAsia="pt-BR"/>
        </w:rPr>
        <w:t xml:space="preserve"> </w:t>
      </w:r>
      <w:r w:rsidRPr="009D2A50">
        <w:rPr>
          <w:rFonts w:eastAsia="Times New Roman"/>
          <w:b/>
          <w:bCs/>
          <w:i/>
          <w:iCs/>
          <w:lang w:val="pt-BR" w:eastAsia="pt-BR"/>
        </w:rPr>
        <w:t>para</w:t>
      </w:r>
      <w:r w:rsidRPr="009D2A50">
        <w:rPr>
          <w:rFonts w:eastAsia="Times New Roman"/>
          <w:b/>
          <w:bCs/>
          <w:i/>
          <w:iCs/>
          <w:spacing w:val="40"/>
          <w:lang w:val="pt-BR" w:eastAsia="pt-BR"/>
        </w:rPr>
        <w:t xml:space="preserve"> </w:t>
      </w:r>
      <w:r w:rsidRPr="009D2A50">
        <w:rPr>
          <w:rFonts w:eastAsia="Times New Roman"/>
          <w:b/>
          <w:bCs/>
          <w:i/>
          <w:iCs/>
          <w:lang w:val="pt-BR" w:eastAsia="pt-BR"/>
        </w:rPr>
        <w:t>a</w:t>
      </w:r>
      <w:r w:rsidRPr="009D2A50">
        <w:rPr>
          <w:rFonts w:eastAsia="Times New Roman"/>
          <w:b/>
          <w:bCs/>
          <w:i/>
          <w:iCs/>
          <w:spacing w:val="40"/>
          <w:lang w:val="pt-BR" w:eastAsia="pt-BR"/>
        </w:rPr>
        <w:t xml:space="preserve"> </w:t>
      </w:r>
      <w:r w:rsidRPr="009D2A50">
        <w:rPr>
          <w:rFonts w:eastAsia="Times New Roman"/>
          <w:b/>
          <w:bCs/>
          <w:i/>
          <w:iCs/>
          <w:lang w:val="pt-BR" w:eastAsia="pt-BR"/>
        </w:rPr>
        <w:t>operação</w:t>
      </w:r>
      <w:r w:rsidRPr="009D2A50">
        <w:rPr>
          <w:rFonts w:eastAsia="Times New Roman"/>
          <w:b/>
          <w:bCs/>
          <w:i/>
          <w:iCs/>
          <w:spacing w:val="40"/>
          <w:lang w:val="pt-BR" w:eastAsia="pt-BR"/>
        </w:rPr>
        <w:t xml:space="preserve"> </w:t>
      </w:r>
      <w:r w:rsidRPr="009D2A50">
        <w:rPr>
          <w:rFonts w:eastAsia="Times New Roman"/>
          <w:b/>
          <w:bCs/>
          <w:i/>
          <w:iCs/>
          <w:lang w:val="pt-BR" w:eastAsia="pt-BR"/>
        </w:rPr>
        <w:t>a</w:t>
      </w:r>
      <w:r w:rsidRPr="009D2A50">
        <w:rPr>
          <w:rFonts w:eastAsia="Times New Roman"/>
          <w:b/>
          <w:bCs/>
          <w:i/>
          <w:iCs/>
          <w:spacing w:val="40"/>
          <w:lang w:val="pt-BR" w:eastAsia="pt-BR"/>
        </w:rPr>
        <w:t xml:space="preserve"> </w:t>
      </w:r>
      <w:r w:rsidRPr="009D2A50">
        <w:rPr>
          <w:rFonts w:eastAsia="Times New Roman"/>
          <w:b/>
          <w:bCs/>
          <w:i/>
          <w:iCs/>
          <w:lang w:val="pt-BR" w:eastAsia="pt-BR"/>
        </w:rPr>
        <w:t>rede proposta e demonstrará sua viabilidade econômico-financeira, sendo que estes estudos farão parte do Edital de Licitação.</w:t>
      </w:r>
    </w:p>
    <w:p w:rsidR="009D2A50" w:rsidRPr="009D2A50" w:rsidP="009D2A50">
      <w:pPr>
        <w:widowControl/>
        <w:autoSpaceDE/>
        <w:autoSpaceDN/>
        <w:jc w:val="both"/>
        <w:rPr>
          <w:rFonts w:eastAsia="Times New Roman"/>
          <w:b/>
          <w:bCs/>
          <w:i/>
          <w:iCs/>
          <w:lang w:val="pt-BR" w:eastAsia="pt-BR"/>
        </w:rPr>
      </w:pPr>
    </w:p>
    <w:p w:rsidR="009D2A50" w:rsidRPr="009D2A50" w:rsidP="009D2A50">
      <w:pPr>
        <w:keepNext w:val="0"/>
        <w:numPr>
          <w:ilvl w:val="4"/>
          <w:numId w:val="22"/>
        </w:numPr>
        <w:tabs>
          <w:tab w:val="left" w:pos="789"/>
        </w:tabs>
        <w:spacing w:before="0" w:after="0"/>
        <w:ind w:left="0" w:firstLine="0"/>
        <w:jc w:val="both"/>
        <w:outlineLvl w:val="1"/>
        <w:rPr>
          <w:rFonts w:eastAsia="Times New Roman"/>
          <w:b/>
          <w:bCs/>
          <w:i/>
          <w:iCs/>
          <w:lang w:val="pt-BR" w:eastAsia="pt-BR"/>
        </w:rPr>
      </w:pPr>
      <w:r w:rsidRPr="009D2A50">
        <w:rPr>
          <w:rFonts w:eastAsia="Times New Roman"/>
          <w:b/>
          <w:bCs/>
          <w:i/>
          <w:iCs/>
          <w:lang w:val="pt-BR" w:eastAsia="pt-BR"/>
        </w:rPr>
        <w:t>–</w:t>
      </w:r>
      <w:r w:rsidRPr="009D2A50">
        <w:rPr>
          <w:rFonts w:eastAsia="Times New Roman"/>
          <w:b/>
          <w:bCs/>
          <w:i/>
          <w:iCs/>
          <w:spacing w:val="-7"/>
          <w:lang w:val="pt-BR" w:eastAsia="pt-BR"/>
        </w:rPr>
        <w:t xml:space="preserve"> </w:t>
      </w:r>
      <w:r w:rsidRPr="009D2A50">
        <w:rPr>
          <w:rFonts w:eastAsia="Times New Roman"/>
          <w:b/>
          <w:bCs/>
          <w:i/>
          <w:iCs/>
          <w:lang w:val="pt-BR" w:eastAsia="pt-BR"/>
        </w:rPr>
        <w:t>Parâmetros</w:t>
      </w:r>
      <w:r w:rsidRPr="009D2A50">
        <w:rPr>
          <w:rFonts w:eastAsia="Times New Roman"/>
          <w:b/>
          <w:bCs/>
          <w:i/>
          <w:iCs/>
          <w:spacing w:val="-5"/>
          <w:lang w:val="pt-BR" w:eastAsia="pt-BR"/>
        </w:rPr>
        <w:t xml:space="preserve"> </w:t>
      </w:r>
      <w:r w:rsidRPr="009D2A50">
        <w:rPr>
          <w:rFonts w:eastAsia="Times New Roman"/>
          <w:b/>
          <w:bCs/>
          <w:i/>
          <w:iCs/>
          <w:lang w:val="pt-BR" w:eastAsia="pt-BR"/>
        </w:rPr>
        <w:t>do</w:t>
      </w:r>
      <w:r w:rsidRPr="009D2A50">
        <w:rPr>
          <w:rFonts w:eastAsia="Times New Roman"/>
          <w:b/>
          <w:bCs/>
          <w:i/>
          <w:iCs/>
          <w:spacing w:val="-2"/>
          <w:lang w:val="pt-BR" w:eastAsia="pt-BR"/>
        </w:rPr>
        <w:t xml:space="preserve"> </w:t>
      </w:r>
      <w:r w:rsidRPr="009D2A50">
        <w:rPr>
          <w:rFonts w:eastAsia="Times New Roman"/>
          <w:b/>
          <w:bCs/>
          <w:i/>
          <w:iCs/>
          <w:lang w:val="pt-BR" w:eastAsia="pt-BR"/>
        </w:rPr>
        <w:t>Edital</w:t>
      </w:r>
      <w:r w:rsidRPr="009D2A50">
        <w:rPr>
          <w:rFonts w:eastAsia="Times New Roman"/>
          <w:b/>
          <w:bCs/>
          <w:i/>
          <w:iCs/>
          <w:spacing w:val="-3"/>
          <w:lang w:val="pt-BR" w:eastAsia="pt-BR"/>
        </w:rPr>
        <w:t xml:space="preserve"> </w:t>
      </w:r>
      <w:r w:rsidRPr="009D2A50">
        <w:rPr>
          <w:rFonts w:eastAsia="Times New Roman"/>
          <w:b/>
          <w:bCs/>
          <w:i/>
          <w:iCs/>
          <w:lang w:val="pt-BR" w:eastAsia="pt-BR"/>
        </w:rPr>
        <w:t>de</w:t>
      </w:r>
      <w:r w:rsidRPr="009D2A50">
        <w:rPr>
          <w:rFonts w:eastAsia="Times New Roman"/>
          <w:b/>
          <w:bCs/>
          <w:i/>
          <w:iCs/>
          <w:spacing w:val="-3"/>
          <w:lang w:val="pt-BR" w:eastAsia="pt-BR"/>
        </w:rPr>
        <w:t xml:space="preserve"> </w:t>
      </w:r>
      <w:r w:rsidRPr="009D2A50">
        <w:rPr>
          <w:rFonts w:eastAsia="Times New Roman"/>
          <w:b/>
          <w:bCs/>
          <w:i/>
          <w:iCs/>
          <w:spacing w:val="-2"/>
          <w:lang w:val="pt-BR" w:eastAsia="pt-BR"/>
        </w:rPr>
        <w:t>Licitação:</w:t>
      </w:r>
    </w:p>
    <w:p w:rsidR="009D2A50" w:rsidRPr="009D2A50" w:rsidP="009D2A50">
      <w:pPr>
        <w:widowControl/>
        <w:autoSpaceDE/>
        <w:autoSpaceDN/>
        <w:jc w:val="both"/>
        <w:rPr>
          <w:rFonts w:eastAsia="Times New Roman"/>
          <w:b/>
          <w:bCs/>
          <w:i/>
          <w:iCs/>
          <w:lang w:val="pt-BR" w:eastAsia="pt-BR"/>
        </w:rPr>
      </w:pPr>
    </w:p>
    <w:p w:rsidR="009D2A50" w:rsidRPr="009D2A50" w:rsidP="009D2A50">
      <w:pPr>
        <w:numPr>
          <w:ilvl w:val="0"/>
          <w:numId w:val="19"/>
        </w:numPr>
        <w:tabs>
          <w:tab w:val="left" w:pos="707"/>
        </w:tabs>
        <w:ind w:left="0" w:firstLine="0"/>
        <w:jc w:val="both"/>
        <w:rPr>
          <w:rFonts w:eastAsia="Times New Roman"/>
          <w:b/>
          <w:bCs/>
          <w:i/>
          <w:iCs/>
          <w:lang w:val="pt-BR" w:eastAsia="pt-BR"/>
        </w:rPr>
      </w:pPr>
      <w:r w:rsidRPr="009D2A50">
        <w:rPr>
          <w:rFonts w:eastAsia="Times New Roman"/>
          <w:b/>
          <w:bCs/>
          <w:i/>
          <w:iCs/>
          <w:lang w:val="pt-BR" w:eastAsia="pt-BR"/>
        </w:rPr>
        <w:t>Análise da legislação federal e municipal que regula o setor, com proposição de nova lei ou decreto,</w:t>
      </w:r>
      <w:r w:rsidRPr="009D2A50">
        <w:rPr>
          <w:rFonts w:eastAsia="Times New Roman"/>
          <w:b/>
          <w:bCs/>
          <w:i/>
          <w:iCs/>
          <w:spacing w:val="-2"/>
          <w:lang w:val="pt-BR" w:eastAsia="pt-BR"/>
        </w:rPr>
        <w:t xml:space="preserve"> </w:t>
      </w:r>
      <w:r w:rsidRPr="009D2A50">
        <w:rPr>
          <w:rFonts w:eastAsia="Times New Roman"/>
          <w:b/>
          <w:bCs/>
          <w:i/>
          <w:iCs/>
          <w:lang w:val="pt-BR" w:eastAsia="pt-BR"/>
        </w:rPr>
        <w:t>se necessário,</w:t>
      </w:r>
      <w:r w:rsidRPr="009D2A50">
        <w:rPr>
          <w:rFonts w:eastAsia="Times New Roman"/>
          <w:b/>
          <w:bCs/>
          <w:i/>
          <w:iCs/>
          <w:spacing w:val="-2"/>
          <w:lang w:val="pt-BR" w:eastAsia="pt-BR"/>
        </w:rPr>
        <w:t xml:space="preserve"> </w:t>
      </w:r>
      <w:r w:rsidRPr="009D2A50">
        <w:rPr>
          <w:rFonts w:eastAsia="Times New Roman"/>
          <w:b/>
          <w:bCs/>
          <w:i/>
          <w:iCs/>
          <w:lang w:val="pt-BR" w:eastAsia="pt-BR"/>
        </w:rPr>
        <w:t>para a definição</w:t>
      </w:r>
      <w:r w:rsidRPr="009D2A50">
        <w:rPr>
          <w:rFonts w:eastAsia="Times New Roman"/>
          <w:b/>
          <w:bCs/>
          <w:i/>
          <w:iCs/>
          <w:spacing w:val="-1"/>
          <w:lang w:val="pt-BR" w:eastAsia="pt-BR"/>
        </w:rPr>
        <w:t xml:space="preserve"> </w:t>
      </w:r>
      <w:r w:rsidRPr="009D2A50">
        <w:rPr>
          <w:rFonts w:eastAsia="Times New Roman"/>
          <w:b/>
          <w:bCs/>
          <w:i/>
          <w:iCs/>
          <w:lang w:val="pt-BR" w:eastAsia="pt-BR"/>
        </w:rPr>
        <w:t>da forma de operação</w:t>
      </w:r>
      <w:r w:rsidRPr="009D2A50">
        <w:rPr>
          <w:rFonts w:eastAsia="Times New Roman"/>
          <w:b/>
          <w:bCs/>
          <w:i/>
          <w:iCs/>
          <w:spacing w:val="-1"/>
          <w:lang w:val="pt-BR" w:eastAsia="pt-BR"/>
        </w:rPr>
        <w:t xml:space="preserve"> </w:t>
      </w:r>
      <w:r w:rsidRPr="009D2A50">
        <w:rPr>
          <w:rFonts w:eastAsia="Times New Roman"/>
          <w:b/>
          <w:bCs/>
          <w:i/>
          <w:iCs/>
          <w:lang w:val="pt-BR" w:eastAsia="pt-BR"/>
        </w:rPr>
        <w:t xml:space="preserve">e contratação da empresa </w:t>
      </w:r>
      <w:r w:rsidRPr="009D2A50">
        <w:rPr>
          <w:rFonts w:eastAsia="Times New Roman"/>
          <w:b/>
          <w:bCs/>
          <w:i/>
          <w:iCs/>
          <w:spacing w:val="-2"/>
          <w:lang w:val="pt-BR" w:eastAsia="pt-BR"/>
        </w:rPr>
        <w:t>operadora;</w:t>
      </w:r>
    </w:p>
    <w:p w:rsidR="009D2A50" w:rsidRPr="009D2A50" w:rsidP="009D2A50">
      <w:pPr>
        <w:numPr>
          <w:ilvl w:val="0"/>
          <w:numId w:val="19"/>
        </w:numPr>
        <w:tabs>
          <w:tab w:val="left" w:pos="707"/>
        </w:tabs>
        <w:ind w:left="0" w:firstLine="0"/>
        <w:jc w:val="both"/>
        <w:rPr>
          <w:rFonts w:eastAsia="Times New Roman"/>
          <w:b/>
          <w:bCs/>
          <w:i/>
          <w:iCs/>
          <w:lang w:val="pt-BR" w:eastAsia="pt-BR"/>
        </w:rPr>
      </w:pPr>
      <w:r w:rsidRPr="009D2A50">
        <w:rPr>
          <w:rFonts w:eastAsia="Times New Roman"/>
          <w:b/>
          <w:bCs/>
          <w:i/>
          <w:iCs/>
          <w:lang w:val="pt-BR" w:eastAsia="pt-BR"/>
        </w:rPr>
        <w:t xml:space="preserve">Análise da rede atual, em conjunto com os técnicos da Prefeitura, </w:t>
      </w:r>
      <w:r w:rsidRPr="009D2A50">
        <w:rPr>
          <w:rFonts w:eastAsia="Times New Roman"/>
          <w:b/>
          <w:bCs/>
          <w:i/>
          <w:iCs/>
          <w:lang w:val="pt-BR" w:eastAsia="pt-BR"/>
        </w:rPr>
        <w:t>para definição do quadro de linhas que farão parte do Edital.</w:t>
      </w:r>
    </w:p>
    <w:p w:rsidR="009D2A50" w:rsidRPr="009D2A50" w:rsidP="009D2A50">
      <w:pPr>
        <w:numPr>
          <w:ilvl w:val="0"/>
          <w:numId w:val="19"/>
        </w:numPr>
        <w:tabs>
          <w:tab w:val="left" w:pos="707"/>
        </w:tabs>
        <w:ind w:left="0" w:firstLine="0"/>
        <w:jc w:val="both"/>
        <w:rPr>
          <w:rFonts w:eastAsia="Times New Roman"/>
          <w:b/>
          <w:bCs/>
          <w:i/>
          <w:iCs/>
          <w:lang w:val="pt-BR" w:eastAsia="pt-BR"/>
        </w:rPr>
      </w:pPr>
      <w:r w:rsidRPr="009D2A50">
        <w:rPr>
          <w:rFonts w:eastAsia="Times New Roman"/>
          <w:b/>
          <w:bCs/>
          <w:i/>
          <w:iCs/>
          <w:lang w:val="pt-BR" w:eastAsia="pt-BR"/>
        </w:rPr>
        <w:t>Avaliação do tipo de tecnologia veicular para a operação das linhas, conforme características técnicas dos ônibus definidos na tabela B.1. da Norma ABNT NBR 15570:</w:t>
      </w:r>
    </w:p>
    <w:p w:rsidR="009D2A50" w:rsidRPr="009D2A50" w:rsidP="009D2A50">
      <w:pPr>
        <w:numPr>
          <w:ilvl w:val="0"/>
          <w:numId w:val="19"/>
        </w:numPr>
        <w:tabs>
          <w:tab w:val="left" w:pos="707"/>
        </w:tabs>
        <w:ind w:left="0" w:firstLine="0"/>
        <w:jc w:val="both"/>
        <w:rPr>
          <w:rFonts w:eastAsia="Times New Roman"/>
          <w:b/>
          <w:bCs/>
          <w:i/>
          <w:iCs/>
          <w:lang w:val="pt-BR" w:eastAsia="pt-BR"/>
        </w:rPr>
      </w:pPr>
      <w:r w:rsidRPr="009D2A50">
        <w:rPr>
          <w:rFonts w:eastAsia="Times New Roman"/>
          <w:b/>
          <w:bCs/>
          <w:i/>
          <w:iCs/>
          <w:lang w:val="pt-BR" w:eastAsia="pt-BR"/>
        </w:rPr>
        <w:t>Sugestão para definição do lot</w:t>
      </w:r>
      <w:r w:rsidRPr="009D2A50">
        <w:rPr>
          <w:rFonts w:eastAsia="Times New Roman"/>
          <w:b/>
          <w:bCs/>
          <w:i/>
          <w:iCs/>
          <w:lang w:val="pt-BR" w:eastAsia="pt-BR"/>
        </w:rPr>
        <w:t>e de linha, com seus respectivos indicadores operacionais, que farão parte do Edital.</w:t>
      </w:r>
    </w:p>
    <w:p w:rsidR="009D2A50" w:rsidRPr="009D2A50" w:rsidP="009D2A50">
      <w:pPr>
        <w:widowControl/>
        <w:tabs>
          <w:tab w:val="left" w:pos="707"/>
        </w:tabs>
        <w:autoSpaceDE/>
        <w:autoSpaceDN/>
        <w:ind w:left="0"/>
        <w:rPr>
          <w:rFonts w:eastAsia="Times New Roman"/>
          <w:b/>
          <w:bCs/>
          <w:i/>
          <w:iCs/>
          <w:lang w:val="pt-BR" w:eastAsia="pt-BR"/>
        </w:rPr>
      </w:pPr>
    </w:p>
    <w:p w:rsidR="009D2A50" w:rsidRPr="009D2A50" w:rsidP="009D2A50">
      <w:pPr>
        <w:widowControl/>
        <w:autoSpaceDE/>
        <w:autoSpaceDN/>
        <w:jc w:val="both"/>
        <w:rPr>
          <w:rFonts w:eastAsia="Times New Roman"/>
          <w:b/>
          <w:bCs/>
          <w:i/>
          <w:iCs/>
          <w:lang w:val="pt-BR" w:eastAsia="pt-BR"/>
        </w:rPr>
      </w:pPr>
      <w:r w:rsidRPr="009D2A50">
        <w:rPr>
          <w:rFonts w:eastAsia="Times New Roman"/>
          <w:b/>
          <w:bCs/>
          <w:i/>
          <w:iCs/>
          <w:lang w:val="pt-BR" w:eastAsia="pt-BR"/>
        </w:rPr>
        <w:t>Nesta fase serão realizadas reuniões com os técnicos da Prefeitura, para definição da rede de linhas de transporte e do tamanho do lote. Poderão ser utilizados nesta fas</w:t>
      </w:r>
      <w:r w:rsidRPr="009D2A50">
        <w:rPr>
          <w:rFonts w:eastAsia="Times New Roman"/>
          <w:b/>
          <w:bCs/>
          <w:i/>
          <w:iCs/>
          <w:lang w:val="pt-BR" w:eastAsia="pt-BR"/>
        </w:rPr>
        <w:t>e dados levantados na atual operadora e na Prefeitura e também, se necessário, será proposto modificações na rede atual com a criação de novas linhas</w:t>
      </w:r>
      <w:r w:rsidRPr="009D2A50">
        <w:rPr>
          <w:rFonts w:eastAsia="Times New Roman"/>
          <w:b/>
          <w:bCs/>
          <w:i/>
          <w:iCs/>
          <w:spacing w:val="40"/>
          <w:lang w:val="pt-BR" w:eastAsia="pt-BR"/>
        </w:rPr>
        <w:t xml:space="preserve"> </w:t>
      </w:r>
      <w:r w:rsidRPr="009D2A50">
        <w:rPr>
          <w:rFonts w:eastAsia="Times New Roman"/>
          <w:b/>
          <w:bCs/>
          <w:i/>
          <w:iCs/>
          <w:lang w:val="pt-BR" w:eastAsia="pt-BR"/>
        </w:rPr>
        <w:t>ou serviços, para a manutenção do equilíbrio econômico-financeiro do</w:t>
      </w:r>
      <w:r w:rsidRPr="009D2A50">
        <w:rPr>
          <w:rFonts w:eastAsia="Times New Roman"/>
          <w:b/>
          <w:bCs/>
          <w:i/>
          <w:iCs/>
          <w:spacing w:val="40"/>
          <w:lang w:val="pt-BR" w:eastAsia="pt-BR"/>
        </w:rPr>
        <w:t xml:space="preserve"> </w:t>
      </w:r>
      <w:r w:rsidRPr="009D2A50">
        <w:rPr>
          <w:rFonts w:eastAsia="Times New Roman"/>
          <w:b/>
          <w:bCs/>
          <w:i/>
          <w:iCs/>
          <w:lang w:val="pt-BR" w:eastAsia="pt-BR"/>
        </w:rPr>
        <w:t>sistema, visando principalmente um fu</w:t>
      </w:r>
      <w:r w:rsidRPr="009D2A50">
        <w:rPr>
          <w:rFonts w:eastAsia="Times New Roman"/>
          <w:b/>
          <w:bCs/>
          <w:i/>
          <w:iCs/>
          <w:lang w:val="pt-BR" w:eastAsia="pt-BR"/>
        </w:rPr>
        <w:t>turo sistema com integração física e operacional, na modalidade ônibus.</w:t>
      </w:r>
    </w:p>
    <w:p w:rsidR="009D2A50" w:rsidRPr="009D2A50" w:rsidP="009D2A50">
      <w:pPr>
        <w:numPr>
          <w:ilvl w:val="0"/>
          <w:numId w:val="19"/>
        </w:numPr>
        <w:tabs>
          <w:tab w:val="left" w:pos="707"/>
        </w:tabs>
        <w:ind w:left="0" w:firstLine="0"/>
        <w:jc w:val="both"/>
        <w:rPr>
          <w:rFonts w:eastAsia="Times New Roman"/>
          <w:b/>
          <w:bCs/>
          <w:i/>
          <w:iCs/>
          <w:lang w:val="pt-BR" w:eastAsia="pt-BR"/>
        </w:rPr>
      </w:pPr>
      <w:r w:rsidRPr="009D2A50">
        <w:rPr>
          <w:rFonts w:eastAsia="Times New Roman"/>
          <w:b/>
          <w:bCs/>
          <w:i/>
          <w:iCs/>
          <w:lang w:val="pt-BR" w:eastAsia="pt-BR"/>
        </w:rPr>
        <w:t>Discussão com os técnicos da Prefeitura e definição da modelagem da licitação do sistema de transporte municipal.</w:t>
      </w:r>
    </w:p>
    <w:p w:rsidR="009D2A50" w:rsidRPr="009D2A50" w:rsidP="009D2A50">
      <w:pPr>
        <w:numPr>
          <w:ilvl w:val="0"/>
          <w:numId w:val="19"/>
        </w:numPr>
        <w:tabs>
          <w:tab w:val="left" w:pos="707"/>
        </w:tabs>
        <w:ind w:left="0" w:firstLine="0"/>
        <w:jc w:val="both"/>
        <w:rPr>
          <w:rFonts w:eastAsia="Times New Roman"/>
          <w:b/>
          <w:bCs/>
          <w:i/>
          <w:iCs/>
          <w:lang w:val="pt-BR" w:eastAsia="pt-BR"/>
        </w:rPr>
      </w:pPr>
      <w:r w:rsidRPr="009D2A50">
        <w:rPr>
          <w:rFonts w:eastAsia="Times New Roman"/>
          <w:b/>
          <w:bCs/>
          <w:i/>
          <w:iCs/>
          <w:lang w:val="pt-BR" w:eastAsia="pt-BR"/>
        </w:rPr>
        <w:t>Assessoria na elaboração do Termo de Referência que estabelecerá os</w:t>
      </w:r>
      <w:r w:rsidRPr="009D2A50">
        <w:rPr>
          <w:rFonts w:eastAsia="Times New Roman"/>
          <w:b/>
          <w:bCs/>
          <w:i/>
          <w:iCs/>
          <w:spacing w:val="-14"/>
          <w:lang w:val="pt-BR" w:eastAsia="pt-BR"/>
        </w:rPr>
        <w:t xml:space="preserve"> </w:t>
      </w:r>
      <w:r w:rsidRPr="009D2A50">
        <w:rPr>
          <w:rFonts w:eastAsia="Times New Roman"/>
          <w:b/>
          <w:bCs/>
          <w:i/>
          <w:iCs/>
          <w:lang w:val="pt-BR" w:eastAsia="pt-BR"/>
        </w:rPr>
        <w:t>parâmetros para confecção do Edital de Licitação.</w:t>
      </w:r>
    </w:p>
    <w:p w:rsidR="009D2A50" w:rsidRPr="009D2A50" w:rsidP="009D2A50">
      <w:pPr>
        <w:widowControl/>
        <w:autoSpaceDE/>
        <w:autoSpaceDN/>
        <w:jc w:val="both"/>
        <w:rPr>
          <w:rFonts w:eastAsia="Times New Roman"/>
          <w:b/>
          <w:bCs/>
          <w:i/>
          <w:iCs/>
          <w:lang w:val="pt-BR" w:eastAsia="pt-BR"/>
        </w:rPr>
      </w:pPr>
    </w:p>
    <w:p w:rsidR="009D2A50" w:rsidRPr="009D2A50" w:rsidP="009D2A50">
      <w:pPr>
        <w:keepNext w:val="0"/>
        <w:numPr>
          <w:ilvl w:val="4"/>
          <w:numId w:val="22"/>
        </w:numPr>
        <w:tabs>
          <w:tab w:val="left" w:pos="789"/>
        </w:tabs>
        <w:spacing w:before="0" w:after="0"/>
        <w:ind w:left="0" w:firstLine="0"/>
        <w:jc w:val="both"/>
        <w:outlineLvl w:val="1"/>
        <w:rPr>
          <w:rFonts w:eastAsia="Times New Roman"/>
          <w:b/>
          <w:bCs/>
          <w:i/>
          <w:iCs/>
          <w:lang w:val="pt-BR" w:eastAsia="pt-BR"/>
        </w:rPr>
      </w:pPr>
      <w:bookmarkStart w:id="16" w:name="3.5_–_Assessoria_à_Prefeitura_na:_0"/>
      <w:bookmarkEnd w:id="16"/>
      <w:r w:rsidRPr="009D2A50">
        <w:rPr>
          <w:rFonts w:eastAsia="Times New Roman"/>
          <w:b/>
          <w:bCs/>
          <w:i/>
          <w:iCs/>
          <w:lang w:val="pt-BR" w:eastAsia="pt-BR"/>
        </w:rPr>
        <w:t>–</w:t>
      </w:r>
      <w:r w:rsidRPr="009D2A50">
        <w:rPr>
          <w:rFonts w:eastAsia="Times New Roman"/>
          <w:b/>
          <w:bCs/>
          <w:i/>
          <w:iCs/>
          <w:spacing w:val="-8"/>
          <w:lang w:val="pt-BR" w:eastAsia="pt-BR"/>
        </w:rPr>
        <w:t xml:space="preserve"> </w:t>
      </w:r>
      <w:r w:rsidRPr="009D2A50">
        <w:rPr>
          <w:rFonts w:eastAsia="Times New Roman"/>
          <w:b/>
          <w:bCs/>
          <w:i/>
          <w:iCs/>
          <w:lang w:val="pt-BR" w:eastAsia="pt-BR"/>
        </w:rPr>
        <w:t>Assessoria</w:t>
      </w:r>
      <w:r w:rsidRPr="009D2A50">
        <w:rPr>
          <w:rFonts w:eastAsia="Times New Roman"/>
          <w:b/>
          <w:bCs/>
          <w:i/>
          <w:iCs/>
          <w:spacing w:val="-7"/>
          <w:lang w:val="pt-BR" w:eastAsia="pt-BR"/>
        </w:rPr>
        <w:t xml:space="preserve"> </w:t>
      </w:r>
      <w:r w:rsidRPr="009D2A50">
        <w:rPr>
          <w:rFonts w:eastAsia="Times New Roman"/>
          <w:b/>
          <w:bCs/>
          <w:i/>
          <w:iCs/>
          <w:lang w:val="pt-BR" w:eastAsia="pt-BR"/>
        </w:rPr>
        <w:t>à</w:t>
      </w:r>
      <w:r w:rsidRPr="009D2A50">
        <w:rPr>
          <w:rFonts w:eastAsia="Times New Roman"/>
          <w:b/>
          <w:bCs/>
          <w:i/>
          <w:iCs/>
          <w:spacing w:val="-7"/>
          <w:lang w:val="pt-BR" w:eastAsia="pt-BR"/>
        </w:rPr>
        <w:t xml:space="preserve"> </w:t>
      </w:r>
      <w:r w:rsidRPr="009D2A50">
        <w:rPr>
          <w:rFonts w:eastAsia="Times New Roman"/>
          <w:b/>
          <w:bCs/>
          <w:i/>
          <w:iCs/>
          <w:lang w:val="pt-BR" w:eastAsia="pt-BR"/>
        </w:rPr>
        <w:t>Prefeitura</w:t>
      </w:r>
      <w:r w:rsidRPr="009D2A50">
        <w:rPr>
          <w:rFonts w:eastAsia="Times New Roman"/>
          <w:b/>
          <w:bCs/>
          <w:i/>
          <w:iCs/>
          <w:spacing w:val="-5"/>
          <w:lang w:val="pt-BR" w:eastAsia="pt-BR"/>
        </w:rPr>
        <w:t xml:space="preserve"> na:</w:t>
      </w:r>
    </w:p>
    <w:p w:rsidR="009D2A50" w:rsidRPr="009D2A50" w:rsidP="009D2A50">
      <w:pPr>
        <w:widowControl/>
        <w:autoSpaceDE/>
        <w:autoSpaceDN/>
        <w:jc w:val="both"/>
        <w:rPr>
          <w:rFonts w:eastAsia="Times New Roman"/>
          <w:b/>
          <w:bCs/>
          <w:i/>
          <w:iCs/>
          <w:lang w:val="pt-BR" w:eastAsia="pt-BR"/>
        </w:rPr>
      </w:pPr>
    </w:p>
    <w:p w:rsidR="009D2A50" w:rsidRPr="009D2A50" w:rsidP="009D2A50">
      <w:pPr>
        <w:numPr>
          <w:ilvl w:val="0"/>
          <w:numId w:val="18"/>
        </w:numPr>
        <w:tabs>
          <w:tab w:val="left" w:pos="707"/>
        </w:tabs>
        <w:ind w:left="0" w:firstLine="0"/>
        <w:jc w:val="both"/>
        <w:rPr>
          <w:rFonts w:eastAsia="Times New Roman"/>
          <w:b/>
          <w:bCs/>
          <w:i/>
          <w:iCs/>
          <w:lang w:val="pt-BR" w:eastAsia="pt-BR"/>
        </w:rPr>
      </w:pPr>
      <w:r w:rsidRPr="009D2A50">
        <w:rPr>
          <w:rFonts w:eastAsia="Times New Roman"/>
          <w:b/>
          <w:bCs/>
          <w:i/>
          <w:iCs/>
          <w:lang w:val="pt-BR" w:eastAsia="pt-BR"/>
        </w:rPr>
        <w:t>Discussão com os técnicos da Prefeitura (área de licitação, jurídica e departamento de planejamento) para definição da modelagem da licitação do sistema de transporte municip</w:t>
      </w:r>
      <w:r w:rsidRPr="009D2A50">
        <w:rPr>
          <w:rFonts w:eastAsia="Times New Roman"/>
          <w:b/>
          <w:bCs/>
          <w:i/>
          <w:iCs/>
          <w:lang w:val="pt-BR" w:eastAsia="pt-BR"/>
        </w:rPr>
        <w:t>al, incluindo o suporte em audiências públicas.</w:t>
      </w:r>
    </w:p>
    <w:p w:rsidR="009D2A50" w:rsidRPr="009D2A50" w:rsidP="009D2A50">
      <w:pPr>
        <w:numPr>
          <w:ilvl w:val="0"/>
          <w:numId w:val="18"/>
        </w:numPr>
        <w:tabs>
          <w:tab w:val="left" w:pos="707"/>
        </w:tabs>
        <w:ind w:left="0" w:firstLine="0"/>
        <w:jc w:val="both"/>
        <w:rPr>
          <w:rFonts w:eastAsia="Times New Roman"/>
          <w:b/>
          <w:bCs/>
          <w:i/>
          <w:iCs/>
          <w:lang w:val="pt-BR" w:eastAsia="pt-BR"/>
        </w:rPr>
      </w:pPr>
      <w:r w:rsidRPr="009D2A50">
        <w:rPr>
          <w:rFonts w:eastAsia="Times New Roman"/>
          <w:b/>
          <w:bCs/>
          <w:i/>
          <w:iCs/>
          <w:lang w:val="pt-BR" w:eastAsia="pt-BR"/>
        </w:rPr>
        <w:t>Definição da documentação que será exigida na habilitação dos concorrentes, além das definidas pelas Leis Federais 8.666/93 com suas posteriores alterações e 8987/95 e 12.587/12 e pela legislação municipal.</w:t>
      </w:r>
    </w:p>
    <w:p w:rsidR="009D2A50" w:rsidRPr="009D2A50" w:rsidP="009D2A50">
      <w:pPr>
        <w:widowControl/>
        <w:autoSpaceDE/>
        <w:autoSpaceDN/>
        <w:jc w:val="both"/>
        <w:rPr>
          <w:rFonts w:eastAsia="Times New Roman"/>
          <w:b/>
          <w:bCs/>
          <w:i/>
          <w:iCs/>
          <w:lang w:val="pt-BR" w:eastAsia="pt-BR"/>
        </w:rPr>
      </w:pPr>
      <w:r w:rsidRPr="009D2A50">
        <w:rPr>
          <w:rFonts w:eastAsia="Times New Roman"/>
          <w:b/>
          <w:bCs/>
          <w:i/>
          <w:iCs/>
          <w:lang w:val="pt-BR" w:eastAsia="pt-BR"/>
        </w:rPr>
        <w:t>D</w:t>
      </w:r>
      <w:r w:rsidRPr="009D2A50">
        <w:rPr>
          <w:rFonts w:eastAsia="Times New Roman"/>
          <w:b/>
          <w:bCs/>
          <w:i/>
          <w:iCs/>
          <w:lang w:val="pt-BR" w:eastAsia="pt-BR"/>
        </w:rPr>
        <w:t>as condições mínimas para a participação das empresas interessadas no processo licitatório,</w:t>
      </w:r>
      <w:r w:rsidRPr="009D2A50">
        <w:rPr>
          <w:rFonts w:eastAsia="Times New Roman"/>
          <w:b/>
          <w:bCs/>
          <w:i/>
          <w:iCs/>
          <w:spacing w:val="69"/>
          <w:lang w:val="pt-BR" w:eastAsia="pt-BR"/>
        </w:rPr>
        <w:t xml:space="preserve"> </w:t>
      </w:r>
      <w:r w:rsidRPr="009D2A50">
        <w:rPr>
          <w:rFonts w:eastAsia="Times New Roman"/>
          <w:b/>
          <w:bCs/>
          <w:i/>
          <w:iCs/>
          <w:lang w:val="pt-BR" w:eastAsia="pt-BR"/>
        </w:rPr>
        <w:t>tais</w:t>
      </w:r>
      <w:r w:rsidRPr="009D2A50">
        <w:rPr>
          <w:rFonts w:eastAsia="Times New Roman"/>
          <w:b/>
          <w:bCs/>
          <w:i/>
          <w:iCs/>
          <w:spacing w:val="73"/>
          <w:lang w:val="pt-BR" w:eastAsia="pt-BR"/>
        </w:rPr>
        <w:t xml:space="preserve"> </w:t>
      </w:r>
      <w:r w:rsidRPr="009D2A50">
        <w:rPr>
          <w:rFonts w:eastAsia="Times New Roman"/>
          <w:b/>
          <w:bCs/>
          <w:i/>
          <w:iCs/>
          <w:lang w:val="pt-BR" w:eastAsia="pt-BR"/>
        </w:rPr>
        <w:t>como:</w:t>
      </w:r>
      <w:r w:rsidRPr="009D2A50">
        <w:rPr>
          <w:rFonts w:eastAsia="Times New Roman"/>
          <w:b/>
          <w:bCs/>
          <w:i/>
          <w:iCs/>
          <w:spacing w:val="73"/>
          <w:lang w:val="pt-BR" w:eastAsia="pt-BR"/>
        </w:rPr>
        <w:t xml:space="preserve"> </w:t>
      </w:r>
      <w:r w:rsidRPr="009D2A50">
        <w:rPr>
          <w:rFonts w:eastAsia="Times New Roman"/>
          <w:b/>
          <w:bCs/>
          <w:i/>
          <w:iCs/>
          <w:lang w:val="pt-BR" w:eastAsia="pt-BR"/>
        </w:rPr>
        <w:t>capital</w:t>
      </w:r>
      <w:r w:rsidRPr="009D2A50">
        <w:rPr>
          <w:rFonts w:eastAsia="Times New Roman"/>
          <w:b/>
          <w:bCs/>
          <w:i/>
          <w:iCs/>
          <w:spacing w:val="73"/>
          <w:lang w:val="pt-BR" w:eastAsia="pt-BR"/>
        </w:rPr>
        <w:t xml:space="preserve"> </w:t>
      </w:r>
      <w:r w:rsidRPr="009D2A50">
        <w:rPr>
          <w:rFonts w:eastAsia="Times New Roman"/>
          <w:b/>
          <w:bCs/>
          <w:i/>
          <w:iCs/>
          <w:lang w:val="pt-BR" w:eastAsia="pt-BR"/>
        </w:rPr>
        <w:t>social</w:t>
      </w:r>
      <w:r w:rsidRPr="009D2A50">
        <w:rPr>
          <w:rFonts w:eastAsia="Times New Roman"/>
          <w:b/>
          <w:bCs/>
          <w:i/>
          <w:iCs/>
          <w:spacing w:val="73"/>
          <w:lang w:val="pt-BR" w:eastAsia="pt-BR"/>
        </w:rPr>
        <w:t xml:space="preserve"> </w:t>
      </w:r>
      <w:r w:rsidRPr="009D2A50">
        <w:rPr>
          <w:rFonts w:eastAsia="Times New Roman"/>
          <w:b/>
          <w:bCs/>
          <w:i/>
          <w:iCs/>
          <w:lang w:val="pt-BR" w:eastAsia="pt-BR"/>
        </w:rPr>
        <w:t>mínimo,</w:t>
      </w:r>
      <w:r w:rsidRPr="009D2A50">
        <w:rPr>
          <w:rFonts w:eastAsia="Times New Roman"/>
          <w:b/>
          <w:bCs/>
          <w:i/>
          <w:iCs/>
          <w:spacing w:val="69"/>
          <w:lang w:val="pt-BR" w:eastAsia="pt-BR"/>
        </w:rPr>
        <w:t xml:space="preserve"> </w:t>
      </w:r>
      <w:r w:rsidRPr="009D2A50">
        <w:rPr>
          <w:rFonts w:eastAsia="Times New Roman"/>
          <w:b/>
          <w:bCs/>
          <w:i/>
          <w:iCs/>
          <w:lang w:val="pt-BR" w:eastAsia="pt-BR"/>
        </w:rPr>
        <w:t>experiência</w:t>
      </w:r>
      <w:r w:rsidRPr="009D2A50">
        <w:rPr>
          <w:rFonts w:eastAsia="Times New Roman"/>
          <w:b/>
          <w:bCs/>
          <w:i/>
          <w:iCs/>
          <w:spacing w:val="75"/>
          <w:lang w:val="pt-BR" w:eastAsia="pt-BR"/>
        </w:rPr>
        <w:t xml:space="preserve"> </w:t>
      </w:r>
      <w:r w:rsidRPr="009D2A50">
        <w:rPr>
          <w:rFonts w:eastAsia="Times New Roman"/>
          <w:b/>
          <w:bCs/>
          <w:i/>
          <w:iCs/>
          <w:lang w:val="pt-BR" w:eastAsia="pt-BR"/>
        </w:rPr>
        <w:t>na</w:t>
      </w:r>
      <w:r w:rsidRPr="009D2A50">
        <w:rPr>
          <w:rFonts w:eastAsia="Times New Roman"/>
          <w:b/>
          <w:bCs/>
          <w:i/>
          <w:iCs/>
          <w:spacing w:val="72"/>
          <w:lang w:val="pt-BR" w:eastAsia="pt-BR"/>
        </w:rPr>
        <w:t xml:space="preserve"> </w:t>
      </w:r>
      <w:r w:rsidRPr="009D2A50">
        <w:rPr>
          <w:rFonts w:eastAsia="Times New Roman"/>
          <w:b/>
          <w:bCs/>
          <w:i/>
          <w:iCs/>
          <w:lang w:val="pt-BR" w:eastAsia="pt-BR"/>
        </w:rPr>
        <w:t>operação</w:t>
      </w:r>
      <w:r w:rsidRPr="009D2A50">
        <w:rPr>
          <w:rFonts w:eastAsia="Times New Roman"/>
          <w:b/>
          <w:bCs/>
          <w:i/>
          <w:iCs/>
          <w:spacing w:val="73"/>
          <w:lang w:val="pt-BR" w:eastAsia="pt-BR"/>
        </w:rPr>
        <w:t xml:space="preserve"> </w:t>
      </w:r>
      <w:r w:rsidRPr="009D2A50">
        <w:rPr>
          <w:rFonts w:eastAsia="Times New Roman"/>
          <w:b/>
          <w:bCs/>
          <w:i/>
          <w:iCs/>
          <w:lang w:val="pt-BR" w:eastAsia="pt-BR"/>
        </w:rPr>
        <w:t>de</w:t>
      </w:r>
      <w:r w:rsidRPr="009D2A50">
        <w:rPr>
          <w:rFonts w:eastAsia="Times New Roman"/>
          <w:b/>
          <w:bCs/>
          <w:i/>
          <w:iCs/>
          <w:spacing w:val="80"/>
          <w:lang w:val="pt-BR" w:eastAsia="pt-BR"/>
        </w:rPr>
        <w:t xml:space="preserve"> </w:t>
      </w:r>
      <w:r w:rsidRPr="009D2A50">
        <w:rPr>
          <w:rFonts w:eastAsia="Times New Roman"/>
          <w:b/>
          <w:bCs/>
          <w:i/>
          <w:iCs/>
          <w:lang w:val="pt-BR" w:eastAsia="pt-BR"/>
        </w:rPr>
        <w:t>serviços</w:t>
      </w:r>
      <w:r w:rsidRPr="009D2A50">
        <w:rPr>
          <w:rFonts w:eastAsia="Times New Roman"/>
          <w:b/>
          <w:bCs/>
          <w:i/>
          <w:iCs/>
          <w:spacing w:val="70"/>
          <w:lang w:val="pt-BR" w:eastAsia="pt-BR"/>
        </w:rPr>
        <w:t xml:space="preserve"> </w:t>
      </w:r>
      <w:r w:rsidRPr="009D2A50">
        <w:rPr>
          <w:rFonts w:eastAsia="Times New Roman"/>
          <w:b/>
          <w:bCs/>
          <w:i/>
          <w:iCs/>
          <w:lang w:val="pt-BR" w:eastAsia="pt-BR"/>
        </w:rPr>
        <w:t xml:space="preserve">de transporte, ter em seu objetivo social atividade que permita a operação de serviço de </w:t>
      </w:r>
      <w:r w:rsidRPr="009D2A50">
        <w:rPr>
          <w:rFonts w:eastAsia="Times New Roman"/>
          <w:b/>
          <w:bCs/>
          <w:i/>
          <w:iCs/>
          <w:lang w:val="pt-BR" w:eastAsia="pt-BR"/>
        </w:rPr>
        <w:t>transporte de</w:t>
      </w:r>
      <w:r w:rsidRPr="009D2A50">
        <w:rPr>
          <w:rFonts w:eastAsia="Times New Roman"/>
          <w:b/>
          <w:bCs/>
          <w:i/>
          <w:iCs/>
          <w:spacing w:val="-11"/>
          <w:lang w:val="pt-BR" w:eastAsia="pt-BR"/>
        </w:rPr>
        <w:t xml:space="preserve"> </w:t>
      </w:r>
      <w:r w:rsidRPr="009D2A50">
        <w:rPr>
          <w:rFonts w:eastAsia="Times New Roman"/>
          <w:b/>
          <w:bCs/>
          <w:i/>
          <w:iCs/>
          <w:lang w:val="pt-BR" w:eastAsia="pt-BR"/>
        </w:rPr>
        <w:t>passageiros.</w:t>
      </w:r>
    </w:p>
    <w:p w:rsidR="009D2A50" w:rsidRPr="009D2A50" w:rsidP="009D2A50">
      <w:pPr>
        <w:numPr>
          <w:ilvl w:val="0"/>
          <w:numId w:val="18"/>
        </w:numPr>
        <w:tabs>
          <w:tab w:val="left" w:pos="707"/>
        </w:tabs>
        <w:ind w:left="0" w:firstLine="0"/>
        <w:jc w:val="both"/>
        <w:rPr>
          <w:rFonts w:eastAsia="Times New Roman"/>
          <w:b/>
          <w:bCs/>
          <w:i/>
          <w:iCs/>
          <w:lang w:val="pt-BR" w:eastAsia="pt-BR"/>
        </w:rPr>
      </w:pPr>
      <w:r w:rsidRPr="009D2A50">
        <w:rPr>
          <w:rFonts w:eastAsia="Times New Roman"/>
          <w:b/>
          <w:bCs/>
          <w:i/>
          <w:iCs/>
          <w:lang w:val="pt-BR" w:eastAsia="pt-BR"/>
        </w:rPr>
        <w:t>Definição dos parâmetros mínimos para a garagem da operadora, da idade</w:t>
      </w:r>
      <w:r w:rsidRPr="009D2A50">
        <w:rPr>
          <w:rFonts w:eastAsia="Times New Roman"/>
          <w:b/>
          <w:bCs/>
          <w:i/>
          <w:iCs/>
          <w:spacing w:val="-8"/>
          <w:lang w:val="pt-BR" w:eastAsia="pt-BR"/>
        </w:rPr>
        <w:t xml:space="preserve"> </w:t>
      </w:r>
      <w:r w:rsidRPr="009D2A50">
        <w:rPr>
          <w:rFonts w:eastAsia="Times New Roman"/>
          <w:b/>
          <w:bCs/>
          <w:i/>
          <w:iCs/>
          <w:lang w:val="pt-BR" w:eastAsia="pt-BR"/>
        </w:rPr>
        <w:t>média e máxima</w:t>
      </w:r>
      <w:r w:rsidRPr="009D2A50">
        <w:rPr>
          <w:rFonts w:eastAsia="Times New Roman"/>
          <w:b/>
          <w:bCs/>
          <w:i/>
          <w:iCs/>
          <w:spacing w:val="-1"/>
          <w:lang w:val="pt-BR" w:eastAsia="pt-BR"/>
        </w:rPr>
        <w:t xml:space="preserve"> </w:t>
      </w:r>
      <w:r w:rsidRPr="009D2A50">
        <w:rPr>
          <w:rFonts w:eastAsia="Times New Roman"/>
          <w:b/>
          <w:bCs/>
          <w:i/>
          <w:iCs/>
          <w:lang w:val="pt-BR" w:eastAsia="pt-BR"/>
        </w:rPr>
        <w:t>em</w:t>
      </w:r>
      <w:r w:rsidRPr="009D2A50">
        <w:rPr>
          <w:rFonts w:eastAsia="Times New Roman"/>
          <w:b/>
          <w:bCs/>
          <w:i/>
          <w:iCs/>
          <w:spacing w:val="-1"/>
          <w:lang w:val="pt-BR" w:eastAsia="pt-BR"/>
        </w:rPr>
        <w:t xml:space="preserve"> </w:t>
      </w:r>
      <w:r w:rsidRPr="009D2A50">
        <w:rPr>
          <w:rFonts w:eastAsia="Times New Roman"/>
          <w:b/>
          <w:bCs/>
          <w:i/>
          <w:iCs/>
          <w:lang w:val="pt-BR" w:eastAsia="pt-BR"/>
        </w:rPr>
        <w:t>anos da</w:t>
      </w:r>
      <w:r w:rsidRPr="009D2A50">
        <w:rPr>
          <w:rFonts w:eastAsia="Times New Roman"/>
          <w:b/>
          <w:bCs/>
          <w:i/>
          <w:iCs/>
          <w:spacing w:val="-1"/>
          <w:lang w:val="pt-BR" w:eastAsia="pt-BR"/>
        </w:rPr>
        <w:t xml:space="preserve"> </w:t>
      </w:r>
      <w:r w:rsidRPr="009D2A50">
        <w:rPr>
          <w:rFonts w:eastAsia="Times New Roman"/>
          <w:b/>
          <w:bCs/>
          <w:i/>
          <w:iCs/>
          <w:lang w:val="pt-BR" w:eastAsia="pt-BR"/>
        </w:rPr>
        <w:t>frota</w:t>
      </w:r>
      <w:r w:rsidRPr="009D2A50">
        <w:rPr>
          <w:rFonts w:eastAsia="Times New Roman"/>
          <w:b/>
          <w:bCs/>
          <w:i/>
          <w:iCs/>
          <w:spacing w:val="-1"/>
          <w:lang w:val="pt-BR" w:eastAsia="pt-BR"/>
        </w:rPr>
        <w:t xml:space="preserve"> </w:t>
      </w:r>
      <w:r w:rsidRPr="009D2A50">
        <w:rPr>
          <w:rFonts w:eastAsia="Times New Roman"/>
          <w:b/>
          <w:bCs/>
          <w:i/>
          <w:iCs/>
          <w:lang w:val="pt-BR" w:eastAsia="pt-BR"/>
        </w:rPr>
        <w:t>de</w:t>
      </w:r>
      <w:r w:rsidRPr="009D2A50">
        <w:rPr>
          <w:rFonts w:eastAsia="Times New Roman"/>
          <w:b/>
          <w:bCs/>
          <w:i/>
          <w:iCs/>
          <w:spacing w:val="-1"/>
          <w:lang w:val="pt-BR" w:eastAsia="pt-BR"/>
        </w:rPr>
        <w:t xml:space="preserve"> </w:t>
      </w:r>
      <w:r w:rsidRPr="009D2A50">
        <w:rPr>
          <w:rFonts w:eastAsia="Times New Roman"/>
          <w:b/>
          <w:bCs/>
          <w:i/>
          <w:iCs/>
          <w:lang w:val="pt-BR" w:eastAsia="pt-BR"/>
        </w:rPr>
        <w:t>veículos que</w:t>
      </w:r>
      <w:r w:rsidRPr="009D2A50">
        <w:rPr>
          <w:rFonts w:eastAsia="Times New Roman"/>
          <w:b/>
          <w:bCs/>
          <w:i/>
          <w:iCs/>
          <w:spacing w:val="-1"/>
          <w:lang w:val="pt-BR" w:eastAsia="pt-BR"/>
        </w:rPr>
        <w:t xml:space="preserve"> </w:t>
      </w:r>
      <w:r w:rsidRPr="009D2A50">
        <w:rPr>
          <w:rFonts w:eastAsia="Times New Roman"/>
          <w:b/>
          <w:bCs/>
          <w:i/>
          <w:iCs/>
          <w:lang w:val="pt-BR" w:eastAsia="pt-BR"/>
        </w:rPr>
        <w:t>será</w:t>
      </w:r>
      <w:r w:rsidRPr="009D2A50">
        <w:rPr>
          <w:rFonts w:eastAsia="Times New Roman"/>
          <w:b/>
          <w:bCs/>
          <w:i/>
          <w:iCs/>
          <w:spacing w:val="-1"/>
          <w:lang w:val="pt-BR" w:eastAsia="pt-BR"/>
        </w:rPr>
        <w:t xml:space="preserve"> </w:t>
      </w:r>
      <w:r w:rsidRPr="009D2A50">
        <w:rPr>
          <w:rFonts w:eastAsia="Times New Roman"/>
          <w:b/>
          <w:bCs/>
          <w:i/>
          <w:iCs/>
          <w:lang w:val="pt-BR" w:eastAsia="pt-BR"/>
        </w:rPr>
        <w:t>exigida</w:t>
      </w:r>
      <w:r w:rsidRPr="009D2A50">
        <w:rPr>
          <w:rFonts w:eastAsia="Times New Roman"/>
          <w:b/>
          <w:bCs/>
          <w:i/>
          <w:iCs/>
          <w:spacing w:val="-1"/>
          <w:lang w:val="pt-BR" w:eastAsia="pt-BR"/>
        </w:rPr>
        <w:t xml:space="preserve"> </w:t>
      </w:r>
      <w:r w:rsidRPr="009D2A50">
        <w:rPr>
          <w:rFonts w:eastAsia="Times New Roman"/>
          <w:b/>
          <w:bCs/>
          <w:i/>
          <w:iCs/>
          <w:lang w:val="pt-BR" w:eastAsia="pt-BR"/>
        </w:rPr>
        <w:t>e</w:t>
      </w:r>
      <w:r w:rsidRPr="009D2A50">
        <w:rPr>
          <w:rFonts w:eastAsia="Times New Roman"/>
          <w:b/>
          <w:bCs/>
          <w:i/>
          <w:iCs/>
          <w:spacing w:val="-1"/>
          <w:lang w:val="pt-BR" w:eastAsia="pt-BR"/>
        </w:rPr>
        <w:t xml:space="preserve"> </w:t>
      </w:r>
      <w:r w:rsidRPr="009D2A50">
        <w:rPr>
          <w:rFonts w:eastAsia="Times New Roman"/>
          <w:b/>
          <w:bCs/>
          <w:i/>
          <w:iCs/>
          <w:lang w:val="pt-BR" w:eastAsia="pt-BR"/>
        </w:rPr>
        <w:t>das características e</w:t>
      </w:r>
      <w:r w:rsidRPr="009D2A50">
        <w:rPr>
          <w:rFonts w:eastAsia="Times New Roman"/>
          <w:b/>
          <w:bCs/>
          <w:i/>
          <w:iCs/>
          <w:spacing w:val="-1"/>
          <w:lang w:val="pt-BR" w:eastAsia="pt-BR"/>
        </w:rPr>
        <w:t xml:space="preserve"> </w:t>
      </w:r>
      <w:r w:rsidRPr="009D2A50">
        <w:rPr>
          <w:rFonts w:eastAsia="Times New Roman"/>
          <w:b/>
          <w:bCs/>
          <w:i/>
          <w:iCs/>
          <w:lang w:val="pt-BR" w:eastAsia="pt-BR"/>
        </w:rPr>
        <w:t>especificações mínimas para os tipos de veículos e dos serviços</w:t>
      </w:r>
      <w:r w:rsidRPr="009D2A50">
        <w:rPr>
          <w:rFonts w:eastAsia="Times New Roman"/>
          <w:b/>
          <w:bCs/>
          <w:i/>
          <w:iCs/>
          <w:spacing w:val="40"/>
          <w:lang w:val="pt-BR" w:eastAsia="pt-BR"/>
        </w:rPr>
        <w:t xml:space="preserve"> </w:t>
      </w:r>
      <w:r w:rsidRPr="009D2A50">
        <w:rPr>
          <w:rFonts w:eastAsia="Times New Roman"/>
          <w:b/>
          <w:bCs/>
          <w:i/>
          <w:iCs/>
          <w:lang w:val="pt-BR" w:eastAsia="pt-BR"/>
        </w:rPr>
        <w:t xml:space="preserve">que </w:t>
      </w:r>
      <w:r w:rsidRPr="009D2A50">
        <w:rPr>
          <w:rFonts w:eastAsia="Times New Roman"/>
          <w:b/>
          <w:bCs/>
          <w:i/>
          <w:iCs/>
          <w:lang w:val="pt-BR" w:eastAsia="pt-BR"/>
        </w:rPr>
        <w:t>também serão exigidos.</w:t>
      </w:r>
    </w:p>
    <w:p w:rsidR="009D2A50" w:rsidRPr="009D2A50" w:rsidP="009D2A50">
      <w:pPr>
        <w:numPr>
          <w:ilvl w:val="0"/>
          <w:numId w:val="18"/>
        </w:numPr>
        <w:tabs>
          <w:tab w:val="left" w:pos="707"/>
        </w:tabs>
        <w:ind w:left="0" w:firstLine="0"/>
        <w:jc w:val="both"/>
        <w:rPr>
          <w:rFonts w:eastAsia="Times New Roman"/>
          <w:b/>
          <w:bCs/>
          <w:i/>
          <w:iCs/>
          <w:lang w:val="pt-BR" w:eastAsia="pt-BR"/>
        </w:rPr>
      </w:pPr>
      <w:r w:rsidRPr="009D2A50">
        <w:rPr>
          <w:rFonts w:eastAsia="Times New Roman"/>
          <w:b/>
          <w:bCs/>
          <w:i/>
          <w:iCs/>
          <w:lang w:val="pt-BR" w:eastAsia="pt-BR"/>
        </w:rPr>
        <w:t>Definição dos critérios para a avaliação, o julgamento e a classificação da metodologia</w:t>
      </w:r>
      <w:r w:rsidRPr="009D2A50">
        <w:rPr>
          <w:rFonts w:eastAsia="Times New Roman"/>
          <w:b/>
          <w:bCs/>
          <w:i/>
          <w:iCs/>
          <w:spacing w:val="40"/>
          <w:lang w:val="pt-BR" w:eastAsia="pt-BR"/>
        </w:rPr>
        <w:t xml:space="preserve"> </w:t>
      </w:r>
      <w:r w:rsidRPr="009D2A50">
        <w:rPr>
          <w:rFonts w:eastAsia="Times New Roman"/>
          <w:b/>
          <w:bCs/>
          <w:i/>
          <w:iCs/>
          <w:lang w:val="pt-BR" w:eastAsia="pt-BR"/>
        </w:rPr>
        <w:t>de execução dos serviços, tais como: Conhecimento dos serviços que serão operados, Metodologia de organização dos serviços, Sistema tecnológico d</w:t>
      </w:r>
      <w:r w:rsidRPr="009D2A50">
        <w:rPr>
          <w:rFonts w:eastAsia="Times New Roman"/>
          <w:b/>
          <w:bCs/>
          <w:i/>
          <w:iCs/>
          <w:lang w:val="pt-BR" w:eastAsia="pt-BR"/>
        </w:rPr>
        <w:t>e controle operacional (Bilhetagem Eletrônica), Política de controle da qualidade dos serviços, Plano operacional para o início da operação, Plano de mobilização e instalação.</w:t>
      </w:r>
    </w:p>
    <w:p w:rsidR="009D2A50" w:rsidRPr="009D2A50" w:rsidP="009D2A50">
      <w:pPr>
        <w:numPr>
          <w:ilvl w:val="0"/>
          <w:numId w:val="18"/>
        </w:numPr>
        <w:tabs>
          <w:tab w:val="left" w:pos="707"/>
        </w:tabs>
        <w:ind w:left="0" w:firstLine="0"/>
        <w:jc w:val="both"/>
        <w:rPr>
          <w:rFonts w:eastAsia="Times New Roman"/>
          <w:b/>
          <w:bCs/>
          <w:i/>
          <w:iCs/>
          <w:lang w:val="pt-BR" w:eastAsia="pt-BR"/>
        </w:rPr>
      </w:pPr>
      <w:r w:rsidRPr="009D2A50">
        <w:rPr>
          <w:rFonts w:eastAsia="Times New Roman"/>
          <w:b/>
          <w:bCs/>
          <w:i/>
          <w:iCs/>
          <w:lang w:val="pt-BR" w:eastAsia="pt-BR"/>
        </w:rPr>
        <w:t>Definição</w:t>
      </w:r>
      <w:r w:rsidRPr="009D2A50">
        <w:rPr>
          <w:rFonts w:eastAsia="Times New Roman"/>
          <w:b/>
          <w:bCs/>
          <w:i/>
          <w:iCs/>
          <w:spacing w:val="-12"/>
          <w:lang w:val="pt-BR" w:eastAsia="pt-BR"/>
        </w:rPr>
        <w:t xml:space="preserve"> </w:t>
      </w:r>
      <w:r w:rsidRPr="009D2A50">
        <w:rPr>
          <w:rFonts w:eastAsia="Times New Roman"/>
          <w:b/>
          <w:bCs/>
          <w:i/>
          <w:iCs/>
          <w:lang w:val="pt-BR" w:eastAsia="pt-BR"/>
        </w:rPr>
        <w:t>dos</w:t>
      </w:r>
      <w:r w:rsidRPr="009D2A50">
        <w:rPr>
          <w:rFonts w:eastAsia="Times New Roman"/>
          <w:b/>
          <w:bCs/>
          <w:i/>
          <w:iCs/>
          <w:spacing w:val="-5"/>
          <w:lang w:val="pt-BR" w:eastAsia="pt-BR"/>
        </w:rPr>
        <w:t xml:space="preserve"> </w:t>
      </w:r>
      <w:r w:rsidRPr="009D2A50">
        <w:rPr>
          <w:rFonts w:eastAsia="Times New Roman"/>
          <w:b/>
          <w:bCs/>
          <w:i/>
          <w:iCs/>
          <w:lang w:val="pt-BR" w:eastAsia="pt-BR"/>
        </w:rPr>
        <w:t>critérios</w:t>
      </w:r>
      <w:r w:rsidRPr="009D2A50">
        <w:rPr>
          <w:rFonts w:eastAsia="Times New Roman"/>
          <w:b/>
          <w:bCs/>
          <w:i/>
          <w:iCs/>
          <w:spacing w:val="-8"/>
          <w:lang w:val="pt-BR" w:eastAsia="pt-BR"/>
        </w:rPr>
        <w:t xml:space="preserve"> </w:t>
      </w:r>
      <w:r w:rsidRPr="009D2A50">
        <w:rPr>
          <w:rFonts w:eastAsia="Times New Roman"/>
          <w:b/>
          <w:bCs/>
          <w:i/>
          <w:iCs/>
          <w:lang w:val="pt-BR" w:eastAsia="pt-BR"/>
        </w:rPr>
        <w:t>de</w:t>
      </w:r>
      <w:r w:rsidRPr="009D2A50">
        <w:rPr>
          <w:rFonts w:eastAsia="Times New Roman"/>
          <w:b/>
          <w:bCs/>
          <w:i/>
          <w:iCs/>
          <w:spacing w:val="-5"/>
          <w:lang w:val="pt-BR" w:eastAsia="pt-BR"/>
        </w:rPr>
        <w:t xml:space="preserve"> </w:t>
      </w:r>
      <w:r w:rsidRPr="009D2A50">
        <w:rPr>
          <w:rFonts w:eastAsia="Times New Roman"/>
          <w:b/>
          <w:bCs/>
          <w:i/>
          <w:iCs/>
          <w:spacing w:val="-2"/>
          <w:lang w:val="pt-BR" w:eastAsia="pt-BR"/>
        </w:rPr>
        <w:t>julgamento.</w:t>
      </w:r>
    </w:p>
    <w:p w:rsidR="009D2A50" w:rsidRPr="009D2A50" w:rsidP="009D2A50">
      <w:pPr>
        <w:numPr>
          <w:ilvl w:val="0"/>
          <w:numId w:val="18"/>
        </w:numPr>
        <w:tabs>
          <w:tab w:val="left" w:pos="707"/>
        </w:tabs>
        <w:ind w:left="0" w:firstLine="0"/>
        <w:jc w:val="both"/>
        <w:rPr>
          <w:rFonts w:eastAsia="Times New Roman"/>
          <w:b/>
          <w:bCs/>
          <w:i/>
          <w:iCs/>
          <w:lang w:val="pt-BR" w:eastAsia="pt-BR"/>
        </w:rPr>
      </w:pPr>
      <w:r w:rsidRPr="009D2A50">
        <w:rPr>
          <w:rFonts w:eastAsia="Times New Roman"/>
          <w:b/>
          <w:bCs/>
          <w:i/>
          <w:iCs/>
          <w:lang w:val="pt-BR" w:eastAsia="pt-BR"/>
        </w:rPr>
        <w:t>Elaboração</w:t>
      </w:r>
      <w:r w:rsidRPr="009D2A50">
        <w:rPr>
          <w:rFonts w:eastAsia="Times New Roman"/>
          <w:b/>
          <w:bCs/>
          <w:i/>
          <w:iCs/>
          <w:spacing w:val="-2"/>
          <w:lang w:val="pt-BR" w:eastAsia="pt-BR"/>
        </w:rPr>
        <w:t xml:space="preserve"> </w:t>
      </w:r>
      <w:r w:rsidRPr="009D2A50">
        <w:rPr>
          <w:rFonts w:eastAsia="Times New Roman"/>
          <w:b/>
          <w:bCs/>
          <w:i/>
          <w:iCs/>
          <w:lang w:val="pt-BR" w:eastAsia="pt-BR"/>
        </w:rPr>
        <w:t>do</w:t>
      </w:r>
      <w:r w:rsidRPr="009D2A50">
        <w:rPr>
          <w:rFonts w:eastAsia="Times New Roman"/>
          <w:b/>
          <w:bCs/>
          <w:i/>
          <w:iCs/>
          <w:spacing w:val="-2"/>
          <w:lang w:val="pt-BR" w:eastAsia="pt-BR"/>
        </w:rPr>
        <w:t xml:space="preserve"> </w:t>
      </w:r>
      <w:r w:rsidRPr="009D2A50">
        <w:rPr>
          <w:rFonts w:eastAsia="Times New Roman"/>
          <w:b/>
          <w:bCs/>
          <w:i/>
          <w:iCs/>
          <w:lang w:val="pt-BR" w:eastAsia="pt-BR"/>
        </w:rPr>
        <w:t>Edital</w:t>
      </w:r>
      <w:r w:rsidRPr="009D2A50">
        <w:rPr>
          <w:rFonts w:eastAsia="Times New Roman"/>
          <w:b/>
          <w:bCs/>
          <w:i/>
          <w:iCs/>
          <w:spacing w:val="-2"/>
          <w:lang w:val="pt-BR" w:eastAsia="pt-BR"/>
        </w:rPr>
        <w:t xml:space="preserve"> </w:t>
      </w:r>
      <w:r w:rsidRPr="009D2A50">
        <w:rPr>
          <w:rFonts w:eastAsia="Times New Roman"/>
          <w:b/>
          <w:bCs/>
          <w:i/>
          <w:iCs/>
          <w:lang w:val="pt-BR" w:eastAsia="pt-BR"/>
        </w:rPr>
        <w:t xml:space="preserve">de </w:t>
      </w:r>
      <w:r w:rsidRPr="009D2A50">
        <w:rPr>
          <w:rFonts w:eastAsia="Times New Roman"/>
          <w:b/>
          <w:bCs/>
          <w:i/>
          <w:iCs/>
          <w:lang w:val="pt-BR" w:eastAsia="pt-BR"/>
        </w:rPr>
        <w:t>Licitação,</w:t>
      </w:r>
      <w:r w:rsidRPr="009D2A50">
        <w:rPr>
          <w:rFonts w:eastAsia="Times New Roman"/>
          <w:b/>
          <w:bCs/>
          <w:i/>
          <w:iCs/>
          <w:spacing w:val="-2"/>
          <w:lang w:val="pt-BR" w:eastAsia="pt-BR"/>
        </w:rPr>
        <w:t xml:space="preserve"> </w:t>
      </w:r>
      <w:r w:rsidRPr="009D2A50">
        <w:rPr>
          <w:rFonts w:eastAsia="Times New Roman"/>
          <w:b/>
          <w:bCs/>
          <w:i/>
          <w:iCs/>
          <w:lang w:val="pt-BR" w:eastAsia="pt-BR"/>
        </w:rPr>
        <w:t>com os parâmetros definidos pela</w:t>
      </w:r>
      <w:r w:rsidRPr="009D2A50">
        <w:rPr>
          <w:rFonts w:eastAsia="Times New Roman"/>
          <w:b/>
          <w:bCs/>
          <w:i/>
          <w:iCs/>
          <w:spacing w:val="-4"/>
          <w:lang w:val="pt-BR" w:eastAsia="pt-BR"/>
        </w:rPr>
        <w:t xml:space="preserve"> </w:t>
      </w:r>
      <w:r w:rsidRPr="009D2A50">
        <w:rPr>
          <w:rFonts w:eastAsia="Times New Roman"/>
          <w:b/>
          <w:bCs/>
          <w:i/>
          <w:iCs/>
          <w:lang w:val="pt-BR" w:eastAsia="pt-BR"/>
        </w:rPr>
        <w:t>Administração,</w:t>
      </w:r>
      <w:r w:rsidRPr="009D2A50">
        <w:rPr>
          <w:rFonts w:eastAsia="Times New Roman"/>
          <w:b/>
          <w:bCs/>
          <w:i/>
          <w:iCs/>
          <w:spacing w:val="-1"/>
          <w:lang w:val="pt-BR" w:eastAsia="pt-BR"/>
        </w:rPr>
        <w:t xml:space="preserve"> </w:t>
      </w:r>
      <w:r w:rsidRPr="009D2A50">
        <w:rPr>
          <w:rFonts w:eastAsia="Times New Roman"/>
          <w:b/>
          <w:bCs/>
          <w:i/>
          <w:iCs/>
          <w:lang w:val="pt-BR" w:eastAsia="pt-BR"/>
        </w:rPr>
        <w:t>com exigências aos princípios constitucionais aplicáveis ao caso, assim com as legislações que disciplinam e/ou incidem no serviço de transporte público</w:t>
      </w:r>
      <w:r w:rsidRPr="009D2A50">
        <w:rPr>
          <w:rFonts w:eastAsia="Times New Roman"/>
          <w:b/>
          <w:bCs/>
          <w:i/>
          <w:iCs/>
          <w:spacing w:val="-8"/>
          <w:lang w:val="pt-BR" w:eastAsia="pt-BR"/>
        </w:rPr>
        <w:t xml:space="preserve"> </w:t>
      </w:r>
      <w:r w:rsidRPr="009D2A50">
        <w:rPr>
          <w:rFonts w:eastAsia="Times New Roman"/>
          <w:b/>
          <w:bCs/>
          <w:i/>
          <w:iCs/>
          <w:lang w:val="pt-BR" w:eastAsia="pt-BR"/>
        </w:rPr>
        <w:t>urbano.</w:t>
      </w:r>
    </w:p>
    <w:p w:rsidR="009D2A50" w:rsidRPr="009D2A50" w:rsidP="009D2A50">
      <w:pPr>
        <w:widowControl/>
        <w:autoSpaceDE/>
        <w:autoSpaceDN/>
        <w:jc w:val="both"/>
        <w:rPr>
          <w:rFonts w:eastAsia="Times New Roman"/>
          <w:b/>
          <w:bCs/>
          <w:i/>
          <w:iCs/>
          <w:lang w:val="pt-BR" w:eastAsia="pt-BR"/>
        </w:rPr>
      </w:pPr>
    </w:p>
    <w:p w:rsidR="009D2A50" w:rsidRPr="009D2A50" w:rsidP="009D2A50">
      <w:pPr>
        <w:keepNext w:val="0"/>
        <w:numPr>
          <w:ilvl w:val="4"/>
          <w:numId w:val="22"/>
        </w:numPr>
        <w:tabs>
          <w:tab w:val="left" w:pos="784"/>
        </w:tabs>
        <w:spacing w:before="0" w:after="0"/>
        <w:ind w:left="0" w:firstLine="0"/>
        <w:jc w:val="both"/>
        <w:outlineLvl w:val="1"/>
        <w:rPr>
          <w:rFonts w:eastAsia="Times New Roman"/>
          <w:b/>
          <w:bCs/>
          <w:i/>
          <w:iCs/>
          <w:lang w:val="pt-BR" w:eastAsia="pt-BR"/>
        </w:rPr>
      </w:pPr>
      <w:r w:rsidRPr="009D2A50">
        <w:rPr>
          <w:rFonts w:eastAsia="Times New Roman"/>
          <w:b/>
          <w:bCs/>
          <w:i/>
          <w:iCs/>
          <w:lang w:val="pt-BR" w:eastAsia="pt-BR"/>
        </w:rPr>
        <w:t>-</w:t>
      </w:r>
      <w:r w:rsidRPr="009D2A50">
        <w:rPr>
          <w:rFonts w:eastAsia="Times New Roman"/>
          <w:b/>
          <w:bCs/>
          <w:i/>
          <w:iCs/>
          <w:spacing w:val="-9"/>
          <w:lang w:val="pt-BR" w:eastAsia="pt-BR"/>
        </w:rPr>
        <w:t xml:space="preserve"> </w:t>
      </w:r>
      <w:r w:rsidRPr="009D2A50">
        <w:rPr>
          <w:rFonts w:eastAsia="Times New Roman"/>
          <w:b/>
          <w:bCs/>
          <w:i/>
          <w:iCs/>
          <w:lang w:val="pt-BR" w:eastAsia="pt-BR"/>
        </w:rPr>
        <w:t>Acompanhamento</w:t>
      </w:r>
      <w:r w:rsidRPr="009D2A50">
        <w:rPr>
          <w:rFonts w:eastAsia="Times New Roman"/>
          <w:b/>
          <w:bCs/>
          <w:i/>
          <w:iCs/>
          <w:spacing w:val="-3"/>
          <w:lang w:val="pt-BR" w:eastAsia="pt-BR"/>
        </w:rPr>
        <w:t xml:space="preserve"> </w:t>
      </w:r>
      <w:r w:rsidRPr="009D2A50">
        <w:rPr>
          <w:rFonts w:eastAsia="Times New Roman"/>
          <w:b/>
          <w:bCs/>
          <w:i/>
          <w:iCs/>
          <w:lang w:val="pt-BR" w:eastAsia="pt-BR"/>
        </w:rPr>
        <w:t>do</w:t>
      </w:r>
      <w:r w:rsidRPr="009D2A50">
        <w:rPr>
          <w:rFonts w:eastAsia="Times New Roman"/>
          <w:b/>
          <w:bCs/>
          <w:i/>
          <w:iCs/>
          <w:spacing w:val="-7"/>
          <w:lang w:val="pt-BR" w:eastAsia="pt-BR"/>
        </w:rPr>
        <w:t xml:space="preserve"> </w:t>
      </w:r>
      <w:r w:rsidRPr="009D2A50">
        <w:rPr>
          <w:rFonts w:eastAsia="Times New Roman"/>
          <w:b/>
          <w:bCs/>
          <w:i/>
          <w:iCs/>
          <w:lang w:val="pt-BR" w:eastAsia="pt-BR"/>
        </w:rPr>
        <w:t>Processo</w:t>
      </w:r>
      <w:r w:rsidRPr="009D2A50">
        <w:rPr>
          <w:rFonts w:eastAsia="Times New Roman"/>
          <w:b/>
          <w:bCs/>
          <w:i/>
          <w:iCs/>
          <w:spacing w:val="-5"/>
          <w:lang w:val="pt-BR" w:eastAsia="pt-BR"/>
        </w:rPr>
        <w:t xml:space="preserve"> </w:t>
      </w:r>
      <w:r w:rsidRPr="009D2A50">
        <w:rPr>
          <w:rFonts w:eastAsia="Times New Roman"/>
          <w:b/>
          <w:bCs/>
          <w:i/>
          <w:iCs/>
          <w:spacing w:val="-2"/>
          <w:lang w:val="pt-BR" w:eastAsia="pt-BR"/>
        </w:rPr>
        <w:t>Licita</w:t>
      </w:r>
      <w:r w:rsidRPr="009D2A50">
        <w:rPr>
          <w:rFonts w:eastAsia="Times New Roman"/>
          <w:b/>
          <w:bCs/>
          <w:i/>
          <w:iCs/>
          <w:spacing w:val="-2"/>
          <w:lang w:val="pt-BR" w:eastAsia="pt-BR"/>
        </w:rPr>
        <w:t>tório:</w:t>
      </w:r>
    </w:p>
    <w:p w:rsidR="009D2A50" w:rsidRPr="009D2A50" w:rsidP="009D2A50">
      <w:pPr>
        <w:widowControl/>
        <w:autoSpaceDE/>
        <w:autoSpaceDN/>
        <w:jc w:val="both"/>
        <w:rPr>
          <w:rFonts w:eastAsia="Times New Roman"/>
          <w:b/>
          <w:bCs/>
          <w:i/>
          <w:iCs/>
          <w:lang w:val="pt-BR" w:eastAsia="pt-BR"/>
        </w:rPr>
      </w:pPr>
    </w:p>
    <w:p w:rsidR="009D2A50" w:rsidRPr="009D2A50" w:rsidP="009D2A50">
      <w:pPr>
        <w:numPr>
          <w:ilvl w:val="0"/>
          <w:numId w:val="17"/>
        </w:numPr>
        <w:tabs>
          <w:tab w:val="left" w:pos="707"/>
        </w:tabs>
        <w:ind w:left="0" w:firstLine="0"/>
        <w:jc w:val="both"/>
        <w:rPr>
          <w:rFonts w:eastAsia="Times New Roman"/>
          <w:b/>
          <w:bCs/>
          <w:i/>
          <w:iCs/>
          <w:lang w:val="pt-BR" w:eastAsia="pt-BR"/>
        </w:rPr>
      </w:pPr>
      <w:r w:rsidRPr="009D2A50">
        <w:rPr>
          <w:rFonts w:eastAsia="Times New Roman"/>
          <w:b/>
          <w:bCs/>
          <w:i/>
          <w:iCs/>
          <w:lang w:val="pt-BR" w:eastAsia="pt-BR"/>
        </w:rPr>
        <w:t>Acompanhamento de todas as fases da concorrência, desde o lançamento do Edital durante a análise e o julgamento da habilitação e das propostas dos concorrentes.</w:t>
      </w:r>
    </w:p>
    <w:p w:rsidR="009D2A50" w:rsidRPr="009D2A50" w:rsidP="009D2A50">
      <w:pPr>
        <w:numPr>
          <w:ilvl w:val="0"/>
          <w:numId w:val="17"/>
        </w:numPr>
        <w:tabs>
          <w:tab w:val="left" w:pos="688"/>
        </w:tabs>
        <w:ind w:left="0" w:firstLine="0"/>
        <w:jc w:val="both"/>
        <w:rPr>
          <w:rFonts w:eastAsia="Times New Roman"/>
          <w:b/>
          <w:bCs/>
          <w:i/>
          <w:iCs/>
          <w:lang w:val="pt-BR" w:eastAsia="pt-BR"/>
        </w:rPr>
      </w:pPr>
      <w:r w:rsidRPr="009D2A50">
        <w:rPr>
          <w:rFonts w:eastAsia="Times New Roman"/>
          <w:b/>
          <w:bCs/>
          <w:i/>
          <w:iCs/>
          <w:lang w:val="pt-BR" w:eastAsia="pt-BR"/>
        </w:rPr>
        <w:t xml:space="preserve">Acompanhamento, durante a fase compreendida entre o lançamento do Edital e o </w:t>
      </w:r>
      <w:r w:rsidRPr="009D2A50">
        <w:rPr>
          <w:rFonts w:eastAsia="Times New Roman"/>
          <w:b/>
          <w:bCs/>
          <w:i/>
          <w:iCs/>
          <w:lang w:val="pt-BR" w:eastAsia="pt-BR"/>
        </w:rPr>
        <w:t>período</w:t>
      </w:r>
      <w:r w:rsidRPr="009D2A50">
        <w:rPr>
          <w:rFonts w:eastAsia="Times New Roman"/>
          <w:b/>
          <w:bCs/>
          <w:i/>
          <w:iCs/>
          <w:spacing w:val="-2"/>
          <w:lang w:val="pt-BR" w:eastAsia="pt-BR"/>
        </w:rPr>
        <w:t xml:space="preserve"> </w:t>
      </w:r>
      <w:r w:rsidRPr="009D2A50">
        <w:rPr>
          <w:rFonts w:eastAsia="Times New Roman"/>
          <w:b/>
          <w:bCs/>
          <w:i/>
          <w:iCs/>
          <w:lang w:val="pt-BR" w:eastAsia="pt-BR"/>
        </w:rPr>
        <w:t>de</w:t>
      </w:r>
      <w:r w:rsidRPr="009D2A50">
        <w:rPr>
          <w:rFonts w:eastAsia="Times New Roman"/>
          <w:b/>
          <w:bCs/>
          <w:i/>
          <w:iCs/>
          <w:spacing w:val="-4"/>
          <w:lang w:val="pt-BR" w:eastAsia="pt-BR"/>
        </w:rPr>
        <w:t xml:space="preserve"> </w:t>
      </w:r>
      <w:r w:rsidRPr="009D2A50">
        <w:rPr>
          <w:rFonts w:eastAsia="Times New Roman"/>
          <w:b/>
          <w:bCs/>
          <w:i/>
          <w:iCs/>
          <w:lang w:val="pt-BR" w:eastAsia="pt-BR"/>
        </w:rPr>
        <w:t>elaboração</w:t>
      </w:r>
      <w:r w:rsidRPr="009D2A50">
        <w:rPr>
          <w:rFonts w:eastAsia="Times New Roman"/>
          <w:b/>
          <w:bCs/>
          <w:i/>
          <w:iCs/>
          <w:spacing w:val="-2"/>
          <w:lang w:val="pt-BR" w:eastAsia="pt-BR"/>
        </w:rPr>
        <w:t xml:space="preserve"> </w:t>
      </w:r>
      <w:r w:rsidRPr="009D2A50">
        <w:rPr>
          <w:rFonts w:eastAsia="Times New Roman"/>
          <w:b/>
          <w:bCs/>
          <w:i/>
          <w:iCs/>
          <w:lang w:val="pt-BR" w:eastAsia="pt-BR"/>
        </w:rPr>
        <w:t>das</w:t>
      </w:r>
      <w:r w:rsidRPr="009D2A50">
        <w:rPr>
          <w:rFonts w:eastAsia="Times New Roman"/>
          <w:b/>
          <w:bCs/>
          <w:i/>
          <w:iCs/>
          <w:spacing w:val="-3"/>
          <w:lang w:val="pt-BR" w:eastAsia="pt-BR"/>
        </w:rPr>
        <w:t xml:space="preserve"> </w:t>
      </w:r>
      <w:r w:rsidRPr="009D2A50">
        <w:rPr>
          <w:rFonts w:eastAsia="Times New Roman"/>
          <w:b/>
          <w:bCs/>
          <w:i/>
          <w:iCs/>
          <w:lang w:val="pt-BR" w:eastAsia="pt-BR"/>
        </w:rPr>
        <w:t>propostas</w:t>
      </w:r>
      <w:r w:rsidRPr="009D2A50">
        <w:rPr>
          <w:rFonts w:eastAsia="Times New Roman"/>
          <w:b/>
          <w:bCs/>
          <w:i/>
          <w:iCs/>
          <w:spacing w:val="-3"/>
          <w:lang w:val="pt-BR" w:eastAsia="pt-BR"/>
        </w:rPr>
        <w:t xml:space="preserve"> </w:t>
      </w:r>
      <w:r w:rsidRPr="009D2A50">
        <w:rPr>
          <w:rFonts w:eastAsia="Times New Roman"/>
          <w:b/>
          <w:bCs/>
          <w:i/>
          <w:iCs/>
          <w:lang w:val="pt-BR" w:eastAsia="pt-BR"/>
        </w:rPr>
        <w:t>pelos</w:t>
      </w:r>
      <w:r w:rsidRPr="009D2A50">
        <w:rPr>
          <w:rFonts w:eastAsia="Times New Roman"/>
          <w:b/>
          <w:bCs/>
          <w:i/>
          <w:iCs/>
          <w:spacing w:val="-3"/>
          <w:lang w:val="pt-BR" w:eastAsia="pt-BR"/>
        </w:rPr>
        <w:t xml:space="preserve"> </w:t>
      </w:r>
      <w:r w:rsidRPr="009D2A50">
        <w:rPr>
          <w:rFonts w:eastAsia="Times New Roman"/>
          <w:b/>
          <w:bCs/>
          <w:i/>
          <w:iCs/>
          <w:lang w:val="pt-BR" w:eastAsia="pt-BR"/>
        </w:rPr>
        <w:t>concorrentes,</w:t>
      </w:r>
      <w:r w:rsidRPr="009D2A50">
        <w:rPr>
          <w:rFonts w:eastAsia="Times New Roman"/>
          <w:b/>
          <w:bCs/>
          <w:i/>
          <w:iCs/>
          <w:spacing w:val="-7"/>
          <w:lang w:val="pt-BR" w:eastAsia="pt-BR"/>
        </w:rPr>
        <w:t xml:space="preserve"> </w:t>
      </w:r>
      <w:r w:rsidRPr="009D2A50">
        <w:rPr>
          <w:rFonts w:eastAsia="Times New Roman"/>
          <w:b/>
          <w:bCs/>
          <w:i/>
          <w:iCs/>
          <w:lang w:val="pt-BR" w:eastAsia="pt-BR"/>
        </w:rPr>
        <w:t>das possíveis</w:t>
      </w:r>
      <w:r w:rsidRPr="009D2A50">
        <w:rPr>
          <w:rFonts w:eastAsia="Times New Roman"/>
          <w:b/>
          <w:bCs/>
          <w:i/>
          <w:iCs/>
          <w:spacing w:val="-3"/>
          <w:lang w:val="pt-BR" w:eastAsia="pt-BR"/>
        </w:rPr>
        <w:t xml:space="preserve"> </w:t>
      </w:r>
      <w:r w:rsidRPr="009D2A50">
        <w:rPr>
          <w:rFonts w:eastAsia="Times New Roman"/>
          <w:b/>
          <w:bCs/>
          <w:i/>
          <w:iCs/>
          <w:lang w:val="pt-BR" w:eastAsia="pt-BR"/>
        </w:rPr>
        <w:t>dúvidas, consultas</w:t>
      </w:r>
      <w:r w:rsidRPr="009D2A50">
        <w:rPr>
          <w:rFonts w:eastAsia="Times New Roman"/>
          <w:b/>
          <w:bCs/>
          <w:i/>
          <w:iCs/>
          <w:spacing w:val="-3"/>
          <w:lang w:val="pt-BR" w:eastAsia="pt-BR"/>
        </w:rPr>
        <w:t xml:space="preserve"> </w:t>
      </w:r>
      <w:r w:rsidRPr="009D2A50">
        <w:rPr>
          <w:rFonts w:eastAsia="Times New Roman"/>
          <w:b/>
          <w:bCs/>
          <w:i/>
          <w:iCs/>
          <w:lang w:val="pt-BR" w:eastAsia="pt-BR"/>
        </w:rPr>
        <w:t>e questionamentos de itens do Edital, com apoio à Comissão de Licitação na emissão de pareceres e respostas aos concorrentes.</w:t>
      </w:r>
    </w:p>
    <w:p w:rsidR="009D2A50" w:rsidRPr="009D2A50" w:rsidP="009D2A50">
      <w:pPr>
        <w:numPr>
          <w:ilvl w:val="0"/>
          <w:numId w:val="17"/>
        </w:numPr>
        <w:tabs>
          <w:tab w:val="left" w:pos="688"/>
        </w:tabs>
        <w:ind w:left="0" w:firstLine="0"/>
        <w:jc w:val="both"/>
        <w:rPr>
          <w:rFonts w:eastAsia="Times New Roman"/>
          <w:b/>
          <w:bCs/>
          <w:i/>
          <w:iCs/>
          <w:lang w:val="pt-BR" w:eastAsia="pt-BR"/>
        </w:rPr>
      </w:pPr>
      <w:r w:rsidRPr="009D2A50">
        <w:rPr>
          <w:rFonts w:eastAsia="Times New Roman"/>
          <w:b/>
          <w:bCs/>
          <w:i/>
          <w:iCs/>
          <w:lang w:val="pt-BR" w:eastAsia="pt-BR"/>
        </w:rPr>
        <w:t>Emissão</w:t>
      </w:r>
      <w:r w:rsidRPr="009D2A50">
        <w:rPr>
          <w:rFonts w:eastAsia="Times New Roman"/>
          <w:b/>
          <w:bCs/>
          <w:i/>
          <w:iCs/>
          <w:spacing w:val="-6"/>
          <w:lang w:val="pt-BR" w:eastAsia="pt-BR"/>
        </w:rPr>
        <w:t xml:space="preserve"> </w:t>
      </w:r>
      <w:r w:rsidRPr="009D2A50">
        <w:rPr>
          <w:rFonts w:eastAsia="Times New Roman"/>
          <w:b/>
          <w:bCs/>
          <w:i/>
          <w:iCs/>
          <w:lang w:val="pt-BR" w:eastAsia="pt-BR"/>
        </w:rPr>
        <w:t>de pareceres</w:t>
      </w:r>
      <w:r w:rsidRPr="009D2A50">
        <w:rPr>
          <w:rFonts w:eastAsia="Times New Roman"/>
          <w:b/>
          <w:bCs/>
          <w:i/>
          <w:iCs/>
          <w:spacing w:val="-2"/>
          <w:lang w:val="pt-BR" w:eastAsia="pt-BR"/>
        </w:rPr>
        <w:t xml:space="preserve"> </w:t>
      </w:r>
      <w:r w:rsidRPr="009D2A50">
        <w:rPr>
          <w:rFonts w:eastAsia="Times New Roman"/>
          <w:b/>
          <w:bCs/>
          <w:i/>
          <w:iCs/>
          <w:lang w:val="pt-BR" w:eastAsia="pt-BR"/>
        </w:rPr>
        <w:t>técnicos</w:t>
      </w:r>
      <w:r w:rsidRPr="009D2A50">
        <w:rPr>
          <w:rFonts w:eastAsia="Times New Roman"/>
          <w:b/>
          <w:bCs/>
          <w:i/>
          <w:iCs/>
          <w:spacing w:val="-3"/>
          <w:lang w:val="pt-BR" w:eastAsia="pt-BR"/>
        </w:rPr>
        <w:t xml:space="preserve"> </w:t>
      </w:r>
      <w:r w:rsidRPr="009D2A50">
        <w:rPr>
          <w:rFonts w:eastAsia="Times New Roman"/>
          <w:b/>
          <w:bCs/>
          <w:i/>
          <w:iCs/>
          <w:lang w:val="pt-BR" w:eastAsia="pt-BR"/>
        </w:rPr>
        <w:t>durante o</w:t>
      </w:r>
      <w:r w:rsidRPr="009D2A50">
        <w:rPr>
          <w:rFonts w:eastAsia="Times New Roman"/>
          <w:b/>
          <w:bCs/>
          <w:i/>
          <w:iCs/>
          <w:spacing w:val="-2"/>
          <w:lang w:val="pt-BR" w:eastAsia="pt-BR"/>
        </w:rPr>
        <w:t xml:space="preserve"> </w:t>
      </w:r>
      <w:r w:rsidRPr="009D2A50">
        <w:rPr>
          <w:rFonts w:eastAsia="Times New Roman"/>
          <w:b/>
          <w:bCs/>
          <w:i/>
          <w:iCs/>
          <w:lang w:val="pt-BR" w:eastAsia="pt-BR"/>
        </w:rPr>
        <w:t>p</w:t>
      </w:r>
      <w:r w:rsidRPr="009D2A50">
        <w:rPr>
          <w:rFonts w:eastAsia="Times New Roman"/>
          <w:b/>
          <w:bCs/>
          <w:i/>
          <w:iCs/>
          <w:lang w:val="pt-BR" w:eastAsia="pt-BR"/>
        </w:rPr>
        <w:t>rocesso</w:t>
      </w:r>
      <w:r w:rsidRPr="009D2A50">
        <w:rPr>
          <w:rFonts w:eastAsia="Times New Roman"/>
          <w:b/>
          <w:bCs/>
          <w:i/>
          <w:iCs/>
          <w:spacing w:val="-7"/>
          <w:lang w:val="pt-BR" w:eastAsia="pt-BR"/>
        </w:rPr>
        <w:t xml:space="preserve"> </w:t>
      </w:r>
      <w:r w:rsidRPr="009D2A50">
        <w:rPr>
          <w:rFonts w:eastAsia="Times New Roman"/>
          <w:b/>
          <w:bCs/>
          <w:i/>
          <w:iCs/>
          <w:lang w:val="pt-BR" w:eastAsia="pt-BR"/>
        </w:rPr>
        <w:t>licitatório,</w:t>
      </w:r>
      <w:r w:rsidRPr="009D2A50">
        <w:rPr>
          <w:rFonts w:eastAsia="Times New Roman"/>
          <w:b/>
          <w:bCs/>
          <w:i/>
          <w:iCs/>
          <w:spacing w:val="-7"/>
          <w:lang w:val="pt-BR" w:eastAsia="pt-BR"/>
        </w:rPr>
        <w:t xml:space="preserve"> </w:t>
      </w:r>
      <w:r w:rsidRPr="009D2A50">
        <w:rPr>
          <w:rFonts w:eastAsia="Times New Roman"/>
          <w:b/>
          <w:bCs/>
          <w:i/>
          <w:iCs/>
          <w:lang w:val="pt-BR" w:eastAsia="pt-BR"/>
        </w:rPr>
        <w:t>para</w:t>
      </w:r>
      <w:r w:rsidRPr="009D2A50">
        <w:rPr>
          <w:rFonts w:eastAsia="Times New Roman"/>
          <w:b/>
          <w:bCs/>
          <w:i/>
          <w:iCs/>
          <w:spacing w:val="-5"/>
          <w:lang w:val="pt-BR" w:eastAsia="pt-BR"/>
        </w:rPr>
        <w:t xml:space="preserve"> </w:t>
      </w:r>
      <w:r w:rsidRPr="009D2A50">
        <w:rPr>
          <w:rFonts w:eastAsia="Times New Roman"/>
          <w:b/>
          <w:bCs/>
          <w:i/>
          <w:iCs/>
          <w:lang w:val="pt-BR" w:eastAsia="pt-BR"/>
        </w:rPr>
        <w:t>subsidiar</w:t>
      </w:r>
      <w:r w:rsidRPr="009D2A50">
        <w:rPr>
          <w:rFonts w:eastAsia="Times New Roman"/>
          <w:b/>
          <w:bCs/>
          <w:i/>
          <w:iCs/>
          <w:spacing w:val="-2"/>
          <w:lang w:val="pt-BR" w:eastAsia="pt-BR"/>
        </w:rPr>
        <w:t xml:space="preserve"> </w:t>
      </w:r>
      <w:r w:rsidRPr="009D2A50">
        <w:rPr>
          <w:rFonts w:eastAsia="Times New Roman"/>
          <w:b/>
          <w:bCs/>
          <w:i/>
          <w:iCs/>
          <w:lang w:val="pt-BR" w:eastAsia="pt-BR"/>
        </w:rPr>
        <w:t>a tomada</w:t>
      </w:r>
      <w:r w:rsidRPr="009D2A50">
        <w:rPr>
          <w:rFonts w:eastAsia="Times New Roman"/>
          <w:b/>
          <w:bCs/>
          <w:i/>
          <w:iCs/>
          <w:spacing w:val="-5"/>
          <w:lang w:val="pt-BR" w:eastAsia="pt-BR"/>
        </w:rPr>
        <w:t xml:space="preserve"> </w:t>
      </w:r>
      <w:r w:rsidRPr="009D2A50">
        <w:rPr>
          <w:rFonts w:eastAsia="Times New Roman"/>
          <w:b/>
          <w:bCs/>
          <w:i/>
          <w:iCs/>
          <w:lang w:val="pt-BR" w:eastAsia="pt-BR"/>
        </w:rPr>
        <w:t>de decisões, por parte da Prefeitura, na análise de possíveis recursos dos concorrentes ou na definição dos vencedores do certame licitatório.</w:t>
      </w:r>
    </w:p>
    <w:p w:rsidR="009D2A50" w:rsidRPr="009D2A50" w:rsidP="009D2A50">
      <w:pPr>
        <w:widowControl/>
        <w:autoSpaceDE/>
        <w:autoSpaceDN/>
        <w:jc w:val="both"/>
        <w:rPr>
          <w:rFonts w:eastAsia="Times New Roman"/>
          <w:b/>
          <w:bCs/>
          <w:i/>
          <w:iCs/>
          <w:lang w:val="pt-BR" w:eastAsia="pt-BR"/>
        </w:rPr>
      </w:pPr>
    </w:p>
    <w:p w:rsidR="009D2A50" w:rsidRPr="009D2A50" w:rsidP="009D2A50">
      <w:pPr>
        <w:numPr>
          <w:ilvl w:val="4"/>
          <w:numId w:val="22"/>
        </w:numPr>
        <w:tabs>
          <w:tab w:val="left" w:pos="789"/>
        </w:tabs>
        <w:ind w:left="0" w:firstLine="0"/>
        <w:jc w:val="both"/>
        <w:rPr>
          <w:rFonts w:eastAsia="Times New Roman"/>
          <w:b/>
          <w:bCs/>
          <w:i/>
          <w:iCs/>
          <w:lang w:val="pt-BR" w:eastAsia="pt-BR"/>
        </w:rPr>
      </w:pPr>
      <w:r w:rsidRPr="009D2A50">
        <w:rPr>
          <w:rFonts w:eastAsia="Times New Roman"/>
          <w:b/>
          <w:bCs/>
          <w:i/>
          <w:iCs/>
          <w:lang w:val="pt-BR" w:eastAsia="pt-BR"/>
        </w:rPr>
        <w:t>–</w:t>
      </w:r>
      <w:r w:rsidRPr="009D2A50">
        <w:rPr>
          <w:rFonts w:eastAsia="Times New Roman"/>
          <w:b/>
          <w:bCs/>
          <w:i/>
          <w:iCs/>
          <w:spacing w:val="-5"/>
          <w:lang w:val="pt-BR" w:eastAsia="pt-BR"/>
        </w:rPr>
        <w:t xml:space="preserve"> </w:t>
      </w:r>
      <w:r w:rsidRPr="009D2A50">
        <w:rPr>
          <w:rFonts w:eastAsia="Times New Roman"/>
          <w:b/>
          <w:bCs/>
          <w:i/>
          <w:iCs/>
          <w:lang w:val="pt-BR" w:eastAsia="pt-BR"/>
        </w:rPr>
        <w:t>Estruturação</w:t>
      </w:r>
      <w:r w:rsidRPr="009D2A50">
        <w:rPr>
          <w:rFonts w:eastAsia="Times New Roman"/>
          <w:b/>
          <w:bCs/>
          <w:i/>
          <w:iCs/>
          <w:spacing w:val="-3"/>
          <w:lang w:val="pt-BR" w:eastAsia="pt-BR"/>
        </w:rPr>
        <w:t xml:space="preserve"> </w:t>
      </w:r>
      <w:r w:rsidRPr="009D2A50">
        <w:rPr>
          <w:rFonts w:eastAsia="Times New Roman"/>
          <w:b/>
          <w:bCs/>
          <w:i/>
          <w:iCs/>
          <w:lang w:val="pt-BR" w:eastAsia="pt-BR"/>
        </w:rPr>
        <w:t>do</w:t>
      </w:r>
      <w:r w:rsidRPr="009D2A50">
        <w:rPr>
          <w:rFonts w:eastAsia="Times New Roman"/>
          <w:b/>
          <w:bCs/>
          <w:i/>
          <w:iCs/>
          <w:spacing w:val="-3"/>
          <w:lang w:val="pt-BR" w:eastAsia="pt-BR"/>
        </w:rPr>
        <w:t xml:space="preserve"> </w:t>
      </w:r>
      <w:r w:rsidRPr="009D2A50">
        <w:rPr>
          <w:rFonts w:eastAsia="Times New Roman"/>
          <w:b/>
          <w:bCs/>
          <w:i/>
          <w:iCs/>
          <w:lang w:val="pt-BR" w:eastAsia="pt-BR"/>
        </w:rPr>
        <w:t>Órgão</w:t>
      </w:r>
      <w:r w:rsidRPr="009D2A50">
        <w:rPr>
          <w:rFonts w:eastAsia="Times New Roman"/>
          <w:b/>
          <w:bCs/>
          <w:i/>
          <w:iCs/>
          <w:spacing w:val="-6"/>
          <w:lang w:val="pt-BR" w:eastAsia="pt-BR"/>
        </w:rPr>
        <w:t xml:space="preserve"> </w:t>
      </w:r>
      <w:r w:rsidRPr="009D2A50">
        <w:rPr>
          <w:rFonts w:eastAsia="Times New Roman"/>
          <w:b/>
          <w:bCs/>
          <w:i/>
          <w:iCs/>
          <w:spacing w:val="-2"/>
          <w:lang w:val="pt-BR" w:eastAsia="pt-BR"/>
        </w:rPr>
        <w:t>Gestor</w:t>
      </w:r>
      <w:r w:rsidRPr="009D2A50">
        <w:rPr>
          <w:rFonts w:eastAsia="Times New Roman"/>
          <w:b/>
          <w:bCs/>
          <w:i/>
          <w:iCs/>
          <w:spacing w:val="-2"/>
          <w:u w:val="single"/>
          <w:lang w:val="pt-BR" w:eastAsia="pt-BR"/>
        </w:rPr>
        <w:t>:</w:t>
      </w:r>
    </w:p>
    <w:p w:rsidR="009D2A50" w:rsidRPr="009D2A50" w:rsidP="009D2A50">
      <w:pPr>
        <w:widowControl/>
        <w:autoSpaceDE/>
        <w:autoSpaceDN/>
        <w:jc w:val="both"/>
        <w:rPr>
          <w:rFonts w:eastAsia="Times New Roman"/>
          <w:b/>
          <w:bCs/>
          <w:i/>
          <w:iCs/>
          <w:lang w:val="pt-BR" w:eastAsia="pt-BR"/>
        </w:rPr>
      </w:pPr>
    </w:p>
    <w:p w:rsidR="009D2A50" w:rsidRPr="009D2A50" w:rsidP="009D2A50">
      <w:pPr>
        <w:numPr>
          <w:ilvl w:val="0"/>
          <w:numId w:val="16"/>
        </w:numPr>
        <w:tabs>
          <w:tab w:val="left" w:pos="688"/>
        </w:tabs>
        <w:ind w:left="0" w:firstLine="0"/>
        <w:jc w:val="both"/>
        <w:rPr>
          <w:rFonts w:eastAsia="Times New Roman"/>
          <w:b/>
          <w:bCs/>
          <w:i/>
          <w:iCs/>
          <w:lang w:val="pt-BR" w:eastAsia="pt-BR"/>
        </w:rPr>
      </w:pPr>
      <w:r w:rsidRPr="009D2A50">
        <w:rPr>
          <w:rFonts w:eastAsia="Times New Roman"/>
          <w:b/>
          <w:bCs/>
          <w:i/>
          <w:iCs/>
          <w:lang w:val="pt-BR" w:eastAsia="pt-BR"/>
        </w:rPr>
        <w:t xml:space="preserve">Definição da estrutura do </w:t>
      </w:r>
      <w:r w:rsidRPr="009D2A50">
        <w:rPr>
          <w:rFonts w:eastAsia="Times New Roman"/>
          <w:b/>
          <w:bCs/>
          <w:i/>
          <w:iCs/>
          <w:lang w:val="pt-BR" w:eastAsia="pt-BR"/>
        </w:rPr>
        <w:t>órgão gestor da Prefeitura, com detalhamento das áreas de planejamento e de fiscalização e as respectivas funções necessárias, para o acompanhamento</w:t>
      </w:r>
      <w:r w:rsidRPr="009D2A50">
        <w:rPr>
          <w:rFonts w:eastAsia="Times New Roman"/>
          <w:b/>
          <w:bCs/>
          <w:i/>
          <w:iCs/>
          <w:spacing w:val="40"/>
          <w:lang w:val="pt-BR" w:eastAsia="pt-BR"/>
        </w:rPr>
        <w:t xml:space="preserve"> </w:t>
      </w:r>
      <w:r w:rsidRPr="009D2A50">
        <w:rPr>
          <w:rFonts w:eastAsia="Times New Roman"/>
          <w:b/>
          <w:bCs/>
          <w:i/>
          <w:iCs/>
          <w:lang w:val="pt-BR" w:eastAsia="pt-BR"/>
        </w:rPr>
        <w:t>da execução da concessão do sistema de transporte.</w:t>
      </w:r>
    </w:p>
    <w:p w:rsidR="009D2A50" w:rsidRPr="009D2A50" w:rsidP="009D2A50">
      <w:pPr>
        <w:numPr>
          <w:ilvl w:val="0"/>
          <w:numId w:val="16"/>
        </w:numPr>
        <w:tabs>
          <w:tab w:val="left" w:pos="707"/>
        </w:tabs>
        <w:ind w:left="0" w:firstLine="0"/>
        <w:jc w:val="both"/>
        <w:rPr>
          <w:rFonts w:eastAsia="Times New Roman"/>
          <w:b/>
          <w:bCs/>
          <w:i/>
          <w:iCs/>
          <w:lang w:val="pt-BR" w:eastAsia="pt-BR"/>
        </w:rPr>
      </w:pPr>
      <w:r w:rsidRPr="009D2A50">
        <w:rPr>
          <w:rFonts w:eastAsia="Times New Roman"/>
          <w:b/>
          <w:bCs/>
          <w:i/>
          <w:iCs/>
          <w:lang w:val="pt-BR" w:eastAsia="pt-BR"/>
        </w:rPr>
        <w:t>Definição de estratégias de monitoramento da operação do</w:t>
      </w:r>
      <w:r w:rsidRPr="009D2A50">
        <w:rPr>
          <w:rFonts w:eastAsia="Times New Roman"/>
          <w:b/>
          <w:bCs/>
          <w:i/>
          <w:iCs/>
          <w:lang w:val="pt-BR" w:eastAsia="pt-BR"/>
        </w:rPr>
        <w:t xml:space="preserve"> sistema de transporte público e seu impacto no município, pelo órgão gestor, com base nas ferramentas disponíveis, com recomendação para a implantação de indicadores de desempenho para avaliação contínua da qualidade do serviço.</w:t>
      </w:r>
    </w:p>
    <w:p w:rsidR="009D2A50" w:rsidRPr="009D2A50" w:rsidP="009D2A50">
      <w:pPr>
        <w:widowControl/>
        <w:autoSpaceDE/>
        <w:autoSpaceDN/>
        <w:jc w:val="both"/>
        <w:rPr>
          <w:rFonts w:eastAsia="Times New Roman"/>
          <w:b/>
          <w:bCs/>
          <w:i/>
          <w:iCs/>
          <w:lang w:val="pt-BR" w:eastAsia="pt-BR"/>
        </w:rPr>
      </w:pPr>
    </w:p>
    <w:p w:rsidR="009D2A50" w:rsidRPr="009D2A50" w:rsidP="009D2A50">
      <w:pPr>
        <w:keepNext/>
        <w:widowControl/>
        <w:numPr>
          <w:ilvl w:val="3"/>
          <w:numId w:val="22"/>
        </w:numPr>
        <w:tabs>
          <w:tab w:val="left" w:pos="669"/>
        </w:tabs>
        <w:autoSpaceDE/>
        <w:autoSpaceDN/>
        <w:spacing w:before="240" w:after="60"/>
        <w:ind w:left="0" w:firstLine="0"/>
        <w:jc w:val="both"/>
        <w:outlineLvl w:val="0"/>
        <w:rPr>
          <w:rFonts w:eastAsia="Times New Roman"/>
          <w:b/>
          <w:bCs/>
          <w:i/>
          <w:iCs/>
          <w:kern w:val="32"/>
          <w:lang w:val="pt-BR" w:eastAsia="pt-BR"/>
        </w:rPr>
      </w:pPr>
      <w:r w:rsidRPr="009D2A50">
        <w:rPr>
          <w:rFonts w:eastAsia="Times New Roman"/>
          <w:b/>
          <w:bCs/>
          <w:i/>
          <w:iCs/>
          <w:spacing w:val="-4"/>
          <w:kern w:val="32"/>
          <w:lang w:val="pt-BR" w:eastAsia="pt-BR"/>
        </w:rPr>
        <w:t>–</w:t>
      </w:r>
      <w:r w:rsidRPr="009D2A50">
        <w:rPr>
          <w:rFonts w:eastAsia="Times New Roman"/>
          <w:b/>
          <w:bCs/>
          <w:i/>
          <w:iCs/>
          <w:spacing w:val="-1"/>
          <w:kern w:val="32"/>
          <w:lang w:val="pt-BR" w:eastAsia="pt-BR"/>
        </w:rPr>
        <w:t xml:space="preserve"> </w:t>
      </w:r>
      <w:r w:rsidRPr="009D2A50">
        <w:rPr>
          <w:rFonts w:eastAsia="Times New Roman"/>
          <w:b/>
          <w:bCs/>
          <w:i/>
          <w:iCs/>
          <w:spacing w:val="-4"/>
          <w:kern w:val="32"/>
          <w:lang w:val="pt-BR" w:eastAsia="pt-BR"/>
        </w:rPr>
        <w:t>PRODUTOS</w:t>
      </w:r>
      <w:r w:rsidRPr="009D2A50">
        <w:rPr>
          <w:rFonts w:eastAsia="Times New Roman"/>
          <w:b/>
          <w:bCs/>
          <w:i/>
          <w:iCs/>
          <w:kern w:val="32"/>
          <w:lang w:val="pt-BR" w:eastAsia="pt-BR"/>
        </w:rPr>
        <w:t xml:space="preserve"> </w:t>
      </w:r>
      <w:r w:rsidRPr="009D2A50">
        <w:rPr>
          <w:rFonts w:eastAsia="Times New Roman"/>
          <w:b/>
          <w:bCs/>
          <w:i/>
          <w:iCs/>
          <w:spacing w:val="-4"/>
          <w:kern w:val="32"/>
          <w:lang w:val="pt-BR" w:eastAsia="pt-BR"/>
        </w:rPr>
        <w:t>PREVISTOS/ETAP</w:t>
      </w:r>
      <w:r w:rsidRPr="009D2A50">
        <w:rPr>
          <w:rFonts w:eastAsia="Times New Roman"/>
          <w:b/>
          <w:bCs/>
          <w:i/>
          <w:iCs/>
          <w:spacing w:val="-4"/>
          <w:kern w:val="32"/>
          <w:lang w:val="pt-BR" w:eastAsia="pt-BR"/>
        </w:rPr>
        <w:t>AS</w:t>
      </w:r>
      <w:r w:rsidRPr="009D2A50">
        <w:rPr>
          <w:rFonts w:eastAsia="Times New Roman"/>
          <w:b/>
          <w:bCs/>
          <w:i/>
          <w:iCs/>
          <w:kern w:val="32"/>
          <w:lang w:val="pt-BR" w:eastAsia="pt-BR"/>
        </w:rPr>
        <w:t xml:space="preserve"> </w:t>
      </w:r>
      <w:r w:rsidRPr="009D2A50">
        <w:rPr>
          <w:rFonts w:eastAsia="Times New Roman"/>
          <w:b/>
          <w:bCs/>
          <w:i/>
          <w:iCs/>
          <w:spacing w:val="-4"/>
          <w:kern w:val="32"/>
          <w:lang w:val="pt-BR" w:eastAsia="pt-BR"/>
        </w:rPr>
        <w:t>DO</w:t>
      </w:r>
      <w:r w:rsidRPr="009D2A50">
        <w:rPr>
          <w:rFonts w:eastAsia="Times New Roman"/>
          <w:b/>
          <w:bCs/>
          <w:i/>
          <w:iCs/>
          <w:kern w:val="32"/>
          <w:lang w:val="pt-BR" w:eastAsia="pt-BR"/>
        </w:rPr>
        <w:t xml:space="preserve"> </w:t>
      </w:r>
      <w:r w:rsidRPr="009D2A50">
        <w:rPr>
          <w:rFonts w:eastAsia="Times New Roman"/>
          <w:b/>
          <w:bCs/>
          <w:i/>
          <w:iCs/>
          <w:spacing w:val="-4"/>
          <w:kern w:val="32"/>
          <w:lang w:val="pt-BR" w:eastAsia="pt-BR"/>
        </w:rPr>
        <w:t>PROJETO:</w:t>
      </w:r>
    </w:p>
    <w:p w:rsidR="009D2A50" w:rsidRPr="009D2A50" w:rsidP="009D2A50">
      <w:pPr>
        <w:widowControl/>
        <w:autoSpaceDE/>
        <w:autoSpaceDN/>
        <w:jc w:val="both"/>
        <w:rPr>
          <w:rFonts w:eastAsia="Times New Roman"/>
          <w:b/>
          <w:bCs/>
          <w:i/>
          <w:iCs/>
          <w:lang w:val="pt-BR" w:eastAsia="pt-BR"/>
        </w:rPr>
      </w:pPr>
    </w:p>
    <w:p w:rsidR="009D2A50" w:rsidRPr="009D2A50" w:rsidP="009D2A50">
      <w:pPr>
        <w:widowControl/>
        <w:autoSpaceDE/>
        <w:autoSpaceDN/>
        <w:jc w:val="both"/>
        <w:rPr>
          <w:rFonts w:eastAsia="Times New Roman"/>
          <w:b/>
          <w:bCs/>
          <w:i/>
          <w:iCs/>
          <w:lang w:val="pt-BR" w:eastAsia="pt-BR"/>
        </w:rPr>
      </w:pPr>
      <w:r w:rsidRPr="009D2A50">
        <w:rPr>
          <w:rFonts w:eastAsia="Times New Roman"/>
          <w:b/>
          <w:bCs/>
          <w:i/>
          <w:iCs/>
          <w:lang w:val="pt-BR" w:eastAsia="pt-BR"/>
        </w:rPr>
        <w:t>Relatório Nº 01 - contendo o levantamento dos indicadores e dados operacionais e o diagnóstico da distribuição das linhas da rede de transporte atual, contemplando as exigências no item 3.1 acima.</w:t>
      </w:r>
    </w:p>
    <w:p w:rsidR="009D2A50" w:rsidRPr="009D2A50" w:rsidP="009D2A50">
      <w:pPr>
        <w:widowControl/>
        <w:tabs>
          <w:tab w:val="left" w:pos="707"/>
        </w:tabs>
        <w:autoSpaceDE/>
        <w:autoSpaceDN/>
        <w:ind w:left="0"/>
        <w:rPr>
          <w:rFonts w:eastAsia="Times New Roman"/>
          <w:b/>
          <w:bCs/>
          <w:i/>
          <w:iCs/>
          <w:lang w:val="pt-BR" w:eastAsia="pt-BR"/>
        </w:rPr>
      </w:pPr>
    </w:p>
    <w:p w:rsidR="009D2A50" w:rsidRPr="009D2A50" w:rsidP="009D2A50">
      <w:pPr>
        <w:widowControl/>
        <w:autoSpaceDE/>
        <w:autoSpaceDN/>
        <w:jc w:val="both"/>
        <w:rPr>
          <w:rFonts w:eastAsia="Times New Roman"/>
          <w:b/>
          <w:bCs/>
          <w:i/>
          <w:iCs/>
          <w:lang w:val="pt-BR" w:eastAsia="pt-BR"/>
        </w:rPr>
      </w:pPr>
      <w:r w:rsidRPr="009D2A50">
        <w:rPr>
          <w:rFonts w:eastAsia="Times New Roman"/>
          <w:b/>
          <w:bCs/>
          <w:i/>
          <w:iCs/>
          <w:lang w:val="pt-BR" w:eastAsia="pt-BR"/>
        </w:rPr>
        <w:t>Relatório</w:t>
      </w:r>
      <w:r w:rsidRPr="009D2A50">
        <w:rPr>
          <w:rFonts w:eastAsia="Times New Roman"/>
          <w:b/>
          <w:bCs/>
          <w:i/>
          <w:iCs/>
          <w:spacing w:val="-4"/>
          <w:lang w:val="pt-BR" w:eastAsia="pt-BR"/>
        </w:rPr>
        <w:t xml:space="preserve"> </w:t>
      </w:r>
      <w:r w:rsidRPr="009D2A50">
        <w:rPr>
          <w:rFonts w:eastAsia="Times New Roman"/>
          <w:b/>
          <w:bCs/>
          <w:i/>
          <w:iCs/>
          <w:lang w:val="pt-BR" w:eastAsia="pt-BR"/>
        </w:rPr>
        <w:t>Nº 02</w:t>
      </w:r>
      <w:r w:rsidRPr="009D2A50">
        <w:rPr>
          <w:rFonts w:eastAsia="Times New Roman"/>
          <w:b/>
          <w:bCs/>
          <w:i/>
          <w:iCs/>
          <w:spacing w:val="-1"/>
          <w:lang w:val="pt-BR" w:eastAsia="pt-BR"/>
        </w:rPr>
        <w:t xml:space="preserve"> </w:t>
      </w:r>
      <w:r w:rsidRPr="009D2A50">
        <w:rPr>
          <w:rFonts w:eastAsia="Times New Roman"/>
          <w:b/>
          <w:bCs/>
          <w:i/>
          <w:iCs/>
          <w:lang w:val="pt-BR" w:eastAsia="pt-BR"/>
        </w:rPr>
        <w:t>-</w:t>
      </w:r>
      <w:r w:rsidRPr="009D2A50">
        <w:rPr>
          <w:rFonts w:eastAsia="Times New Roman"/>
          <w:b/>
          <w:bCs/>
          <w:i/>
          <w:iCs/>
          <w:spacing w:val="-2"/>
          <w:lang w:val="pt-BR" w:eastAsia="pt-BR"/>
        </w:rPr>
        <w:t xml:space="preserve"> </w:t>
      </w:r>
      <w:r w:rsidRPr="009D2A50">
        <w:rPr>
          <w:rFonts w:eastAsia="Times New Roman"/>
          <w:b/>
          <w:bCs/>
          <w:i/>
          <w:iCs/>
          <w:lang w:val="pt-BR" w:eastAsia="pt-BR"/>
        </w:rPr>
        <w:t>contendo</w:t>
      </w:r>
      <w:r w:rsidRPr="009D2A50">
        <w:rPr>
          <w:rFonts w:eastAsia="Times New Roman"/>
          <w:b/>
          <w:bCs/>
          <w:i/>
          <w:iCs/>
          <w:spacing w:val="-2"/>
          <w:lang w:val="pt-BR" w:eastAsia="pt-BR"/>
        </w:rPr>
        <w:t xml:space="preserve"> </w:t>
      </w:r>
      <w:r w:rsidRPr="009D2A50">
        <w:rPr>
          <w:rFonts w:eastAsia="Times New Roman"/>
          <w:b/>
          <w:bCs/>
          <w:i/>
          <w:iCs/>
          <w:lang w:val="pt-BR" w:eastAsia="pt-BR"/>
        </w:rPr>
        <w:t xml:space="preserve">a </w:t>
      </w:r>
      <w:r w:rsidRPr="009D2A50">
        <w:rPr>
          <w:rFonts w:eastAsia="Times New Roman"/>
          <w:b/>
          <w:bCs/>
          <w:i/>
          <w:iCs/>
          <w:lang w:val="pt-BR" w:eastAsia="pt-BR"/>
        </w:rPr>
        <w:t>proposta</w:t>
      </w:r>
      <w:r w:rsidRPr="009D2A50">
        <w:rPr>
          <w:rFonts w:eastAsia="Times New Roman"/>
          <w:b/>
          <w:bCs/>
          <w:i/>
          <w:iCs/>
          <w:spacing w:val="-5"/>
          <w:lang w:val="pt-BR" w:eastAsia="pt-BR"/>
        </w:rPr>
        <w:t xml:space="preserve"> </w:t>
      </w:r>
      <w:r w:rsidRPr="009D2A50">
        <w:rPr>
          <w:rFonts w:eastAsia="Times New Roman"/>
          <w:b/>
          <w:bCs/>
          <w:i/>
          <w:iCs/>
          <w:lang w:val="pt-BR" w:eastAsia="pt-BR"/>
        </w:rPr>
        <w:t>da rede de</w:t>
      </w:r>
      <w:r w:rsidRPr="009D2A50">
        <w:rPr>
          <w:rFonts w:eastAsia="Times New Roman"/>
          <w:b/>
          <w:bCs/>
          <w:i/>
          <w:iCs/>
          <w:spacing w:val="-4"/>
          <w:lang w:val="pt-BR" w:eastAsia="pt-BR"/>
        </w:rPr>
        <w:t xml:space="preserve"> </w:t>
      </w:r>
      <w:r w:rsidRPr="009D2A50">
        <w:rPr>
          <w:rFonts w:eastAsia="Times New Roman"/>
          <w:b/>
          <w:bCs/>
          <w:i/>
          <w:iCs/>
          <w:lang w:val="pt-BR" w:eastAsia="pt-BR"/>
        </w:rPr>
        <w:t>transporte,</w:t>
      </w:r>
      <w:r w:rsidRPr="009D2A50">
        <w:rPr>
          <w:rFonts w:eastAsia="Times New Roman"/>
          <w:b/>
          <w:bCs/>
          <w:i/>
          <w:iCs/>
          <w:spacing w:val="-2"/>
          <w:lang w:val="pt-BR" w:eastAsia="pt-BR"/>
        </w:rPr>
        <w:t xml:space="preserve"> </w:t>
      </w:r>
      <w:r w:rsidRPr="009D2A50">
        <w:rPr>
          <w:rFonts w:eastAsia="Times New Roman"/>
          <w:b/>
          <w:bCs/>
          <w:i/>
          <w:iCs/>
          <w:lang w:val="pt-BR" w:eastAsia="pt-BR"/>
        </w:rPr>
        <w:t>com alterações</w:t>
      </w:r>
      <w:r w:rsidRPr="009D2A50">
        <w:rPr>
          <w:rFonts w:eastAsia="Times New Roman"/>
          <w:b/>
          <w:bCs/>
          <w:i/>
          <w:iCs/>
          <w:spacing w:val="-2"/>
          <w:lang w:val="pt-BR" w:eastAsia="pt-BR"/>
        </w:rPr>
        <w:t xml:space="preserve"> </w:t>
      </w:r>
      <w:r w:rsidRPr="009D2A50">
        <w:rPr>
          <w:rFonts w:eastAsia="Times New Roman"/>
          <w:b/>
          <w:bCs/>
          <w:i/>
          <w:iCs/>
          <w:lang w:val="pt-BR" w:eastAsia="pt-BR"/>
        </w:rPr>
        <w:t>se necessário,</w:t>
      </w:r>
      <w:r w:rsidRPr="009D2A50">
        <w:rPr>
          <w:rFonts w:eastAsia="Times New Roman"/>
          <w:b/>
          <w:bCs/>
          <w:i/>
          <w:iCs/>
          <w:spacing w:val="-3"/>
          <w:lang w:val="pt-BR" w:eastAsia="pt-BR"/>
        </w:rPr>
        <w:t xml:space="preserve"> </w:t>
      </w:r>
      <w:r w:rsidRPr="009D2A50">
        <w:rPr>
          <w:rFonts w:eastAsia="Times New Roman"/>
          <w:b/>
          <w:bCs/>
          <w:i/>
          <w:iCs/>
          <w:lang w:val="pt-BR" w:eastAsia="pt-BR"/>
        </w:rPr>
        <w:t>e as novas Ordens de Serviços Operacionais - OSO's para cada linha, contemplando as exigências no item 3.2 acima.</w:t>
      </w:r>
    </w:p>
    <w:p w:rsidR="009D2A50" w:rsidRPr="009D2A50" w:rsidP="009D2A50">
      <w:pPr>
        <w:widowControl/>
        <w:autoSpaceDE/>
        <w:autoSpaceDN/>
        <w:jc w:val="both"/>
        <w:rPr>
          <w:rFonts w:eastAsia="Times New Roman"/>
          <w:b/>
          <w:bCs/>
          <w:i/>
          <w:iCs/>
          <w:lang w:val="pt-BR" w:eastAsia="pt-BR"/>
        </w:rPr>
      </w:pPr>
    </w:p>
    <w:p w:rsidR="009D2A50" w:rsidRPr="009D2A50" w:rsidP="009D2A50">
      <w:pPr>
        <w:widowControl/>
        <w:autoSpaceDE/>
        <w:autoSpaceDN/>
        <w:jc w:val="both"/>
        <w:rPr>
          <w:rFonts w:eastAsia="Times New Roman"/>
          <w:b/>
          <w:bCs/>
          <w:i/>
          <w:iCs/>
          <w:lang w:val="pt-BR" w:eastAsia="pt-BR"/>
        </w:rPr>
      </w:pPr>
      <w:r w:rsidRPr="009D2A50">
        <w:rPr>
          <w:rFonts w:eastAsia="Times New Roman"/>
          <w:b/>
          <w:bCs/>
          <w:i/>
          <w:iCs/>
          <w:lang w:val="pt-BR" w:eastAsia="pt-BR"/>
        </w:rPr>
        <w:t>Relatório Nº 03 - contendo</w:t>
      </w:r>
      <w:r w:rsidRPr="009D2A50">
        <w:rPr>
          <w:rFonts w:eastAsia="Times New Roman"/>
          <w:b/>
          <w:bCs/>
          <w:i/>
          <w:iCs/>
          <w:spacing w:val="-1"/>
          <w:lang w:val="pt-BR" w:eastAsia="pt-BR"/>
        </w:rPr>
        <w:t xml:space="preserve"> </w:t>
      </w:r>
      <w:r w:rsidRPr="009D2A50">
        <w:rPr>
          <w:rFonts w:eastAsia="Times New Roman"/>
          <w:b/>
          <w:bCs/>
          <w:i/>
          <w:iCs/>
          <w:lang w:val="pt-BR" w:eastAsia="pt-BR"/>
        </w:rPr>
        <w:t>a apuração do</w:t>
      </w:r>
      <w:r w:rsidRPr="009D2A50">
        <w:rPr>
          <w:rFonts w:eastAsia="Times New Roman"/>
          <w:b/>
          <w:bCs/>
          <w:i/>
          <w:iCs/>
          <w:spacing w:val="-1"/>
          <w:lang w:val="pt-BR" w:eastAsia="pt-BR"/>
        </w:rPr>
        <w:t xml:space="preserve"> </w:t>
      </w:r>
      <w:r w:rsidRPr="009D2A50">
        <w:rPr>
          <w:rFonts w:eastAsia="Times New Roman"/>
          <w:b/>
          <w:bCs/>
          <w:i/>
          <w:iCs/>
          <w:lang w:val="pt-BR" w:eastAsia="pt-BR"/>
        </w:rPr>
        <w:t>custo total</w:t>
      </w:r>
      <w:r w:rsidRPr="009D2A50">
        <w:rPr>
          <w:rFonts w:eastAsia="Times New Roman"/>
          <w:b/>
          <w:bCs/>
          <w:i/>
          <w:iCs/>
          <w:spacing w:val="-1"/>
          <w:lang w:val="pt-BR" w:eastAsia="pt-BR"/>
        </w:rPr>
        <w:t xml:space="preserve"> </w:t>
      </w:r>
      <w:r w:rsidRPr="009D2A50">
        <w:rPr>
          <w:rFonts w:eastAsia="Times New Roman"/>
          <w:b/>
          <w:bCs/>
          <w:i/>
          <w:iCs/>
          <w:lang w:val="pt-BR" w:eastAsia="pt-BR"/>
        </w:rPr>
        <w:t>do serviço,</w:t>
      </w:r>
      <w:r w:rsidRPr="009D2A50">
        <w:rPr>
          <w:rFonts w:eastAsia="Times New Roman"/>
          <w:b/>
          <w:bCs/>
          <w:i/>
          <w:iCs/>
          <w:spacing w:val="-1"/>
          <w:lang w:val="pt-BR" w:eastAsia="pt-BR"/>
        </w:rPr>
        <w:t xml:space="preserve"> </w:t>
      </w:r>
      <w:r w:rsidRPr="009D2A50">
        <w:rPr>
          <w:rFonts w:eastAsia="Times New Roman"/>
          <w:b/>
          <w:bCs/>
          <w:i/>
          <w:iCs/>
          <w:lang w:val="pt-BR" w:eastAsia="pt-BR"/>
        </w:rPr>
        <w:t>custo por pass</w:t>
      </w:r>
      <w:r w:rsidRPr="009D2A50">
        <w:rPr>
          <w:rFonts w:eastAsia="Times New Roman"/>
          <w:b/>
          <w:bCs/>
          <w:i/>
          <w:iCs/>
          <w:lang w:val="pt-BR" w:eastAsia="pt-BR"/>
        </w:rPr>
        <w:t>ageiro</w:t>
      </w:r>
      <w:r w:rsidRPr="009D2A50">
        <w:rPr>
          <w:rFonts w:eastAsia="Times New Roman"/>
          <w:b/>
          <w:bCs/>
          <w:i/>
          <w:iCs/>
          <w:spacing w:val="-4"/>
          <w:lang w:val="pt-BR" w:eastAsia="pt-BR"/>
        </w:rPr>
        <w:t xml:space="preserve"> </w:t>
      </w:r>
      <w:r w:rsidRPr="009D2A50">
        <w:rPr>
          <w:rFonts w:eastAsia="Times New Roman"/>
          <w:b/>
          <w:bCs/>
          <w:i/>
          <w:iCs/>
          <w:lang w:val="pt-BR" w:eastAsia="pt-BR"/>
        </w:rPr>
        <w:t>e custo por quilômetro da rede atual e da rede proposta, com a avaliação</w:t>
      </w:r>
      <w:r w:rsidRPr="009D2A50">
        <w:rPr>
          <w:rFonts w:eastAsia="Times New Roman"/>
          <w:b/>
          <w:bCs/>
          <w:i/>
          <w:iCs/>
          <w:lang w:val="pt-BR" w:eastAsia="pt-BR"/>
        </w:rPr>
        <w:t xml:space="preserve"> </w:t>
      </w:r>
      <w:r w:rsidRPr="009D2A50">
        <w:rPr>
          <w:rFonts w:eastAsia="Times New Roman"/>
          <w:b/>
          <w:bCs/>
          <w:i/>
          <w:iCs/>
          <w:lang w:val="pt-BR" w:eastAsia="pt-BR"/>
        </w:rPr>
        <w:t>do impacto da implantação do sistema integrado e do modelo de remuneração e compensação das empresas</w:t>
      </w:r>
      <w:r w:rsidRPr="009D2A50">
        <w:rPr>
          <w:rFonts w:eastAsia="Times New Roman"/>
          <w:b/>
          <w:bCs/>
          <w:i/>
          <w:iCs/>
          <w:spacing w:val="40"/>
          <w:lang w:val="pt-BR" w:eastAsia="pt-BR"/>
        </w:rPr>
        <w:t xml:space="preserve"> </w:t>
      </w:r>
      <w:r w:rsidRPr="009D2A50">
        <w:rPr>
          <w:rFonts w:eastAsia="Times New Roman"/>
          <w:b/>
          <w:bCs/>
          <w:i/>
          <w:iCs/>
          <w:lang w:val="pt-BR" w:eastAsia="pt-BR"/>
        </w:rPr>
        <w:t>operadoras, contemplando as exigências no item 3.3 acima.</w:t>
      </w:r>
    </w:p>
    <w:p w:rsidR="009D2A50" w:rsidRPr="009D2A50" w:rsidP="009D2A50">
      <w:pPr>
        <w:widowControl/>
        <w:autoSpaceDE/>
        <w:autoSpaceDN/>
        <w:jc w:val="both"/>
        <w:rPr>
          <w:rFonts w:eastAsia="Times New Roman"/>
          <w:b/>
          <w:bCs/>
          <w:i/>
          <w:iCs/>
          <w:lang w:val="pt-BR" w:eastAsia="pt-BR"/>
        </w:rPr>
      </w:pPr>
      <w:r w:rsidRPr="009D2A50">
        <w:rPr>
          <w:rFonts w:eastAsia="Times New Roman"/>
          <w:b/>
          <w:bCs/>
          <w:i/>
          <w:iCs/>
          <w:lang w:val="pt-BR" w:eastAsia="pt-BR"/>
        </w:rPr>
        <w:t>Relatório Nº 04 -</w:t>
      </w:r>
      <w:r w:rsidRPr="009D2A50">
        <w:rPr>
          <w:rFonts w:eastAsia="Times New Roman"/>
          <w:b/>
          <w:bCs/>
          <w:i/>
          <w:iCs/>
          <w:lang w:val="pt-BR" w:eastAsia="pt-BR"/>
        </w:rPr>
        <w:t xml:space="preserve"> contendo a análise da legislação municipal, a definição da modelagem da licitação, o Termo de Referência definido em razão das orientações da Administração que estabelecerá os parâmetros para elaboração do Edital de Licitação, contemplando as exigências n</w:t>
      </w:r>
      <w:r w:rsidRPr="009D2A50">
        <w:rPr>
          <w:rFonts w:eastAsia="Times New Roman"/>
          <w:b/>
          <w:bCs/>
          <w:i/>
          <w:iCs/>
          <w:lang w:val="pt-BR" w:eastAsia="pt-BR"/>
        </w:rPr>
        <w:t>os itens 3.4 e 3.5 acima.</w:t>
      </w:r>
    </w:p>
    <w:p w:rsidR="009D2A50" w:rsidRPr="009D2A50" w:rsidP="009D2A50">
      <w:pPr>
        <w:widowControl/>
        <w:autoSpaceDE/>
        <w:autoSpaceDN/>
        <w:jc w:val="both"/>
        <w:rPr>
          <w:rFonts w:eastAsia="Times New Roman"/>
          <w:b/>
          <w:bCs/>
          <w:i/>
          <w:iCs/>
          <w:lang w:val="pt-BR" w:eastAsia="pt-BR"/>
        </w:rPr>
      </w:pPr>
    </w:p>
    <w:p w:rsidR="009D2A50" w:rsidRPr="009D2A50" w:rsidP="009D2A50">
      <w:pPr>
        <w:widowControl/>
        <w:autoSpaceDE/>
        <w:autoSpaceDN/>
        <w:jc w:val="both"/>
        <w:rPr>
          <w:rFonts w:eastAsia="Times New Roman"/>
          <w:b/>
          <w:bCs/>
          <w:i/>
          <w:iCs/>
          <w:lang w:val="pt-BR" w:eastAsia="pt-BR"/>
        </w:rPr>
      </w:pPr>
      <w:r w:rsidRPr="009D2A50">
        <w:rPr>
          <w:rFonts w:eastAsia="Times New Roman"/>
          <w:b/>
          <w:bCs/>
          <w:i/>
          <w:iCs/>
          <w:lang w:val="pt-BR" w:eastAsia="pt-BR"/>
        </w:rPr>
        <w:t>Relatório Nº 05 - contendo informações relativas ao</w:t>
      </w:r>
      <w:r w:rsidRPr="009D2A50">
        <w:rPr>
          <w:rFonts w:eastAsia="Times New Roman"/>
          <w:b/>
          <w:bCs/>
          <w:i/>
          <w:iCs/>
          <w:spacing w:val="40"/>
          <w:lang w:val="pt-BR" w:eastAsia="pt-BR"/>
        </w:rPr>
        <w:t xml:space="preserve"> </w:t>
      </w:r>
      <w:r w:rsidRPr="009D2A50">
        <w:rPr>
          <w:rFonts w:eastAsia="Times New Roman"/>
          <w:b/>
          <w:bCs/>
          <w:i/>
          <w:iCs/>
          <w:lang w:val="pt-BR" w:eastAsia="pt-BR"/>
        </w:rPr>
        <w:t>acompanhamento</w:t>
      </w:r>
      <w:r w:rsidRPr="009D2A50">
        <w:rPr>
          <w:rFonts w:eastAsia="Times New Roman"/>
          <w:b/>
          <w:bCs/>
          <w:i/>
          <w:iCs/>
          <w:spacing w:val="40"/>
          <w:lang w:val="pt-BR" w:eastAsia="pt-BR"/>
        </w:rPr>
        <w:t xml:space="preserve"> </w:t>
      </w:r>
      <w:r w:rsidRPr="009D2A50">
        <w:rPr>
          <w:rFonts w:eastAsia="Times New Roman"/>
          <w:b/>
          <w:bCs/>
          <w:i/>
          <w:iCs/>
          <w:lang w:val="pt-BR" w:eastAsia="pt-BR"/>
        </w:rPr>
        <w:t>do processo licitatório até a sua homologação, contemplando as exigências no item 3.6acima.</w:t>
      </w:r>
    </w:p>
    <w:p w:rsidR="009D2A50" w:rsidRPr="009D2A50" w:rsidP="009D2A50">
      <w:pPr>
        <w:widowControl/>
        <w:autoSpaceDE/>
        <w:autoSpaceDN/>
        <w:jc w:val="both"/>
        <w:rPr>
          <w:rFonts w:eastAsia="Times New Roman"/>
          <w:b/>
          <w:bCs/>
          <w:i/>
          <w:iCs/>
          <w:lang w:val="pt-BR" w:eastAsia="pt-BR"/>
        </w:rPr>
      </w:pPr>
    </w:p>
    <w:p w:rsidR="009D2A50" w:rsidRPr="009D2A50" w:rsidP="009D2A50">
      <w:pPr>
        <w:widowControl/>
        <w:autoSpaceDE/>
        <w:autoSpaceDN/>
        <w:jc w:val="both"/>
        <w:rPr>
          <w:rFonts w:eastAsia="Times New Roman"/>
          <w:b/>
          <w:bCs/>
          <w:i/>
          <w:iCs/>
          <w:lang w:val="pt-BR" w:eastAsia="pt-BR"/>
        </w:rPr>
      </w:pPr>
      <w:r w:rsidRPr="009D2A50">
        <w:rPr>
          <w:rFonts w:eastAsia="Times New Roman"/>
          <w:b/>
          <w:bCs/>
          <w:i/>
          <w:iCs/>
          <w:lang w:val="pt-BR" w:eastAsia="pt-BR"/>
        </w:rPr>
        <w:t>Relatório Nº 06 – contendo a estruturação do órgão gestor da Prefeitu</w:t>
      </w:r>
      <w:r w:rsidRPr="009D2A50">
        <w:rPr>
          <w:rFonts w:eastAsia="Times New Roman"/>
          <w:b/>
          <w:bCs/>
          <w:i/>
          <w:iCs/>
          <w:lang w:val="pt-BR" w:eastAsia="pt-BR"/>
        </w:rPr>
        <w:t>ra e a implantação de indicadores de desempenho para avaliação contínua da qualidade do serviço, contemplando as exigências no item 3.7 acima.</w:t>
      </w:r>
    </w:p>
    <w:p w:rsidR="009D2A50" w:rsidRPr="009D2A50" w:rsidP="009D2A50">
      <w:pPr>
        <w:widowControl/>
        <w:autoSpaceDE/>
        <w:autoSpaceDN/>
        <w:jc w:val="both"/>
        <w:rPr>
          <w:rFonts w:eastAsia="Times New Roman"/>
          <w:b/>
          <w:bCs/>
          <w:i/>
          <w:iCs/>
          <w:lang w:val="pt-BR" w:eastAsia="pt-BR"/>
        </w:rPr>
      </w:pPr>
    </w:p>
    <w:p w:rsidR="009D2A50" w:rsidRPr="009D2A50" w:rsidP="009D2A50">
      <w:pPr>
        <w:keepNext/>
        <w:widowControl/>
        <w:numPr>
          <w:ilvl w:val="3"/>
          <w:numId w:val="22"/>
        </w:numPr>
        <w:tabs>
          <w:tab w:val="left" w:pos="601"/>
        </w:tabs>
        <w:autoSpaceDE/>
        <w:autoSpaceDN/>
        <w:spacing w:before="240" w:after="60"/>
        <w:ind w:left="0" w:firstLine="0"/>
        <w:jc w:val="both"/>
        <w:outlineLvl w:val="0"/>
        <w:rPr>
          <w:rFonts w:eastAsia="Times New Roman"/>
          <w:b/>
          <w:bCs/>
          <w:i/>
          <w:iCs/>
          <w:kern w:val="32"/>
          <w:lang w:val="pt-BR" w:eastAsia="pt-BR"/>
        </w:rPr>
      </w:pPr>
      <w:r w:rsidRPr="009D2A50">
        <w:rPr>
          <w:rFonts w:eastAsia="Times New Roman"/>
          <w:b/>
          <w:bCs/>
          <w:i/>
          <w:iCs/>
          <w:kern w:val="32"/>
          <w:lang w:val="pt-BR" w:eastAsia="pt-BR"/>
        </w:rPr>
        <w:t>–</w:t>
      </w:r>
      <w:r w:rsidRPr="009D2A50">
        <w:rPr>
          <w:rFonts w:eastAsia="Times New Roman"/>
          <w:b/>
          <w:bCs/>
          <w:i/>
          <w:iCs/>
          <w:spacing w:val="-2"/>
          <w:kern w:val="32"/>
          <w:lang w:val="pt-BR" w:eastAsia="pt-BR"/>
        </w:rPr>
        <w:t xml:space="preserve"> </w:t>
      </w:r>
      <w:r w:rsidRPr="009D2A50">
        <w:rPr>
          <w:rFonts w:eastAsia="Times New Roman"/>
          <w:b/>
          <w:bCs/>
          <w:i/>
          <w:iCs/>
          <w:kern w:val="32"/>
          <w:lang w:val="pt-BR" w:eastAsia="pt-BR"/>
        </w:rPr>
        <w:t>DOS</w:t>
      </w:r>
      <w:r w:rsidRPr="009D2A50">
        <w:rPr>
          <w:rFonts w:eastAsia="Times New Roman"/>
          <w:b/>
          <w:bCs/>
          <w:i/>
          <w:iCs/>
          <w:spacing w:val="-6"/>
          <w:kern w:val="32"/>
          <w:lang w:val="pt-BR" w:eastAsia="pt-BR"/>
        </w:rPr>
        <w:t xml:space="preserve"> </w:t>
      </w:r>
      <w:r w:rsidRPr="009D2A50">
        <w:rPr>
          <w:rFonts w:eastAsia="Times New Roman"/>
          <w:b/>
          <w:bCs/>
          <w:i/>
          <w:iCs/>
          <w:kern w:val="32"/>
          <w:lang w:val="pt-BR" w:eastAsia="pt-BR"/>
        </w:rPr>
        <w:t>PRAZOS</w:t>
      </w:r>
      <w:r w:rsidRPr="009D2A50">
        <w:rPr>
          <w:rFonts w:eastAsia="Times New Roman"/>
          <w:b/>
          <w:bCs/>
          <w:i/>
          <w:iCs/>
          <w:spacing w:val="-1"/>
          <w:kern w:val="32"/>
          <w:lang w:val="pt-BR" w:eastAsia="pt-BR"/>
        </w:rPr>
        <w:t xml:space="preserve"> </w:t>
      </w:r>
      <w:r w:rsidRPr="009D2A50">
        <w:rPr>
          <w:rFonts w:eastAsia="Times New Roman"/>
          <w:b/>
          <w:bCs/>
          <w:i/>
          <w:iCs/>
          <w:kern w:val="32"/>
          <w:lang w:val="pt-BR" w:eastAsia="pt-BR"/>
        </w:rPr>
        <w:t>DE</w:t>
      </w:r>
      <w:r w:rsidRPr="009D2A50">
        <w:rPr>
          <w:rFonts w:eastAsia="Times New Roman"/>
          <w:b/>
          <w:bCs/>
          <w:i/>
          <w:iCs/>
          <w:spacing w:val="-8"/>
          <w:kern w:val="32"/>
          <w:lang w:val="pt-BR" w:eastAsia="pt-BR"/>
        </w:rPr>
        <w:t xml:space="preserve"> </w:t>
      </w:r>
      <w:r w:rsidRPr="009D2A50">
        <w:rPr>
          <w:rFonts w:eastAsia="Times New Roman"/>
          <w:b/>
          <w:bCs/>
          <w:i/>
          <w:iCs/>
          <w:kern w:val="32"/>
          <w:lang w:val="pt-BR" w:eastAsia="pt-BR"/>
        </w:rPr>
        <w:t>EXECUÇÃO</w:t>
      </w:r>
      <w:r w:rsidRPr="009D2A50">
        <w:rPr>
          <w:rFonts w:eastAsia="Times New Roman"/>
          <w:b/>
          <w:bCs/>
          <w:i/>
          <w:iCs/>
          <w:spacing w:val="-2"/>
          <w:kern w:val="32"/>
          <w:lang w:val="pt-BR" w:eastAsia="pt-BR"/>
        </w:rPr>
        <w:t xml:space="preserve"> </w:t>
      </w:r>
      <w:r w:rsidRPr="009D2A50">
        <w:rPr>
          <w:rFonts w:eastAsia="Times New Roman"/>
          <w:b/>
          <w:bCs/>
          <w:i/>
          <w:iCs/>
          <w:kern w:val="32"/>
          <w:lang w:val="pt-BR" w:eastAsia="pt-BR"/>
        </w:rPr>
        <w:t>DOS</w:t>
      </w:r>
      <w:r w:rsidRPr="009D2A50">
        <w:rPr>
          <w:rFonts w:eastAsia="Times New Roman"/>
          <w:b/>
          <w:bCs/>
          <w:i/>
          <w:iCs/>
          <w:spacing w:val="2"/>
          <w:kern w:val="32"/>
          <w:lang w:val="pt-BR" w:eastAsia="pt-BR"/>
        </w:rPr>
        <w:t xml:space="preserve"> </w:t>
      </w:r>
      <w:r w:rsidRPr="009D2A50">
        <w:rPr>
          <w:rFonts w:eastAsia="Times New Roman"/>
          <w:b/>
          <w:bCs/>
          <w:i/>
          <w:iCs/>
          <w:spacing w:val="-2"/>
          <w:kern w:val="32"/>
          <w:lang w:val="pt-BR" w:eastAsia="pt-BR"/>
        </w:rPr>
        <w:t>SERVIÇOS:</w:t>
      </w:r>
    </w:p>
    <w:p w:rsidR="009D2A50" w:rsidRPr="009D2A50" w:rsidP="009D2A50">
      <w:pPr>
        <w:widowControl/>
        <w:autoSpaceDE/>
        <w:autoSpaceDN/>
        <w:jc w:val="both"/>
        <w:rPr>
          <w:rFonts w:eastAsia="Times New Roman"/>
          <w:b/>
          <w:bCs/>
          <w:i/>
          <w:iCs/>
          <w:lang w:val="pt-BR" w:eastAsia="pt-BR"/>
        </w:rPr>
      </w:pPr>
    </w:p>
    <w:p w:rsidR="009D2A50" w:rsidRPr="009D2A50" w:rsidP="009D2A50">
      <w:pPr>
        <w:numPr>
          <w:ilvl w:val="4"/>
          <w:numId w:val="22"/>
        </w:numPr>
        <w:tabs>
          <w:tab w:val="left" w:pos="803"/>
        </w:tabs>
        <w:ind w:left="0" w:firstLine="0"/>
        <w:jc w:val="both"/>
        <w:rPr>
          <w:rFonts w:eastAsia="Times New Roman"/>
          <w:b/>
          <w:bCs/>
          <w:i/>
          <w:iCs/>
          <w:lang w:val="pt-BR" w:eastAsia="pt-BR"/>
        </w:rPr>
      </w:pPr>
      <w:r w:rsidRPr="009D2A50">
        <w:rPr>
          <w:rFonts w:eastAsia="Times New Roman"/>
          <w:b/>
          <w:bCs/>
          <w:i/>
          <w:iCs/>
          <w:lang w:val="pt-BR" w:eastAsia="pt-BR"/>
        </w:rPr>
        <w:t xml:space="preserve">- O contrato será celebrado com duração de 180 (cento e oitenta) </w:t>
      </w:r>
      <w:r w:rsidRPr="009D2A50">
        <w:rPr>
          <w:rFonts w:eastAsia="Times New Roman"/>
          <w:b/>
          <w:bCs/>
          <w:i/>
          <w:iCs/>
          <w:lang w:val="pt-BR" w:eastAsia="pt-BR"/>
        </w:rPr>
        <w:t>dias, contados a partir da</w:t>
      </w:r>
      <w:r w:rsidRPr="009D2A50">
        <w:rPr>
          <w:rFonts w:eastAsia="Times New Roman"/>
          <w:b/>
          <w:bCs/>
          <w:i/>
          <w:iCs/>
          <w:spacing w:val="-14"/>
          <w:lang w:val="pt-BR" w:eastAsia="pt-BR"/>
        </w:rPr>
        <w:t xml:space="preserve"> </w:t>
      </w:r>
      <w:r w:rsidRPr="009D2A50">
        <w:rPr>
          <w:rFonts w:eastAsia="Times New Roman"/>
          <w:b/>
          <w:bCs/>
          <w:i/>
          <w:iCs/>
          <w:lang w:val="pt-BR" w:eastAsia="pt-BR"/>
        </w:rPr>
        <w:t>assinatura do contrato, sendo que o produto final do trabalho será a apresentação do projeto em toda sua dimensão, e os estudos derivados contendo elementos de pesquisa e requisitos indicados no presente Termo de Referência, conf</w:t>
      </w:r>
      <w:r w:rsidRPr="009D2A50">
        <w:rPr>
          <w:rFonts w:eastAsia="Times New Roman"/>
          <w:b/>
          <w:bCs/>
          <w:i/>
          <w:iCs/>
          <w:lang w:val="pt-BR" w:eastAsia="pt-BR"/>
        </w:rPr>
        <w:t>orme:</w:t>
      </w:r>
    </w:p>
    <w:p w:rsidR="009D2A50" w:rsidRPr="009D2A50" w:rsidP="009D2A50">
      <w:pPr>
        <w:widowControl/>
        <w:autoSpaceDE/>
        <w:autoSpaceDN/>
        <w:jc w:val="both"/>
        <w:rPr>
          <w:rFonts w:eastAsia="Times New Roman"/>
          <w:b/>
          <w:bCs/>
          <w:i/>
          <w:iCs/>
          <w:lang w:val="pt-BR" w:eastAsia="pt-BR"/>
        </w:rPr>
      </w:pPr>
    </w:p>
    <w:p w:rsidR="009D2A50" w:rsidRPr="009D2A50" w:rsidP="009D2A50">
      <w:pPr>
        <w:numPr>
          <w:ilvl w:val="0"/>
          <w:numId w:val="15"/>
        </w:numPr>
        <w:tabs>
          <w:tab w:val="left" w:pos="947"/>
        </w:tabs>
        <w:ind w:left="0" w:firstLine="0"/>
        <w:jc w:val="both"/>
        <w:rPr>
          <w:rFonts w:eastAsia="Times New Roman"/>
          <w:b/>
          <w:bCs/>
          <w:i/>
          <w:iCs/>
          <w:lang w:val="pt-BR" w:eastAsia="pt-BR"/>
        </w:rPr>
      </w:pPr>
      <w:r w:rsidRPr="009D2A50">
        <w:rPr>
          <w:rFonts w:eastAsia="Times New Roman"/>
          <w:b/>
          <w:bCs/>
          <w:i/>
          <w:iCs/>
          <w:lang w:val="pt-BR" w:eastAsia="pt-BR"/>
        </w:rPr>
        <w:t>Até 90 (noventa) dias para a entrega dos produtos constantes nos Relatórios nº 01, 02, 03, 04 e 06 deste Termo de Referência.</w:t>
      </w:r>
    </w:p>
    <w:p w:rsidR="009D2A50" w:rsidRPr="009D2A50" w:rsidP="009D2A50">
      <w:pPr>
        <w:widowControl/>
        <w:autoSpaceDE/>
        <w:autoSpaceDN/>
        <w:jc w:val="both"/>
        <w:rPr>
          <w:rFonts w:eastAsia="Times New Roman"/>
          <w:b/>
          <w:bCs/>
          <w:i/>
          <w:iCs/>
          <w:lang w:val="pt-BR" w:eastAsia="pt-BR"/>
        </w:rPr>
      </w:pPr>
    </w:p>
    <w:p w:rsidR="009D2A50" w:rsidRPr="009D2A50" w:rsidP="009D2A50">
      <w:pPr>
        <w:numPr>
          <w:ilvl w:val="0"/>
          <w:numId w:val="15"/>
        </w:numPr>
        <w:tabs>
          <w:tab w:val="left" w:pos="693"/>
        </w:tabs>
        <w:ind w:left="0" w:firstLine="0"/>
        <w:jc w:val="both"/>
        <w:rPr>
          <w:rFonts w:eastAsia="Times New Roman"/>
          <w:b/>
          <w:bCs/>
          <w:i/>
          <w:iCs/>
          <w:lang w:val="pt-BR" w:eastAsia="pt-BR"/>
        </w:rPr>
      </w:pPr>
      <w:r w:rsidRPr="009D2A50">
        <w:rPr>
          <w:rFonts w:eastAsia="Times New Roman"/>
          <w:b/>
          <w:bCs/>
          <w:i/>
          <w:iCs/>
          <w:lang w:val="pt-BR" w:eastAsia="pt-BR"/>
        </w:rPr>
        <w:t>até</w:t>
      </w:r>
      <w:r w:rsidRPr="009D2A50">
        <w:rPr>
          <w:rFonts w:eastAsia="Times New Roman"/>
          <w:b/>
          <w:bCs/>
          <w:i/>
          <w:iCs/>
          <w:spacing w:val="-4"/>
          <w:lang w:val="pt-BR" w:eastAsia="pt-BR"/>
        </w:rPr>
        <w:t xml:space="preserve"> </w:t>
      </w:r>
      <w:r w:rsidRPr="009D2A50">
        <w:rPr>
          <w:rFonts w:eastAsia="Times New Roman"/>
          <w:b/>
          <w:bCs/>
          <w:i/>
          <w:iCs/>
          <w:lang w:val="pt-BR" w:eastAsia="pt-BR"/>
        </w:rPr>
        <w:t>180</w:t>
      </w:r>
      <w:r w:rsidRPr="009D2A50">
        <w:rPr>
          <w:rFonts w:eastAsia="Times New Roman"/>
          <w:b/>
          <w:bCs/>
          <w:i/>
          <w:iCs/>
          <w:spacing w:val="-7"/>
          <w:lang w:val="pt-BR" w:eastAsia="pt-BR"/>
        </w:rPr>
        <w:t xml:space="preserve"> </w:t>
      </w:r>
      <w:r w:rsidRPr="009D2A50">
        <w:rPr>
          <w:rFonts w:eastAsia="Times New Roman"/>
          <w:b/>
          <w:bCs/>
          <w:i/>
          <w:iCs/>
          <w:lang w:val="pt-BR" w:eastAsia="pt-BR"/>
        </w:rPr>
        <w:t>(cento</w:t>
      </w:r>
      <w:r w:rsidRPr="009D2A50">
        <w:rPr>
          <w:rFonts w:eastAsia="Times New Roman"/>
          <w:b/>
          <w:bCs/>
          <w:i/>
          <w:iCs/>
          <w:spacing w:val="-7"/>
          <w:lang w:val="pt-BR" w:eastAsia="pt-BR"/>
        </w:rPr>
        <w:t xml:space="preserve"> </w:t>
      </w:r>
      <w:r w:rsidRPr="009D2A50">
        <w:rPr>
          <w:rFonts w:eastAsia="Times New Roman"/>
          <w:b/>
          <w:bCs/>
          <w:i/>
          <w:iCs/>
          <w:lang w:val="pt-BR" w:eastAsia="pt-BR"/>
        </w:rPr>
        <w:t>e oitenta)</w:t>
      </w:r>
      <w:r w:rsidRPr="009D2A50">
        <w:rPr>
          <w:rFonts w:eastAsia="Times New Roman"/>
          <w:b/>
          <w:bCs/>
          <w:i/>
          <w:iCs/>
          <w:spacing w:val="-4"/>
          <w:lang w:val="pt-BR" w:eastAsia="pt-BR"/>
        </w:rPr>
        <w:t xml:space="preserve"> </w:t>
      </w:r>
      <w:r w:rsidRPr="009D2A50">
        <w:rPr>
          <w:rFonts w:eastAsia="Times New Roman"/>
          <w:b/>
          <w:bCs/>
          <w:i/>
          <w:iCs/>
          <w:lang w:val="pt-BR" w:eastAsia="pt-BR"/>
        </w:rPr>
        <w:t>dias</w:t>
      </w:r>
      <w:r w:rsidRPr="009D2A50">
        <w:rPr>
          <w:rFonts w:eastAsia="Times New Roman"/>
          <w:b/>
          <w:bCs/>
          <w:i/>
          <w:iCs/>
          <w:spacing w:val="-3"/>
          <w:lang w:val="pt-BR" w:eastAsia="pt-BR"/>
        </w:rPr>
        <w:t xml:space="preserve"> </w:t>
      </w:r>
      <w:r w:rsidRPr="009D2A50">
        <w:rPr>
          <w:rFonts w:eastAsia="Times New Roman"/>
          <w:b/>
          <w:bCs/>
          <w:i/>
          <w:iCs/>
          <w:lang w:val="pt-BR" w:eastAsia="pt-BR"/>
        </w:rPr>
        <w:t>para a</w:t>
      </w:r>
      <w:r w:rsidRPr="009D2A50">
        <w:rPr>
          <w:rFonts w:eastAsia="Times New Roman"/>
          <w:b/>
          <w:bCs/>
          <w:i/>
          <w:iCs/>
          <w:spacing w:val="-5"/>
          <w:lang w:val="pt-BR" w:eastAsia="pt-BR"/>
        </w:rPr>
        <w:t xml:space="preserve"> </w:t>
      </w:r>
      <w:r w:rsidRPr="009D2A50">
        <w:rPr>
          <w:rFonts w:eastAsia="Times New Roman"/>
          <w:b/>
          <w:bCs/>
          <w:i/>
          <w:iCs/>
          <w:lang w:val="pt-BR" w:eastAsia="pt-BR"/>
        </w:rPr>
        <w:t>entrega</w:t>
      </w:r>
      <w:r w:rsidRPr="009D2A50">
        <w:rPr>
          <w:rFonts w:eastAsia="Times New Roman"/>
          <w:b/>
          <w:bCs/>
          <w:i/>
          <w:iCs/>
          <w:spacing w:val="-5"/>
          <w:lang w:val="pt-BR" w:eastAsia="pt-BR"/>
        </w:rPr>
        <w:t xml:space="preserve"> </w:t>
      </w:r>
      <w:r w:rsidRPr="009D2A50">
        <w:rPr>
          <w:rFonts w:eastAsia="Times New Roman"/>
          <w:b/>
          <w:bCs/>
          <w:i/>
          <w:iCs/>
          <w:lang w:val="pt-BR" w:eastAsia="pt-BR"/>
        </w:rPr>
        <w:t>dos</w:t>
      </w:r>
      <w:r w:rsidRPr="009D2A50">
        <w:rPr>
          <w:rFonts w:eastAsia="Times New Roman"/>
          <w:b/>
          <w:bCs/>
          <w:i/>
          <w:iCs/>
          <w:spacing w:val="2"/>
          <w:lang w:val="pt-BR" w:eastAsia="pt-BR"/>
        </w:rPr>
        <w:t xml:space="preserve"> </w:t>
      </w:r>
      <w:r w:rsidRPr="009D2A50">
        <w:rPr>
          <w:rFonts w:eastAsia="Times New Roman"/>
          <w:b/>
          <w:bCs/>
          <w:i/>
          <w:iCs/>
          <w:lang w:val="pt-BR" w:eastAsia="pt-BR"/>
        </w:rPr>
        <w:t>produtos</w:t>
      </w:r>
      <w:r w:rsidRPr="009D2A50">
        <w:rPr>
          <w:rFonts w:eastAsia="Times New Roman"/>
          <w:b/>
          <w:bCs/>
          <w:i/>
          <w:iCs/>
          <w:spacing w:val="-2"/>
          <w:lang w:val="pt-BR" w:eastAsia="pt-BR"/>
        </w:rPr>
        <w:t xml:space="preserve"> </w:t>
      </w:r>
      <w:r w:rsidRPr="009D2A50">
        <w:rPr>
          <w:rFonts w:eastAsia="Times New Roman"/>
          <w:b/>
          <w:bCs/>
          <w:i/>
          <w:iCs/>
          <w:lang w:val="pt-BR" w:eastAsia="pt-BR"/>
        </w:rPr>
        <w:t>constantes</w:t>
      </w:r>
      <w:r w:rsidRPr="009D2A50">
        <w:rPr>
          <w:rFonts w:eastAsia="Times New Roman"/>
          <w:b/>
          <w:bCs/>
          <w:i/>
          <w:iCs/>
          <w:spacing w:val="-2"/>
          <w:lang w:val="pt-BR" w:eastAsia="pt-BR"/>
        </w:rPr>
        <w:t xml:space="preserve"> </w:t>
      </w:r>
      <w:r w:rsidRPr="009D2A50">
        <w:rPr>
          <w:rFonts w:eastAsia="Times New Roman"/>
          <w:b/>
          <w:bCs/>
          <w:i/>
          <w:iCs/>
          <w:lang w:val="pt-BR" w:eastAsia="pt-BR"/>
        </w:rPr>
        <w:t>do</w:t>
      </w:r>
      <w:r w:rsidRPr="009D2A50">
        <w:rPr>
          <w:rFonts w:eastAsia="Times New Roman"/>
          <w:b/>
          <w:bCs/>
          <w:i/>
          <w:iCs/>
          <w:spacing w:val="-2"/>
          <w:lang w:val="pt-BR" w:eastAsia="pt-BR"/>
        </w:rPr>
        <w:t xml:space="preserve"> </w:t>
      </w:r>
      <w:r w:rsidRPr="009D2A50">
        <w:rPr>
          <w:rFonts w:eastAsia="Times New Roman"/>
          <w:b/>
          <w:bCs/>
          <w:i/>
          <w:iCs/>
          <w:lang w:val="pt-BR" w:eastAsia="pt-BR"/>
        </w:rPr>
        <w:t>relatório</w:t>
      </w:r>
      <w:r w:rsidRPr="009D2A50">
        <w:rPr>
          <w:rFonts w:eastAsia="Times New Roman"/>
          <w:b/>
          <w:bCs/>
          <w:i/>
          <w:iCs/>
          <w:spacing w:val="-2"/>
          <w:lang w:val="pt-BR" w:eastAsia="pt-BR"/>
        </w:rPr>
        <w:t xml:space="preserve"> </w:t>
      </w:r>
      <w:r w:rsidRPr="009D2A50">
        <w:rPr>
          <w:rFonts w:eastAsia="Times New Roman"/>
          <w:b/>
          <w:bCs/>
          <w:i/>
          <w:iCs/>
          <w:lang w:val="pt-BR" w:eastAsia="pt-BR"/>
        </w:rPr>
        <w:t>nº</w:t>
      </w:r>
      <w:r w:rsidRPr="009D2A50">
        <w:rPr>
          <w:rFonts w:eastAsia="Times New Roman"/>
          <w:b/>
          <w:bCs/>
          <w:i/>
          <w:iCs/>
          <w:spacing w:val="7"/>
          <w:lang w:val="pt-BR" w:eastAsia="pt-BR"/>
        </w:rPr>
        <w:t xml:space="preserve"> </w:t>
      </w:r>
      <w:r w:rsidRPr="009D2A50">
        <w:rPr>
          <w:rFonts w:eastAsia="Times New Roman"/>
          <w:b/>
          <w:bCs/>
          <w:i/>
          <w:iCs/>
          <w:spacing w:val="-5"/>
          <w:lang w:val="pt-BR" w:eastAsia="pt-BR"/>
        </w:rPr>
        <w:t>05.</w:t>
      </w:r>
    </w:p>
    <w:p w:rsidR="009D2A50" w:rsidRPr="009D2A50" w:rsidP="009D2A50">
      <w:pPr>
        <w:widowControl/>
        <w:autoSpaceDE/>
        <w:autoSpaceDN/>
        <w:jc w:val="both"/>
        <w:rPr>
          <w:rFonts w:eastAsia="Times New Roman"/>
          <w:b/>
          <w:bCs/>
          <w:i/>
          <w:iCs/>
          <w:lang w:val="pt-BR" w:eastAsia="pt-BR"/>
        </w:rPr>
      </w:pPr>
    </w:p>
    <w:p w:rsidR="009D2A50" w:rsidRPr="009D2A50" w:rsidP="009D2A50">
      <w:pPr>
        <w:numPr>
          <w:ilvl w:val="4"/>
          <w:numId w:val="22"/>
        </w:numPr>
        <w:tabs>
          <w:tab w:val="left" w:pos="813"/>
        </w:tabs>
        <w:ind w:left="0" w:firstLine="0"/>
        <w:jc w:val="both"/>
        <w:rPr>
          <w:rFonts w:eastAsia="Times New Roman"/>
          <w:b/>
          <w:bCs/>
          <w:i/>
          <w:iCs/>
          <w:lang w:val="pt-BR" w:eastAsia="pt-BR"/>
        </w:rPr>
      </w:pPr>
      <w:r w:rsidRPr="009D2A50">
        <w:rPr>
          <w:rFonts w:eastAsia="Times New Roman"/>
          <w:b/>
          <w:bCs/>
          <w:i/>
          <w:iCs/>
          <w:lang w:val="pt-BR" w:eastAsia="pt-BR"/>
        </w:rPr>
        <w:t xml:space="preserve">– A CONTRATADA deverá </w:t>
      </w:r>
      <w:r w:rsidRPr="009D2A50">
        <w:rPr>
          <w:rFonts w:eastAsia="Times New Roman"/>
          <w:b/>
          <w:bCs/>
          <w:i/>
          <w:iCs/>
          <w:lang w:val="pt-BR" w:eastAsia="pt-BR"/>
        </w:rPr>
        <w:t>demonstrar ter capacidade técnica para a execução do serviço licitado, através de atestado de capacidade técnica fornecido por pessoa jurídica de direito público privado, que demonstre a experiência pretérita na execução de serviço similar ao licitado, ref</w:t>
      </w:r>
      <w:r w:rsidRPr="009D2A50">
        <w:rPr>
          <w:rFonts w:eastAsia="Times New Roman"/>
          <w:b/>
          <w:bCs/>
          <w:i/>
          <w:iCs/>
          <w:lang w:val="pt-BR" w:eastAsia="pt-BR"/>
        </w:rPr>
        <w:t>erente a serviço público de transporte coletivo.</w:t>
      </w:r>
    </w:p>
    <w:p w:rsidR="009D2A50" w:rsidRPr="009D2A50" w:rsidP="009D2A50">
      <w:pPr>
        <w:widowControl/>
        <w:autoSpaceDE/>
        <w:autoSpaceDN/>
        <w:jc w:val="both"/>
        <w:rPr>
          <w:rFonts w:eastAsia="Times New Roman"/>
          <w:b/>
          <w:bCs/>
          <w:i/>
          <w:iCs/>
          <w:lang w:val="pt-BR" w:eastAsia="pt-BR"/>
        </w:rPr>
      </w:pPr>
    </w:p>
    <w:p w:rsidR="009D2A50" w:rsidRPr="009D2A50" w:rsidP="009D2A50">
      <w:pPr>
        <w:numPr>
          <w:ilvl w:val="5"/>
          <w:numId w:val="22"/>
        </w:numPr>
        <w:tabs>
          <w:tab w:val="left" w:pos="1048"/>
        </w:tabs>
        <w:ind w:left="0" w:firstLine="0"/>
        <w:jc w:val="both"/>
        <w:rPr>
          <w:rFonts w:eastAsia="Times New Roman"/>
          <w:b/>
          <w:bCs/>
          <w:i/>
          <w:iCs/>
          <w:lang w:val="pt-BR" w:eastAsia="pt-BR"/>
        </w:rPr>
      </w:pPr>
      <w:r w:rsidRPr="009D2A50">
        <w:rPr>
          <w:rFonts w:eastAsia="Times New Roman"/>
          <w:b/>
          <w:bCs/>
          <w:i/>
          <w:iCs/>
          <w:lang w:val="pt-BR" w:eastAsia="pt-BR"/>
        </w:rPr>
        <w:t xml:space="preserve">– A CONTRATADA deverá indicar profissional de nível superior, que ficará responsável pela execução do serviço e dos contatos com a Administração no decorrer da execução do </w:t>
      </w:r>
      <w:r w:rsidRPr="009D2A50">
        <w:rPr>
          <w:rFonts w:eastAsia="Times New Roman"/>
          <w:b/>
          <w:bCs/>
          <w:i/>
          <w:iCs/>
          <w:spacing w:val="-2"/>
          <w:lang w:val="pt-BR" w:eastAsia="pt-BR"/>
        </w:rPr>
        <w:t>contrato.</w:t>
      </w:r>
      <w:r>
        <w:rPr>
          <w:rFonts w:eastAsia="Times New Roman"/>
          <w:b/>
          <w:bCs/>
          <w:i/>
          <w:iCs/>
          <w:spacing w:val="-2"/>
          <w:lang w:val="pt-BR" w:eastAsia="pt-BR"/>
        </w:rPr>
        <w:t>”</w:t>
      </w:r>
    </w:p>
    <w:p w:rsidR="005E3ABE" w:rsidP="007552FA">
      <w:pPr>
        <w:widowControl/>
        <w:autoSpaceDE/>
        <w:autoSpaceDN/>
        <w:spacing w:line="276" w:lineRule="auto"/>
        <w:jc w:val="both"/>
        <w:rPr>
          <w:rFonts w:eastAsia="Times New Roman"/>
          <w:b/>
          <w:i/>
          <w:iCs/>
          <w:lang w:val="pt-BR" w:eastAsia="pt-BR"/>
        </w:rPr>
      </w:pPr>
    </w:p>
    <w:p w:rsidR="009D2A50" w:rsidP="007552FA">
      <w:pPr>
        <w:widowControl/>
        <w:autoSpaceDE/>
        <w:autoSpaceDN/>
        <w:spacing w:line="276" w:lineRule="auto"/>
        <w:jc w:val="both"/>
        <w:rPr>
          <w:rFonts w:eastAsia="Times New Roman"/>
          <w:b/>
          <w:i/>
          <w:iCs/>
          <w:lang w:val="pt-BR" w:eastAsia="pt-BR"/>
        </w:rPr>
      </w:pPr>
    </w:p>
    <w:p w:rsidR="005E3ABE" w:rsidP="007552FA">
      <w:pPr>
        <w:widowControl/>
        <w:autoSpaceDE/>
        <w:autoSpaceDN/>
        <w:spacing w:line="276" w:lineRule="auto"/>
        <w:jc w:val="both"/>
        <w:rPr>
          <w:rFonts w:eastAsia="Times New Roman"/>
          <w:bCs/>
          <w:sz w:val="24"/>
          <w:szCs w:val="24"/>
          <w:lang w:val="pt-BR" w:eastAsia="pt-BR"/>
        </w:rPr>
      </w:pPr>
      <w:r>
        <w:rPr>
          <w:rFonts w:eastAsia="Times New Roman"/>
          <w:bCs/>
          <w:sz w:val="24"/>
          <w:szCs w:val="24"/>
          <w:lang w:val="pt-BR" w:eastAsia="pt-BR"/>
        </w:rPr>
        <w:t>A</w:t>
      </w:r>
      <w:r>
        <w:rPr>
          <w:rFonts w:eastAsia="Times New Roman"/>
          <w:bCs/>
          <w:sz w:val="24"/>
          <w:szCs w:val="24"/>
          <w:lang w:val="pt-BR" w:eastAsia="pt-BR"/>
        </w:rPr>
        <w:t xml:space="preserve"> </w:t>
      </w:r>
      <w:r>
        <w:rPr>
          <w:rFonts w:eastAsia="Times New Roman"/>
          <w:bCs/>
          <w:sz w:val="24"/>
          <w:szCs w:val="24"/>
          <w:lang w:val="pt-BR" w:eastAsia="pt-BR"/>
        </w:rPr>
        <w:t>seguir sertão detalhados a formação d</w:t>
      </w:r>
      <w:r>
        <w:rPr>
          <w:rFonts w:eastAsia="Times New Roman"/>
          <w:bCs/>
          <w:sz w:val="24"/>
          <w:szCs w:val="24"/>
          <w:lang w:val="pt-BR" w:eastAsia="pt-BR"/>
        </w:rPr>
        <w:t>o p</w:t>
      </w:r>
      <w:r>
        <w:rPr>
          <w:rFonts w:eastAsia="Times New Roman"/>
          <w:bCs/>
          <w:sz w:val="24"/>
          <w:szCs w:val="24"/>
          <w:lang w:val="pt-BR" w:eastAsia="pt-BR"/>
        </w:rPr>
        <w:t>reço ofertado, com a discrim</w:t>
      </w:r>
      <w:r>
        <w:rPr>
          <w:rFonts w:eastAsia="Times New Roman"/>
          <w:bCs/>
          <w:sz w:val="24"/>
          <w:szCs w:val="24"/>
          <w:lang w:val="pt-BR" w:eastAsia="pt-BR"/>
        </w:rPr>
        <w:t>i</w:t>
      </w:r>
      <w:r>
        <w:rPr>
          <w:rFonts w:eastAsia="Times New Roman"/>
          <w:bCs/>
          <w:sz w:val="24"/>
          <w:szCs w:val="24"/>
          <w:lang w:val="pt-BR" w:eastAsia="pt-BR"/>
        </w:rPr>
        <w:t xml:space="preserve">nação </w:t>
      </w:r>
      <w:r>
        <w:rPr>
          <w:rFonts w:eastAsia="Times New Roman"/>
          <w:bCs/>
          <w:sz w:val="24"/>
          <w:szCs w:val="24"/>
          <w:lang w:val="pt-BR" w:eastAsia="pt-BR"/>
        </w:rPr>
        <w:t xml:space="preserve">de </w:t>
      </w:r>
      <w:r>
        <w:rPr>
          <w:rFonts w:eastAsia="Times New Roman"/>
          <w:bCs/>
          <w:sz w:val="24"/>
          <w:szCs w:val="24"/>
          <w:lang w:val="pt-BR" w:eastAsia="pt-BR"/>
        </w:rPr>
        <w:t>valores para a realização de cada etapa do projeto, de acordo com as especificações dos serviços</w:t>
      </w:r>
      <w:r>
        <w:rPr>
          <w:rFonts w:eastAsia="Times New Roman"/>
          <w:bCs/>
          <w:sz w:val="24"/>
          <w:szCs w:val="24"/>
          <w:lang w:val="pt-BR" w:eastAsia="pt-BR"/>
        </w:rPr>
        <w:t>.</w:t>
      </w:r>
    </w:p>
    <w:p w:rsidR="005E3ABE" w:rsidP="007552FA">
      <w:pPr>
        <w:widowControl/>
        <w:autoSpaceDE/>
        <w:autoSpaceDN/>
        <w:spacing w:line="276" w:lineRule="auto"/>
        <w:jc w:val="both"/>
        <w:rPr>
          <w:rFonts w:eastAsia="Times New Roman"/>
          <w:bCs/>
          <w:sz w:val="24"/>
          <w:szCs w:val="24"/>
          <w:lang w:val="pt-BR" w:eastAsia="pt-BR"/>
        </w:rPr>
      </w:pPr>
    </w:p>
    <w:p w:rsidR="005E3ABE" w:rsidP="007552FA">
      <w:pPr>
        <w:widowControl/>
        <w:autoSpaceDE/>
        <w:autoSpaceDN/>
        <w:spacing w:line="276" w:lineRule="auto"/>
        <w:jc w:val="both"/>
        <w:rPr>
          <w:rFonts w:eastAsia="Times New Roman"/>
          <w:bCs/>
          <w:sz w:val="24"/>
          <w:szCs w:val="24"/>
          <w:lang w:val="pt-BR" w:eastAsia="pt-BR"/>
        </w:rPr>
      </w:pPr>
      <w:r>
        <w:rPr>
          <w:rFonts w:eastAsia="Times New Roman"/>
          <w:bCs/>
          <w:sz w:val="24"/>
          <w:szCs w:val="24"/>
          <w:lang w:val="pt-BR" w:eastAsia="pt-BR"/>
        </w:rPr>
        <w:t xml:space="preserve">É importante ressaltar </w:t>
      </w:r>
      <w:r>
        <w:rPr>
          <w:rFonts w:eastAsia="Times New Roman"/>
          <w:bCs/>
          <w:sz w:val="24"/>
          <w:szCs w:val="24"/>
          <w:lang w:val="pt-BR" w:eastAsia="pt-BR"/>
        </w:rPr>
        <w:t xml:space="preserve">no </w:t>
      </w:r>
      <w:r>
        <w:rPr>
          <w:rFonts w:eastAsia="Times New Roman"/>
          <w:bCs/>
          <w:sz w:val="24"/>
          <w:szCs w:val="24"/>
          <w:lang w:val="pt-BR" w:eastAsia="pt-BR"/>
        </w:rPr>
        <w:t xml:space="preserve">valor final ofertada pela </w:t>
      </w:r>
      <w:r w:rsidR="009D2A50">
        <w:rPr>
          <w:rFonts w:eastAsia="Times New Roman"/>
          <w:bCs/>
          <w:sz w:val="24"/>
          <w:szCs w:val="24"/>
          <w:lang w:val="pt-BR" w:eastAsia="pt-BR"/>
        </w:rPr>
        <w:t>empresa</w:t>
      </w:r>
      <w:r>
        <w:rPr>
          <w:rFonts w:eastAsia="Times New Roman"/>
          <w:bCs/>
          <w:sz w:val="24"/>
          <w:szCs w:val="24"/>
          <w:lang w:val="pt-BR" w:eastAsia="pt-BR"/>
        </w:rPr>
        <w:t xml:space="preserve"> </w:t>
      </w:r>
      <w:r>
        <w:rPr>
          <w:rFonts w:eastAsia="Times New Roman"/>
          <w:bCs/>
          <w:sz w:val="24"/>
          <w:szCs w:val="24"/>
          <w:lang w:val="pt-BR" w:eastAsia="pt-BR"/>
        </w:rPr>
        <w:t>–</w:t>
      </w:r>
      <w:r>
        <w:rPr>
          <w:rFonts w:eastAsia="Times New Roman"/>
          <w:bCs/>
          <w:sz w:val="24"/>
          <w:szCs w:val="24"/>
          <w:lang w:val="pt-BR" w:eastAsia="pt-BR"/>
        </w:rPr>
        <w:t xml:space="preserve"> CEGEPLAN </w:t>
      </w:r>
      <w:r>
        <w:rPr>
          <w:rFonts w:eastAsia="Times New Roman"/>
          <w:bCs/>
          <w:sz w:val="24"/>
          <w:szCs w:val="24"/>
          <w:lang w:val="pt-BR" w:eastAsia="pt-BR"/>
        </w:rPr>
        <w:t>CONSULTORIA LTDA.</w:t>
      </w:r>
      <w:r>
        <w:rPr>
          <w:rFonts w:eastAsia="Times New Roman"/>
          <w:bCs/>
          <w:sz w:val="24"/>
          <w:szCs w:val="24"/>
          <w:lang w:val="pt-BR" w:eastAsia="pt-BR"/>
        </w:rPr>
        <w:t xml:space="preserve">, </w:t>
      </w:r>
      <w:r w:rsidR="001779F2">
        <w:rPr>
          <w:rFonts w:eastAsia="Times New Roman"/>
          <w:bCs/>
          <w:sz w:val="24"/>
          <w:szCs w:val="24"/>
          <w:lang w:val="pt-BR" w:eastAsia="pt-BR"/>
        </w:rPr>
        <w:t>estão incluídas todas as despesas de</w:t>
      </w:r>
      <w:r w:rsidR="001779F2">
        <w:rPr>
          <w:rFonts w:eastAsia="Times New Roman"/>
          <w:bCs/>
          <w:sz w:val="24"/>
          <w:szCs w:val="24"/>
          <w:lang w:val="pt-BR" w:eastAsia="pt-BR"/>
        </w:rPr>
        <w:t xml:space="preserve"> qualquer natureza</w:t>
      </w:r>
      <w:r w:rsidR="00491730">
        <w:rPr>
          <w:rFonts w:eastAsia="Times New Roman"/>
          <w:bCs/>
          <w:sz w:val="24"/>
          <w:szCs w:val="24"/>
          <w:lang w:val="pt-BR" w:eastAsia="pt-BR"/>
        </w:rPr>
        <w:t xml:space="preserve">, </w:t>
      </w:r>
      <w:r w:rsidR="00491730">
        <w:rPr>
          <w:rFonts w:eastAsia="Times New Roman"/>
          <w:bCs/>
          <w:sz w:val="24"/>
          <w:szCs w:val="24"/>
          <w:lang w:val="pt-BR" w:eastAsia="pt-BR"/>
        </w:rPr>
        <w:t>as remunerações</w:t>
      </w:r>
      <w:r w:rsidR="00491730">
        <w:rPr>
          <w:rFonts w:eastAsia="Times New Roman"/>
          <w:bCs/>
          <w:sz w:val="24"/>
          <w:szCs w:val="24"/>
          <w:lang w:val="pt-BR" w:eastAsia="pt-BR"/>
        </w:rPr>
        <w:t>, os impostos</w:t>
      </w:r>
      <w:r w:rsidR="005F2318">
        <w:rPr>
          <w:rFonts w:eastAsia="Times New Roman"/>
          <w:bCs/>
          <w:sz w:val="24"/>
          <w:szCs w:val="24"/>
          <w:lang w:val="pt-BR" w:eastAsia="pt-BR"/>
        </w:rPr>
        <w:t>,</w:t>
      </w:r>
      <w:r w:rsidR="00491730">
        <w:rPr>
          <w:rFonts w:eastAsia="Times New Roman"/>
          <w:bCs/>
          <w:sz w:val="24"/>
          <w:szCs w:val="24"/>
          <w:lang w:val="pt-BR" w:eastAsia="pt-BR"/>
        </w:rPr>
        <w:t xml:space="preserve"> o lucro</w:t>
      </w:r>
      <w:r w:rsidR="00491730">
        <w:rPr>
          <w:rFonts w:eastAsia="Times New Roman"/>
          <w:bCs/>
          <w:sz w:val="24"/>
          <w:szCs w:val="24"/>
          <w:lang w:val="pt-BR" w:eastAsia="pt-BR"/>
        </w:rPr>
        <w:t xml:space="preserve"> e todos os demais custos necessár</w:t>
      </w:r>
      <w:r w:rsidR="00491730">
        <w:rPr>
          <w:rFonts w:eastAsia="Times New Roman"/>
          <w:bCs/>
          <w:sz w:val="24"/>
          <w:szCs w:val="24"/>
          <w:lang w:val="pt-BR" w:eastAsia="pt-BR"/>
        </w:rPr>
        <w:t>ios ao per</w:t>
      </w:r>
      <w:r w:rsidR="00491730">
        <w:rPr>
          <w:rFonts w:eastAsia="Times New Roman"/>
          <w:bCs/>
          <w:sz w:val="24"/>
          <w:szCs w:val="24"/>
          <w:lang w:val="pt-BR" w:eastAsia="pt-BR"/>
        </w:rPr>
        <w:t>fei</w:t>
      </w:r>
      <w:r w:rsidR="00491730">
        <w:rPr>
          <w:rFonts w:eastAsia="Times New Roman"/>
          <w:bCs/>
          <w:sz w:val="24"/>
          <w:szCs w:val="24"/>
          <w:lang w:val="pt-BR" w:eastAsia="pt-BR"/>
        </w:rPr>
        <w:t>to cumpr</w:t>
      </w:r>
      <w:r w:rsidR="00491730">
        <w:rPr>
          <w:rFonts w:eastAsia="Times New Roman"/>
          <w:bCs/>
          <w:sz w:val="24"/>
          <w:szCs w:val="24"/>
          <w:lang w:val="pt-BR" w:eastAsia="pt-BR"/>
        </w:rPr>
        <w:t>i</w:t>
      </w:r>
      <w:r w:rsidR="00491730">
        <w:rPr>
          <w:rFonts w:eastAsia="Times New Roman"/>
          <w:bCs/>
          <w:sz w:val="24"/>
          <w:szCs w:val="24"/>
          <w:lang w:val="pt-BR" w:eastAsia="pt-BR"/>
        </w:rPr>
        <w:t>mento das</w:t>
      </w:r>
      <w:r w:rsidR="00491730">
        <w:rPr>
          <w:rFonts w:eastAsia="Times New Roman"/>
          <w:bCs/>
          <w:sz w:val="24"/>
          <w:szCs w:val="24"/>
          <w:lang w:val="pt-BR" w:eastAsia="pt-BR"/>
        </w:rPr>
        <w:t xml:space="preserve"> obrigações objeto desta licitação</w:t>
      </w:r>
      <w:r w:rsidR="00491730">
        <w:rPr>
          <w:rFonts w:eastAsia="Times New Roman"/>
          <w:bCs/>
          <w:sz w:val="24"/>
          <w:szCs w:val="24"/>
          <w:lang w:val="pt-BR" w:eastAsia="pt-BR"/>
        </w:rPr>
        <w:t>.</w:t>
      </w:r>
    </w:p>
    <w:p w:rsidR="00491730" w:rsidP="007552FA">
      <w:pPr>
        <w:widowControl/>
        <w:autoSpaceDE/>
        <w:autoSpaceDN/>
        <w:spacing w:line="276" w:lineRule="auto"/>
        <w:jc w:val="both"/>
        <w:rPr>
          <w:rFonts w:eastAsia="Times New Roman"/>
          <w:bCs/>
          <w:sz w:val="24"/>
          <w:szCs w:val="24"/>
          <w:lang w:val="pt-BR" w:eastAsia="pt-BR"/>
        </w:rPr>
      </w:pPr>
    </w:p>
    <w:p w:rsidR="004872A0" w:rsidP="004872A0">
      <w:pPr>
        <w:widowControl/>
        <w:autoSpaceDE/>
        <w:autoSpaceDN/>
        <w:spacing w:line="276" w:lineRule="auto"/>
        <w:jc w:val="center"/>
        <w:rPr>
          <w:rFonts w:eastAsia="Times New Roman"/>
          <w:b/>
          <w:sz w:val="24"/>
          <w:szCs w:val="24"/>
          <w:lang w:val="pt-BR" w:eastAsia="pt-BR"/>
        </w:rPr>
      </w:pPr>
    </w:p>
    <w:p w:rsidR="00D521D0" w:rsidP="004872A0">
      <w:pPr>
        <w:widowControl/>
        <w:autoSpaceDE/>
        <w:autoSpaceDN/>
        <w:spacing w:line="276" w:lineRule="auto"/>
        <w:jc w:val="center"/>
        <w:rPr>
          <w:rFonts w:eastAsia="Times New Roman"/>
          <w:b/>
          <w:sz w:val="24"/>
          <w:szCs w:val="24"/>
          <w:lang w:val="pt-BR" w:eastAsia="pt-BR"/>
        </w:rPr>
      </w:pPr>
    </w:p>
    <w:p w:rsidR="004872A0" w:rsidP="004872A0">
      <w:pPr>
        <w:widowControl/>
        <w:autoSpaceDE/>
        <w:autoSpaceDN/>
        <w:spacing w:line="276" w:lineRule="auto"/>
        <w:jc w:val="center"/>
        <w:rPr>
          <w:rFonts w:eastAsia="Times New Roman"/>
          <w:b/>
          <w:sz w:val="24"/>
          <w:szCs w:val="24"/>
          <w:lang w:val="pt-BR" w:eastAsia="pt-BR"/>
        </w:rPr>
      </w:pPr>
      <w:r w:rsidRPr="004872A0">
        <w:rPr>
          <w:rFonts w:eastAsia="Times New Roman"/>
          <w:b/>
          <w:sz w:val="24"/>
          <w:szCs w:val="24"/>
          <w:lang w:val="pt-BR" w:eastAsia="pt-BR"/>
        </w:rPr>
        <w:t>COMPOSIÇÃO DOS CUSTOS E SERVIÇOS QUE COMPÕEM O PROJETO:</w:t>
      </w:r>
    </w:p>
    <w:p w:rsidR="004872A0" w:rsidP="004872A0">
      <w:pPr>
        <w:widowControl/>
        <w:autoSpaceDE/>
        <w:autoSpaceDN/>
        <w:spacing w:line="276" w:lineRule="auto"/>
        <w:jc w:val="center"/>
        <w:rPr>
          <w:rFonts w:eastAsia="Times New Roman"/>
          <w:b/>
          <w:sz w:val="24"/>
          <w:szCs w:val="24"/>
          <w:lang w:val="pt-BR" w:eastAsia="pt-BR"/>
        </w:rPr>
      </w:pPr>
    </w:p>
    <w:p w:rsidR="006E2913" w:rsidP="004872A0">
      <w:pPr>
        <w:widowControl/>
        <w:autoSpaceDE/>
        <w:autoSpaceDN/>
        <w:spacing w:line="276" w:lineRule="auto"/>
        <w:jc w:val="center"/>
        <w:rPr>
          <w:rFonts w:eastAsia="Times New Roman"/>
          <w:b/>
          <w:sz w:val="24"/>
          <w:szCs w:val="24"/>
          <w:lang w:val="pt-BR" w:eastAsia="pt-BR"/>
        </w:rPr>
      </w:pPr>
    </w:p>
    <w:p w:rsidR="004872A0" w:rsidRPr="004872A0" w:rsidP="006E2913">
      <w:pPr>
        <w:widowControl/>
        <w:numPr>
          <w:ilvl w:val="0"/>
          <w:numId w:val="23"/>
        </w:numPr>
        <w:autoSpaceDE/>
        <w:autoSpaceDN/>
        <w:spacing w:line="276" w:lineRule="auto"/>
        <w:ind w:left="284" w:hanging="284"/>
        <w:jc w:val="both"/>
        <w:rPr>
          <w:rFonts w:eastAsia="Times New Roman"/>
          <w:b/>
          <w:sz w:val="24"/>
          <w:szCs w:val="24"/>
          <w:lang w:val="pt-BR" w:eastAsia="pt-BR"/>
        </w:rPr>
      </w:pPr>
      <w:r>
        <w:rPr>
          <w:rFonts w:eastAsia="Times New Roman"/>
          <w:b/>
          <w:sz w:val="24"/>
          <w:szCs w:val="24"/>
          <w:lang w:val="pt-BR" w:eastAsia="pt-BR"/>
        </w:rPr>
        <w:t>–</w:t>
      </w:r>
      <w:r>
        <w:rPr>
          <w:rFonts w:eastAsia="Times New Roman"/>
          <w:b/>
          <w:sz w:val="24"/>
          <w:szCs w:val="24"/>
          <w:lang w:val="pt-BR" w:eastAsia="pt-BR"/>
        </w:rPr>
        <w:t xml:space="preserve"> </w:t>
      </w:r>
      <w:r>
        <w:rPr>
          <w:rFonts w:eastAsia="Times New Roman"/>
          <w:b/>
          <w:sz w:val="24"/>
          <w:szCs w:val="24"/>
          <w:lang w:val="pt-BR" w:eastAsia="pt-BR"/>
        </w:rPr>
        <w:t xml:space="preserve">Análise </w:t>
      </w:r>
      <w:r>
        <w:rPr>
          <w:rFonts w:eastAsia="Times New Roman"/>
          <w:b/>
          <w:sz w:val="24"/>
          <w:szCs w:val="24"/>
          <w:lang w:val="pt-BR" w:eastAsia="pt-BR"/>
        </w:rPr>
        <w:t>da Rede At</w:t>
      </w:r>
      <w:r>
        <w:rPr>
          <w:rFonts w:eastAsia="Times New Roman"/>
          <w:b/>
          <w:sz w:val="24"/>
          <w:szCs w:val="24"/>
          <w:lang w:val="pt-BR" w:eastAsia="pt-BR"/>
        </w:rPr>
        <w:t>ual e Plan</w:t>
      </w:r>
      <w:r>
        <w:rPr>
          <w:rFonts w:eastAsia="Times New Roman"/>
          <w:b/>
          <w:sz w:val="24"/>
          <w:szCs w:val="24"/>
          <w:lang w:val="pt-BR" w:eastAsia="pt-BR"/>
        </w:rPr>
        <w:t>ejamento da R</w:t>
      </w:r>
      <w:r>
        <w:rPr>
          <w:rFonts w:eastAsia="Times New Roman"/>
          <w:b/>
          <w:sz w:val="24"/>
          <w:szCs w:val="24"/>
          <w:lang w:val="pt-BR" w:eastAsia="pt-BR"/>
        </w:rPr>
        <w:t>ede Proposta</w:t>
      </w:r>
    </w:p>
    <w:p w:rsidR="004872A0" w:rsidP="007552FA">
      <w:pPr>
        <w:widowControl/>
        <w:autoSpaceDE/>
        <w:autoSpaceDN/>
        <w:spacing w:line="276" w:lineRule="auto"/>
        <w:jc w:val="both"/>
        <w:rPr>
          <w:rFonts w:eastAsia="Times New Roman"/>
          <w:bCs/>
          <w:sz w:val="24"/>
          <w:szCs w:val="24"/>
          <w:lang w:val="pt-BR" w:eastAsia="pt-BR"/>
        </w:rPr>
      </w:pPr>
    </w:p>
    <w:p w:rsidR="004872A0" w:rsidRPr="004872A0" w:rsidP="006E2913">
      <w:pPr>
        <w:keepNext/>
        <w:widowControl/>
        <w:autoSpaceDE/>
        <w:autoSpaceDN/>
        <w:spacing w:before="0" w:after="0" w:line="276" w:lineRule="auto"/>
        <w:jc w:val="both"/>
        <w:outlineLvl w:val="1"/>
        <w:rPr>
          <w:rFonts w:eastAsia="Times New Roman"/>
          <w:bCs/>
          <w:lang w:val="pt-BR" w:eastAsia="pt-BR"/>
        </w:rPr>
      </w:pPr>
      <w:r w:rsidR="006E2913">
        <w:rPr>
          <w:rFonts w:eastAsia="Times New Roman"/>
          <w:bCs/>
          <w:lang w:val="pt-BR" w:eastAsia="pt-BR"/>
        </w:rPr>
        <w:t xml:space="preserve">1.1 </w:t>
      </w:r>
      <w:r w:rsidRPr="004872A0">
        <w:rPr>
          <w:rFonts w:eastAsia="Times New Roman"/>
          <w:bCs/>
          <w:lang w:val="pt-BR" w:eastAsia="pt-BR"/>
        </w:rPr>
        <w:t>–</w:t>
      </w:r>
      <w:r w:rsidRPr="004872A0">
        <w:rPr>
          <w:rFonts w:eastAsia="Times New Roman"/>
          <w:bCs/>
          <w:spacing w:val="-3"/>
          <w:lang w:val="pt-BR" w:eastAsia="pt-BR"/>
        </w:rPr>
        <w:t xml:space="preserve"> </w:t>
      </w:r>
      <w:r w:rsidRPr="004872A0">
        <w:rPr>
          <w:rFonts w:eastAsia="Times New Roman"/>
          <w:bCs/>
          <w:lang w:val="pt-BR" w:eastAsia="pt-BR"/>
        </w:rPr>
        <w:t>Análise</w:t>
      </w:r>
      <w:r w:rsidRPr="004872A0">
        <w:rPr>
          <w:rFonts w:eastAsia="Times New Roman"/>
          <w:bCs/>
          <w:spacing w:val="-4"/>
          <w:lang w:val="pt-BR" w:eastAsia="pt-BR"/>
        </w:rPr>
        <w:t xml:space="preserve"> </w:t>
      </w:r>
      <w:r w:rsidRPr="004872A0">
        <w:rPr>
          <w:rFonts w:eastAsia="Times New Roman"/>
          <w:bCs/>
          <w:lang w:val="pt-BR" w:eastAsia="pt-BR"/>
        </w:rPr>
        <w:t>na</w:t>
      </w:r>
      <w:r w:rsidRPr="004872A0">
        <w:rPr>
          <w:rFonts w:eastAsia="Times New Roman"/>
          <w:bCs/>
          <w:spacing w:val="-3"/>
          <w:lang w:val="pt-BR" w:eastAsia="pt-BR"/>
        </w:rPr>
        <w:t xml:space="preserve"> </w:t>
      </w:r>
      <w:r w:rsidRPr="004872A0">
        <w:rPr>
          <w:rFonts w:eastAsia="Times New Roman"/>
          <w:bCs/>
          <w:lang w:val="pt-BR" w:eastAsia="pt-BR"/>
        </w:rPr>
        <w:t>Rede</w:t>
      </w:r>
      <w:r w:rsidRPr="004872A0">
        <w:rPr>
          <w:rFonts w:eastAsia="Times New Roman"/>
          <w:bCs/>
          <w:spacing w:val="-2"/>
          <w:lang w:val="pt-BR" w:eastAsia="pt-BR"/>
        </w:rPr>
        <w:t xml:space="preserve"> </w:t>
      </w:r>
      <w:r w:rsidRPr="004872A0">
        <w:rPr>
          <w:rFonts w:eastAsia="Times New Roman"/>
          <w:bCs/>
          <w:lang w:val="pt-BR" w:eastAsia="pt-BR"/>
        </w:rPr>
        <w:t>de</w:t>
      </w:r>
      <w:r w:rsidRPr="004872A0">
        <w:rPr>
          <w:rFonts w:eastAsia="Times New Roman"/>
          <w:bCs/>
          <w:spacing w:val="-3"/>
          <w:lang w:val="pt-BR" w:eastAsia="pt-BR"/>
        </w:rPr>
        <w:t xml:space="preserve"> </w:t>
      </w:r>
      <w:r w:rsidRPr="004872A0">
        <w:rPr>
          <w:rFonts w:eastAsia="Times New Roman"/>
          <w:bCs/>
          <w:lang w:val="pt-BR" w:eastAsia="pt-BR"/>
        </w:rPr>
        <w:t>Transporte</w:t>
      </w:r>
      <w:r w:rsidRPr="004872A0">
        <w:rPr>
          <w:rFonts w:eastAsia="Times New Roman"/>
          <w:bCs/>
          <w:spacing w:val="4"/>
          <w:lang w:val="pt-BR" w:eastAsia="pt-BR"/>
        </w:rPr>
        <w:t xml:space="preserve"> </w:t>
      </w:r>
      <w:r w:rsidRPr="004872A0">
        <w:rPr>
          <w:rFonts w:eastAsia="Times New Roman"/>
          <w:bCs/>
          <w:lang w:val="pt-BR" w:eastAsia="pt-BR"/>
        </w:rPr>
        <w:t>Atual:</w:t>
      </w:r>
    </w:p>
    <w:p w:rsidR="004872A0" w:rsidRPr="004872A0" w:rsidP="004872A0">
      <w:pPr>
        <w:widowControl/>
        <w:autoSpaceDE/>
        <w:autoSpaceDN/>
        <w:spacing w:line="276" w:lineRule="auto"/>
        <w:jc w:val="both"/>
        <w:rPr>
          <w:rFonts w:eastAsia="Times New Roman"/>
          <w:bCs/>
          <w:lang w:val="pt-BR" w:eastAsia="pt-BR"/>
        </w:rPr>
      </w:pPr>
    </w:p>
    <w:p w:rsidR="004872A0" w:rsidP="004872A0">
      <w:pPr>
        <w:tabs>
          <w:tab w:val="left" w:pos="566"/>
        </w:tabs>
        <w:spacing w:line="276" w:lineRule="auto"/>
        <w:ind w:left="0"/>
        <w:jc w:val="both"/>
        <w:rPr>
          <w:rFonts w:eastAsia="Times New Roman"/>
          <w:bCs/>
          <w:lang w:val="pt-BR" w:eastAsia="pt-BR"/>
        </w:rPr>
      </w:pPr>
      <w:r>
        <w:rPr>
          <w:rFonts w:eastAsia="Times New Roman"/>
          <w:bCs/>
          <w:lang w:val="pt-BR" w:eastAsia="pt-BR"/>
        </w:rPr>
        <w:t>a</w:t>
      </w:r>
      <w:r>
        <w:rPr>
          <w:rFonts w:eastAsia="Times New Roman"/>
          <w:bCs/>
          <w:lang w:val="pt-BR" w:eastAsia="pt-BR"/>
        </w:rPr>
        <w:t xml:space="preserve">) </w:t>
      </w:r>
      <w:r w:rsidRPr="004872A0">
        <w:rPr>
          <w:rFonts w:eastAsia="Times New Roman"/>
          <w:bCs/>
          <w:lang w:val="pt-BR" w:eastAsia="pt-BR"/>
        </w:rPr>
        <w:t>Levantamento</w:t>
      </w:r>
      <w:r w:rsidRPr="004872A0">
        <w:rPr>
          <w:rFonts w:eastAsia="Times New Roman"/>
          <w:bCs/>
          <w:spacing w:val="1"/>
          <w:lang w:val="pt-BR" w:eastAsia="pt-BR"/>
        </w:rPr>
        <w:t xml:space="preserve"> </w:t>
      </w:r>
      <w:r w:rsidRPr="004872A0">
        <w:rPr>
          <w:rFonts w:eastAsia="Times New Roman"/>
          <w:bCs/>
          <w:lang w:val="pt-BR" w:eastAsia="pt-BR"/>
        </w:rPr>
        <w:t>dos</w:t>
      </w:r>
      <w:r w:rsidRPr="004872A0">
        <w:rPr>
          <w:rFonts w:eastAsia="Times New Roman"/>
          <w:bCs/>
          <w:spacing w:val="1"/>
          <w:lang w:val="pt-BR" w:eastAsia="pt-BR"/>
        </w:rPr>
        <w:t xml:space="preserve"> </w:t>
      </w:r>
      <w:r w:rsidRPr="004872A0">
        <w:rPr>
          <w:rFonts w:eastAsia="Times New Roman"/>
          <w:bCs/>
          <w:lang w:val="pt-BR" w:eastAsia="pt-BR"/>
        </w:rPr>
        <w:t>indicadores</w:t>
      </w:r>
      <w:r w:rsidRPr="004872A0">
        <w:rPr>
          <w:rFonts w:eastAsia="Times New Roman"/>
          <w:bCs/>
          <w:spacing w:val="1"/>
          <w:lang w:val="pt-BR" w:eastAsia="pt-BR"/>
        </w:rPr>
        <w:t xml:space="preserve"> </w:t>
      </w:r>
      <w:r w:rsidRPr="004872A0">
        <w:rPr>
          <w:rFonts w:eastAsia="Times New Roman"/>
          <w:bCs/>
          <w:lang w:val="pt-BR" w:eastAsia="pt-BR"/>
        </w:rPr>
        <w:t>operacionais</w:t>
      </w:r>
      <w:r w:rsidRPr="004872A0">
        <w:rPr>
          <w:rFonts w:eastAsia="Times New Roman"/>
          <w:bCs/>
          <w:spacing w:val="1"/>
          <w:lang w:val="pt-BR" w:eastAsia="pt-BR"/>
        </w:rPr>
        <w:t xml:space="preserve"> </w:t>
      </w:r>
      <w:r w:rsidRPr="004872A0">
        <w:rPr>
          <w:rFonts w:eastAsia="Times New Roman"/>
          <w:bCs/>
          <w:lang w:val="pt-BR" w:eastAsia="pt-BR"/>
        </w:rPr>
        <w:t>da</w:t>
      </w:r>
      <w:r w:rsidRPr="004872A0">
        <w:rPr>
          <w:rFonts w:eastAsia="Times New Roman"/>
          <w:bCs/>
          <w:spacing w:val="1"/>
          <w:lang w:val="pt-BR" w:eastAsia="pt-BR"/>
        </w:rPr>
        <w:t xml:space="preserve"> </w:t>
      </w:r>
      <w:r w:rsidRPr="004872A0">
        <w:rPr>
          <w:rFonts w:eastAsia="Times New Roman"/>
          <w:bCs/>
          <w:lang w:val="pt-BR" w:eastAsia="pt-BR"/>
        </w:rPr>
        <w:t>rede</w:t>
      </w:r>
      <w:r w:rsidRPr="004872A0">
        <w:rPr>
          <w:rFonts w:eastAsia="Times New Roman"/>
          <w:bCs/>
          <w:spacing w:val="1"/>
          <w:lang w:val="pt-BR" w:eastAsia="pt-BR"/>
        </w:rPr>
        <w:t xml:space="preserve"> </w:t>
      </w:r>
      <w:r w:rsidRPr="004872A0">
        <w:rPr>
          <w:rFonts w:eastAsia="Times New Roman"/>
          <w:bCs/>
          <w:lang w:val="pt-BR" w:eastAsia="pt-BR"/>
        </w:rPr>
        <w:t>de</w:t>
      </w:r>
      <w:r w:rsidRPr="004872A0">
        <w:rPr>
          <w:rFonts w:eastAsia="Times New Roman"/>
          <w:bCs/>
          <w:spacing w:val="1"/>
          <w:lang w:val="pt-BR" w:eastAsia="pt-BR"/>
        </w:rPr>
        <w:t xml:space="preserve"> </w:t>
      </w:r>
      <w:r w:rsidRPr="004872A0">
        <w:rPr>
          <w:rFonts w:eastAsia="Times New Roman"/>
          <w:bCs/>
          <w:lang w:val="pt-BR" w:eastAsia="pt-BR"/>
        </w:rPr>
        <w:t>transporte</w:t>
      </w:r>
      <w:r w:rsidRPr="004872A0">
        <w:rPr>
          <w:rFonts w:eastAsia="Times New Roman"/>
          <w:bCs/>
          <w:spacing w:val="1"/>
          <w:lang w:val="pt-BR" w:eastAsia="pt-BR"/>
        </w:rPr>
        <w:t xml:space="preserve"> </w:t>
      </w:r>
      <w:r w:rsidRPr="004872A0">
        <w:rPr>
          <w:rFonts w:eastAsia="Times New Roman"/>
          <w:bCs/>
          <w:lang w:val="pt-BR" w:eastAsia="pt-BR"/>
        </w:rPr>
        <w:t>atual</w:t>
      </w:r>
      <w:r w:rsidRPr="004872A0">
        <w:rPr>
          <w:rFonts w:eastAsia="Times New Roman"/>
          <w:bCs/>
          <w:spacing w:val="1"/>
          <w:lang w:val="pt-BR" w:eastAsia="pt-BR"/>
        </w:rPr>
        <w:t xml:space="preserve"> </w:t>
      </w:r>
      <w:r w:rsidRPr="004872A0">
        <w:rPr>
          <w:rFonts w:eastAsia="Times New Roman"/>
          <w:bCs/>
          <w:lang w:val="pt-BR" w:eastAsia="pt-BR"/>
        </w:rPr>
        <w:t>-</w:t>
      </w:r>
      <w:r w:rsidRPr="004872A0">
        <w:rPr>
          <w:rFonts w:eastAsia="Times New Roman"/>
          <w:bCs/>
          <w:spacing w:val="1"/>
          <w:lang w:val="pt-BR" w:eastAsia="pt-BR"/>
        </w:rPr>
        <w:t xml:space="preserve"> </w:t>
      </w:r>
      <w:r w:rsidRPr="004872A0">
        <w:rPr>
          <w:rFonts w:eastAsia="Times New Roman"/>
          <w:bCs/>
          <w:lang w:val="pt-BR" w:eastAsia="pt-BR"/>
        </w:rPr>
        <w:t>número</w:t>
      </w:r>
      <w:r w:rsidRPr="004872A0">
        <w:rPr>
          <w:rFonts w:eastAsia="Times New Roman"/>
          <w:bCs/>
          <w:spacing w:val="1"/>
          <w:lang w:val="pt-BR" w:eastAsia="pt-BR"/>
        </w:rPr>
        <w:t xml:space="preserve"> </w:t>
      </w:r>
      <w:r w:rsidRPr="004872A0">
        <w:rPr>
          <w:rFonts w:eastAsia="Times New Roman"/>
          <w:bCs/>
          <w:lang w:val="pt-BR" w:eastAsia="pt-BR"/>
        </w:rPr>
        <w:t>de</w:t>
      </w:r>
      <w:r w:rsidRPr="004872A0">
        <w:rPr>
          <w:rFonts w:eastAsia="Times New Roman"/>
          <w:bCs/>
          <w:spacing w:val="1"/>
          <w:lang w:val="pt-BR" w:eastAsia="pt-BR"/>
        </w:rPr>
        <w:t xml:space="preserve"> </w:t>
      </w:r>
      <w:r w:rsidRPr="004872A0">
        <w:rPr>
          <w:rFonts w:eastAsia="Times New Roman"/>
          <w:bCs/>
          <w:lang w:val="pt-BR" w:eastAsia="pt-BR"/>
        </w:rPr>
        <w:t>linhas,</w:t>
      </w:r>
      <w:r w:rsidRPr="004872A0">
        <w:rPr>
          <w:rFonts w:eastAsia="Times New Roman"/>
          <w:bCs/>
          <w:spacing w:val="1"/>
          <w:lang w:val="pt-BR" w:eastAsia="pt-BR"/>
        </w:rPr>
        <w:t xml:space="preserve"> </w:t>
      </w:r>
      <w:r w:rsidRPr="004872A0">
        <w:rPr>
          <w:rFonts w:eastAsia="Times New Roman"/>
          <w:bCs/>
          <w:lang w:val="pt-BR" w:eastAsia="pt-BR"/>
        </w:rPr>
        <w:t>itinerários,</w:t>
      </w:r>
      <w:r w:rsidRPr="004872A0">
        <w:rPr>
          <w:rFonts w:eastAsia="Times New Roman"/>
          <w:bCs/>
          <w:spacing w:val="1"/>
          <w:lang w:val="pt-BR" w:eastAsia="pt-BR"/>
        </w:rPr>
        <w:t xml:space="preserve"> </w:t>
      </w:r>
      <w:r w:rsidRPr="004872A0">
        <w:rPr>
          <w:rFonts w:eastAsia="Times New Roman"/>
          <w:bCs/>
          <w:lang w:val="pt-BR" w:eastAsia="pt-BR"/>
        </w:rPr>
        <w:t>extensão</w:t>
      </w:r>
      <w:r w:rsidRPr="004872A0">
        <w:rPr>
          <w:rFonts w:eastAsia="Times New Roman"/>
          <w:bCs/>
          <w:spacing w:val="1"/>
          <w:lang w:val="pt-BR" w:eastAsia="pt-BR"/>
        </w:rPr>
        <w:t xml:space="preserve"> </w:t>
      </w:r>
      <w:r w:rsidRPr="004872A0">
        <w:rPr>
          <w:rFonts w:eastAsia="Times New Roman"/>
          <w:bCs/>
          <w:lang w:val="pt-BR" w:eastAsia="pt-BR"/>
        </w:rPr>
        <w:t>em</w:t>
      </w:r>
      <w:r w:rsidRPr="004872A0">
        <w:rPr>
          <w:rFonts w:eastAsia="Times New Roman"/>
          <w:bCs/>
          <w:spacing w:val="1"/>
          <w:lang w:val="pt-BR" w:eastAsia="pt-BR"/>
        </w:rPr>
        <w:t xml:space="preserve"> </w:t>
      </w:r>
      <w:r w:rsidRPr="004872A0">
        <w:rPr>
          <w:rFonts w:eastAsia="Times New Roman"/>
          <w:bCs/>
          <w:lang w:val="pt-BR" w:eastAsia="pt-BR"/>
        </w:rPr>
        <w:t>km</w:t>
      </w:r>
      <w:r w:rsidRPr="004872A0">
        <w:rPr>
          <w:rFonts w:eastAsia="Times New Roman"/>
          <w:bCs/>
          <w:spacing w:val="1"/>
          <w:lang w:val="pt-BR" w:eastAsia="pt-BR"/>
        </w:rPr>
        <w:t xml:space="preserve"> </w:t>
      </w:r>
      <w:r w:rsidRPr="004872A0">
        <w:rPr>
          <w:rFonts w:eastAsia="Times New Roman"/>
          <w:bCs/>
          <w:lang w:val="pt-BR" w:eastAsia="pt-BR"/>
        </w:rPr>
        <w:t>e</w:t>
      </w:r>
      <w:r w:rsidRPr="004872A0">
        <w:rPr>
          <w:rFonts w:eastAsia="Times New Roman"/>
          <w:bCs/>
          <w:spacing w:val="1"/>
          <w:lang w:val="pt-BR" w:eastAsia="pt-BR"/>
        </w:rPr>
        <w:t xml:space="preserve"> </w:t>
      </w:r>
      <w:r w:rsidRPr="004872A0">
        <w:rPr>
          <w:rFonts w:eastAsia="Times New Roman"/>
          <w:bCs/>
          <w:lang w:val="pt-BR" w:eastAsia="pt-BR"/>
        </w:rPr>
        <w:t>frota</w:t>
      </w:r>
      <w:r w:rsidRPr="004872A0">
        <w:rPr>
          <w:rFonts w:eastAsia="Times New Roman"/>
          <w:bCs/>
          <w:spacing w:val="1"/>
          <w:lang w:val="pt-BR" w:eastAsia="pt-BR"/>
        </w:rPr>
        <w:t xml:space="preserve"> </w:t>
      </w:r>
      <w:r w:rsidRPr="004872A0">
        <w:rPr>
          <w:rFonts w:eastAsia="Times New Roman"/>
          <w:bCs/>
          <w:lang w:val="pt-BR" w:eastAsia="pt-BR"/>
        </w:rPr>
        <w:t>alocada</w:t>
      </w:r>
      <w:r w:rsidRPr="004872A0">
        <w:rPr>
          <w:rFonts w:eastAsia="Times New Roman"/>
          <w:bCs/>
          <w:spacing w:val="1"/>
          <w:lang w:val="pt-BR" w:eastAsia="pt-BR"/>
        </w:rPr>
        <w:t xml:space="preserve"> </w:t>
      </w:r>
      <w:r w:rsidRPr="004872A0">
        <w:rPr>
          <w:rFonts w:eastAsia="Times New Roman"/>
          <w:bCs/>
          <w:lang w:val="pt-BR" w:eastAsia="pt-BR"/>
        </w:rPr>
        <w:t>e</w:t>
      </w:r>
      <w:r w:rsidRPr="004872A0">
        <w:rPr>
          <w:rFonts w:eastAsia="Times New Roman"/>
          <w:bCs/>
          <w:spacing w:val="1"/>
          <w:lang w:val="pt-BR" w:eastAsia="pt-BR"/>
        </w:rPr>
        <w:t xml:space="preserve"> </w:t>
      </w:r>
      <w:r w:rsidRPr="004872A0">
        <w:rPr>
          <w:rFonts w:eastAsia="Times New Roman"/>
          <w:bCs/>
          <w:lang w:val="pt-BR" w:eastAsia="pt-BR"/>
        </w:rPr>
        <w:t>dos</w:t>
      </w:r>
      <w:r w:rsidRPr="004872A0">
        <w:rPr>
          <w:rFonts w:eastAsia="Times New Roman"/>
          <w:bCs/>
          <w:spacing w:val="1"/>
          <w:lang w:val="pt-BR" w:eastAsia="pt-BR"/>
        </w:rPr>
        <w:t xml:space="preserve"> </w:t>
      </w:r>
      <w:r w:rsidRPr="004872A0">
        <w:rPr>
          <w:rFonts w:eastAsia="Times New Roman"/>
          <w:bCs/>
          <w:lang w:val="pt-BR" w:eastAsia="pt-BR"/>
        </w:rPr>
        <w:t>dados</w:t>
      </w:r>
      <w:r w:rsidRPr="004872A0">
        <w:rPr>
          <w:rFonts w:eastAsia="Times New Roman"/>
          <w:bCs/>
          <w:spacing w:val="1"/>
          <w:lang w:val="pt-BR" w:eastAsia="pt-BR"/>
        </w:rPr>
        <w:t xml:space="preserve"> </w:t>
      </w:r>
      <w:r w:rsidRPr="004872A0">
        <w:rPr>
          <w:rFonts w:eastAsia="Times New Roman"/>
          <w:bCs/>
          <w:lang w:val="pt-BR" w:eastAsia="pt-BR"/>
        </w:rPr>
        <w:t>operacio</w:t>
      </w:r>
      <w:r w:rsidRPr="004872A0">
        <w:rPr>
          <w:rFonts w:eastAsia="Times New Roman"/>
          <w:bCs/>
          <w:lang w:val="pt-BR" w:eastAsia="pt-BR"/>
        </w:rPr>
        <w:t>nais</w:t>
      </w:r>
      <w:r w:rsidRPr="004872A0">
        <w:rPr>
          <w:rFonts w:eastAsia="Times New Roman"/>
          <w:bCs/>
          <w:spacing w:val="1"/>
          <w:lang w:val="pt-BR" w:eastAsia="pt-BR"/>
        </w:rPr>
        <w:t xml:space="preserve"> </w:t>
      </w:r>
      <w:r w:rsidRPr="004872A0">
        <w:rPr>
          <w:rFonts w:eastAsia="Times New Roman"/>
          <w:bCs/>
          <w:lang w:val="pt-BR" w:eastAsia="pt-BR"/>
        </w:rPr>
        <w:t>-</w:t>
      </w:r>
      <w:r w:rsidRPr="004872A0">
        <w:rPr>
          <w:rFonts w:eastAsia="Times New Roman"/>
          <w:bCs/>
          <w:spacing w:val="1"/>
          <w:lang w:val="pt-BR" w:eastAsia="pt-BR"/>
        </w:rPr>
        <w:t xml:space="preserve"> </w:t>
      </w:r>
      <w:r w:rsidRPr="004872A0">
        <w:rPr>
          <w:rFonts w:eastAsia="Times New Roman"/>
          <w:bCs/>
          <w:lang w:val="pt-BR" w:eastAsia="pt-BR"/>
        </w:rPr>
        <w:t>passageiros</w:t>
      </w:r>
      <w:r w:rsidRPr="004872A0">
        <w:rPr>
          <w:rFonts w:eastAsia="Times New Roman"/>
          <w:bCs/>
          <w:spacing w:val="1"/>
          <w:lang w:val="pt-BR" w:eastAsia="pt-BR"/>
        </w:rPr>
        <w:t xml:space="preserve"> </w:t>
      </w:r>
      <w:r w:rsidRPr="004872A0">
        <w:rPr>
          <w:rFonts w:eastAsia="Times New Roman"/>
          <w:bCs/>
          <w:lang w:val="pt-BR" w:eastAsia="pt-BR"/>
        </w:rPr>
        <w:t>transportados</w:t>
      </w:r>
      <w:r w:rsidRPr="004872A0">
        <w:rPr>
          <w:rFonts w:eastAsia="Times New Roman"/>
          <w:bCs/>
          <w:spacing w:val="1"/>
          <w:lang w:val="pt-BR" w:eastAsia="pt-BR"/>
        </w:rPr>
        <w:t xml:space="preserve"> </w:t>
      </w:r>
      <w:r w:rsidRPr="004872A0">
        <w:rPr>
          <w:rFonts w:eastAsia="Times New Roman"/>
          <w:bCs/>
          <w:lang w:val="pt-BR" w:eastAsia="pt-BR"/>
        </w:rPr>
        <w:t>por</w:t>
      </w:r>
      <w:r w:rsidRPr="004872A0">
        <w:rPr>
          <w:rFonts w:eastAsia="Times New Roman"/>
          <w:bCs/>
          <w:spacing w:val="1"/>
          <w:lang w:val="pt-BR" w:eastAsia="pt-BR"/>
        </w:rPr>
        <w:t xml:space="preserve"> </w:t>
      </w:r>
      <w:r w:rsidRPr="004872A0">
        <w:rPr>
          <w:rFonts w:eastAsia="Times New Roman"/>
          <w:bCs/>
          <w:lang w:val="pt-BR" w:eastAsia="pt-BR"/>
        </w:rPr>
        <w:t>tipo,</w:t>
      </w:r>
      <w:r w:rsidRPr="004872A0">
        <w:rPr>
          <w:rFonts w:eastAsia="Times New Roman"/>
          <w:bCs/>
          <w:spacing w:val="1"/>
          <w:lang w:val="pt-BR" w:eastAsia="pt-BR"/>
        </w:rPr>
        <w:t xml:space="preserve"> </w:t>
      </w:r>
      <w:r w:rsidRPr="004872A0">
        <w:rPr>
          <w:rFonts w:eastAsia="Times New Roman"/>
          <w:bCs/>
          <w:lang w:val="pt-BR" w:eastAsia="pt-BR"/>
        </w:rPr>
        <w:t>quilometragem</w:t>
      </w:r>
      <w:r w:rsidRPr="004872A0">
        <w:rPr>
          <w:rFonts w:eastAsia="Times New Roman"/>
          <w:bCs/>
          <w:spacing w:val="1"/>
          <w:lang w:val="pt-BR" w:eastAsia="pt-BR"/>
        </w:rPr>
        <w:t xml:space="preserve"> </w:t>
      </w:r>
      <w:r w:rsidRPr="004872A0">
        <w:rPr>
          <w:rFonts w:eastAsia="Times New Roman"/>
          <w:bCs/>
          <w:lang w:val="pt-BR" w:eastAsia="pt-BR"/>
        </w:rPr>
        <w:t>percorrida</w:t>
      </w:r>
      <w:r w:rsidRPr="004872A0">
        <w:rPr>
          <w:rFonts w:eastAsia="Times New Roman"/>
          <w:bCs/>
          <w:spacing w:val="1"/>
          <w:lang w:val="pt-BR" w:eastAsia="pt-BR"/>
        </w:rPr>
        <w:t xml:space="preserve"> </w:t>
      </w:r>
      <w:r w:rsidRPr="004872A0">
        <w:rPr>
          <w:rFonts w:eastAsia="Times New Roman"/>
          <w:bCs/>
          <w:lang w:val="pt-BR" w:eastAsia="pt-BR"/>
        </w:rPr>
        <w:t>e</w:t>
      </w:r>
      <w:r w:rsidRPr="004872A0">
        <w:rPr>
          <w:rFonts w:eastAsia="Times New Roman"/>
          <w:bCs/>
          <w:spacing w:val="-52"/>
          <w:lang w:val="pt-BR" w:eastAsia="pt-BR"/>
        </w:rPr>
        <w:t xml:space="preserve"> </w:t>
      </w:r>
      <w:r w:rsidRPr="004872A0">
        <w:rPr>
          <w:rFonts w:eastAsia="Times New Roman"/>
          <w:bCs/>
          <w:lang w:val="pt-BR" w:eastAsia="pt-BR"/>
        </w:rPr>
        <w:t>índice</w:t>
      </w:r>
      <w:r w:rsidRPr="004872A0">
        <w:rPr>
          <w:rFonts w:eastAsia="Times New Roman"/>
          <w:bCs/>
          <w:spacing w:val="-2"/>
          <w:lang w:val="pt-BR" w:eastAsia="pt-BR"/>
        </w:rPr>
        <w:t xml:space="preserve"> </w:t>
      </w:r>
      <w:r w:rsidRPr="004872A0">
        <w:rPr>
          <w:rFonts w:eastAsia="Times New Roman"/>
          <w:bCs/>
          <w:lang w:val="pt-BR" w:eastAsia="pt-BR"/>
        </w:rPr>
        <w:t>de</w:t>
      </w:r>
      <w:r w:rsidRPr="004872A0">
        <w:rPr>
          <w:rFonts w:eastAsia="Times New Roman"/>
          <w:bCs/>
          <w:spacing w:val="-2"/>
          <w:lang w:val="pt-BR" w:eastAsia="pt-BR"/>
        </w:rPr>
        <w:t xml:space="preserve"> </w:t>
      </w:r>
      <w:r w:rsidRPr="004872A0">
        <w:rPr>
          <w:rFonts w:eastAsia="Times New Roman"/>
          <w:bCs/>
          <w:lang w:val="pt-BR" w:eastAsia="pt-BR"/>
        </w:rPr>
        <w:t>passageiros</w:t>
      </w:r>
      <w:r w:rsidRPr="004872A0">
        <w:rPr>
          <w:rFonts w:eastAsia="Times New Roman"/>
          <w:bCs/>
          <w:spacing w:val="-3"/>
          <w:lang w:val="pt-BR" w:eastAsia="pt-BR"/>
        </w:rPr>
        <w:t xml:space="preserve"> </w:t>
      </w:r>
      <w:r w:rsidRPr="004872A0">
        <w:rPr>
          <w:rFonts w:eastAsia="Times New Roman"/>
          <w:bCs/>
          <w:lang w:val="pt-BR" w:eastAsia="pt-BR"/>
        </w:rPr>
        <w:t>por quilômetro - IPK.</w:t>
      </w:r>
      <w:r w:rsidRPr="004872A0">
        <w:rPr>
          <w:rFonts w:eastAsia="Times New Roman"/>
          <w:bCs/>
          <w:spacing w:val="-3"/>
          <w:lang w:val="pt-BR" w:eastAsia="pt-BR"/>
        </w:rPr>
        <w:t xml:space="preserve"> </w:t>
      </w:r>
      <w:r w:rsidRPr="004872A0">
        <w:rPr>
          <w:rFonts w:eastAsia="Times New Roman"/>
          <w:bCs/>
          <w:lang w:val="pt-BR" w:eastAsia="pt-BR"/>
        </w:rPr>
        <w:t>Dados</w:t>
      </w:r>
      <w:r w:rsidRPr="004872A0">
        <w:rPr>
          <w:rFonts w:eastAsia="Times New Roman"/>
          <w:bCs/>
          <w:spacing w:val="-2"/>
          <w:lang w:val="pt-BR" w:eastAsia="pt-BR"/>
        </w:rPr>
        <w:t xml:space="preserve"> </w:t>
      </w:r>
      <w:r w:rsidRPr="004872A0">
        <w:rPr>
          <w:rFonts w:eastAsia="Times New Roman"/>
          <w:bCs/>
          <w:lang w:val="pt-BR" w:eastAsia="pt-BR"/>
        </w:rPr>
        <w:t>serão levantados</w:t>
      </w:r>
      <w:r w:rsidRPr="004872A0">
        <w:rPr>
          <w:rFonts w:eastAsia="Times New Roman"/>
          <w:bCs/>
          <w:spacing w:val="-3"/>
          <w:lang w:val="pt-BR" w:eastAsia="pt-BR"/>
        </w:rPr>
        <w:t xml:space="preserve"> </w:t>
      </w:r>
      <w:r w:rsidRPr="004872A0">
        <w:rPr>
          <w:rFonts w:eastAsia="Times New Roman"/>
          <w:bCs/>
          <w:lang w:val="pt-BR" w:eastAsia="pt-BR"/>
        </w:rPr>
        <w:t>por linhas.</w:t>
      </w:r>
    </w:p>
    <w:p w:rsidR="004872A0" w:rsidRPr="004872A0" w:rsidP="004872A0">
      <w:pPr>
        <w:tabs>
          <w:tab w:val="left" w:pos="566"/>
        </w:tabs>
        <w:spacing w:line="276" w:lineRule="auto"/>
        <w:ind w:left="0"/>
        <w:jc w:val="both"/>
        <w:rPr>
          <w:rFonts w:eastAsia="Times New Roman"/>
          <w:bCs/>
          <w:lang w:val="pt-BR" w:eastAsia="pt-BR"/>
        </w:rPr>
      </w:pPr>
    </w:p>
    <w:p w:rsidR="004872A0" w:rsidRPr="004872A0" w:rsidP="004872A0">
      <w:pPr>
        <w:tabs>
          <w:tab w:val="left" w:pos="566"/>
        </w:tabs>
        <w:spacing w:line="276" w:lineRule="auto"/>
        <w:ind w:left="-2"/>
        <w:jc w:val="both"/>
        <w:rPr>
          <w:rFonts w:eastAsia="Times New Roman"/>
          <w:bCs/>
          <w:lang w:val="pt-BR" w:eastAsia="pt-BR"/>
        </w:rPr>
      </w:pPr>
      <w:r>
        <w:rPr>
          <w:rFonts w:eastAsia="Times New Roman"/>
          <w:bCs/>
          <w:lang w:val="pt-BR" w:eastAsia="pt-BR"/>
        </w:rPr>
        <w:t xml:space="preserve">b) </w:t>
      </w:r>
      <w:r w:rsidRPr="004872A0">
        <w:rPr>
          <w:rFonts w:eastAsia="Times New Roman"/>
          <w:bCs/>
          <w:lang w:val="pt-BR" w:eastAsia="pt-BR"/>
        </w:rPr>
        <w:t>Avaliação</w:t>
      </w:r>
      <w:r w:rsidRPr="004872A0">
        <w:rPr>
          <w:rFonts w:eastAsia="Times New Roman"/>
          <w:bCs/>
          <w:spacing w:val="-2"/>
          <w:lang w:val="pt-BR" w:eastAsia="pt-BR"/>
        </w:rPr>
        <w:t xml:space="preserve"> </w:t>
      </w:r>
      <w:r w:rsidRPr="004872A0">
        <w:rPr>
          <w:rFonts w:eastAsia="Times New Roman"/>
          <w:bCs/>
          <w:lang w:val="pt-BR" w:eastAsia="pt-BR"/>
        </w:rPr>
        <w:t>da</w:t>
      </w:r>
      <w:r w:rsidRPr="004872A0">
        <w:rPr>
          <w:rFonts w:eastAsia="Times New Roman"/>
          <w:bCs/>
          <w:spacing w:val="-4"/>
          <w:lang w:val="pt-BR" w:eastAsia="pt-BR"/>
        </w:rPr>
        <w:t xml:space="preserve"> </w:t>
      </w:r>
      <w:r w:rsidRPr="004872A0">
        <w:rPr>
          <w:rFonts w:eastAsia="Times New Roman"/>
          <w:bCs/>
          <w:lang w:val="pt-BR" w:eastAsia="pt-BR"/>
        </w:rPr>
        <w:t>atual</w:t>
      </w:r>
      <w:r w:rsidRPr="004872A0">
        <w:rPr>
          <w:rFonts w:eastAsia="Times New Roman"/>
          <w:bCs/>
          <w:spacing w:val="-4"/>
          <w:lang w:val="pt-BR" w:eastAsia="pt-BR"/>
        </w:rPr>
        <w:t xml:space="preserve"> </w:t>
      </w:r>
      <w:r w:rsidRPr="004872A0">
        <w:rPr>
          <w:rFonts w:eastAsia="Times New Roman"/>
          <w:bCs/>
          <w:lang w:val="pt-BR" w:eastAsia="pt-BR"/>
        </w:rPr>
        <w:t>distribuição</w:t>
      </w:r>
      <w:r w:rsidRPr="004872A0">
        <w:rPr>
          <w:rFonts w:eastAsia="Times New Roman"/>
          <w:bCs/>
          <w:spacing w:val="-1"/>
          <w:lang w:val="pt-BR" w:eastAsia="pt-BR"/>
        </w:rPr>
        <w:t xml:space="preserve"> </w:t>
      </w:r>
      <w:r w:rsidRPr="004872A0">
        <w:rPr>
          <w:rFonts w:eastAsia="Times New Roman"/>
          <w:bCs/>
          <w:lang w:val="pt-BR" w:eastAsia="pt-BR"/>
        </w:rPr>
        <w:t>espacial</w:t>
      </w:r>
      <w:r w:rsidRPr="004872A0">
        <w:rPr>
          <w:rFonts w:eastAsia="Times New Roman"/>
          <w:bCs/>
          <w:spacing w:val="-2"/>
          <w:lang w:val="pt-BR" w:eastAsia="pt-BR"/>
        </w:rPr>
        <w:t xml:space="preserve"> </w:t>
      </w:r>
      <w:r w:rsidRPr="004872A0">
        <w:rPr>
          <w:rFonts w:eastAsia="Times New Roman"/>
          <w:bCs/>
          <w:lang w:val="pt-BR" w:eastAsia="pt-BR"/>
        </w:rPr>
        <w:t>das</w:t>
      </w:r>
      <w:r w:rsidRPr="004872A0">
        <w:rPr>
          <w:rFonts w:eastAsia="Times New Roman"/>
          <w:bCs/>
          <w:spacing w:val="-4"/>
          <w:lang w:val="pt-BR" w:eastAsia="pt-BR"/>
        </w:rPr>
        <w:t xml:space="preserve"> </w:t>
      </w:r>
      <w:r w:rsidRPr="004872A0">
        <w:rPr>
          <w:rFonts w:eastAsia="Times New Roman"/>
          <w:bCs/>
          <w:lang w:val="pt-BR" w:eastAsia="pt-BR"/>
        </w:rPr>
        <w:t>linhas</w:t>
      </w:r>
      <w:r w:rsidRPr="004872A0">
        <w:rPr>
          <w:rFonts w:eastAsia="Times New Roman"/>
          <w:bCs/>
          <w:spacing w:val="-4"/>
          <w:lang w:val="pt-BR" w:eastAsia="pt-BR"/>
        </w:rPr>
        <w:t xml:space="preserve"> </w:t>
      </w:r>
      <w:r w:rsidRPr="004872A0">
        <w:rPr>
          <w:rFonts w:eastAsia="Times New Roman"/>
          <w:bCs/>
          <w:lang w:val="pt-BR" w:eastAsia="pt-BR"/>
        </w:rPr>
        <w:t>no</w:t>
      </w:r>
      <w:r w:rsidRPr="004872A0">
        <w:rPr>
          <w:rFonts w:eastAsia="Times New Roman"/>
          <w:bCs/>
          <w:spacing w:val="-7"/>
          <w:lang w:val="pt-BR" w:eastAsia="pt-BR"/>
        </w:rPr>
        <w:t xml:space="preserve"> </w:t>
      </w:r>
      <w:r w:rsidRPr="004872A0">
        <w:rPr>
          <w:rFonts w:eastAsia="Times New Roman"/>
          <w:bCs/>
          <w:lang w:val="pt-BR" w:eastAsia="pt-BR"/>
        </w:rPr>
        <w:t>município.</w:t>
      </w:r>
    </w:p>
    <w:p w:rsidR="004872A0" w:rsidRPr="004872A0" w:rsidP="004872A0">
      <w:pPr>
        <w:widowControl/>
        <w:autoSpaceDE/>
        <w:autoSpaceDN/>
        <w:spacing w:line="276" w:lineRule="auto"/>
        <w:jc w:val="both"/>
        <w:rPr>
          <w:rFonts w:eastAsia="Times New Roman"/>
          <w:bCs/>
          <w:lang w:val="pt-BR" w:eastAsia="pt-BR"/>
        </w:rPr>
      </w:pPr>
    </w:p>
    <w:p w:rsidR="004872A0" w:rsidRPr="004872A0" w:rsidP="006E2913">
      <w:pPr>
        <w:keepNext/>
        <w:widowControl/>
        <w:numPr>
          <w:ilvl w:val="1"/>
          <w:numId w:val="23"/>
        </w:numPr>
        <w:tabs>
          <w:tab w:val="left" w:pos="142"/>
          <w:tab w:val="left" w:pos="426"/>
        </w:tabs>
        <w:autoSpaceDE/>
        <w:autoSpaceDN/>
        <w:spacing w:before="0" w:after="0" w:line="276" w:lineRule="auto"/>
        <w:ind w:left="0" w:firstLine="0"/>
        <w:jc w:val="both"/>
        <w:outlineLvl w:val="1"/>
        <w:rPr>
          <w:rFonts w:eastAsia="Times New Roman"/>
          <w:bCs/>
          <w:lang w:val="pt-BR" w:eastAsia="pt-BR"/>
        </w:rPr>
      </w:pPr>
      <w:r w:rsidRPr="004872A0">
        <w:rPr>
          <w:rFonts w:eastAsia="Times New Roman"/>
          <w:bCs/>
          <w:lang w:val="pt-BR" w:eastAsia="pt-BR"/>
        </w:rPr>
        <w:t>–</w:t>
      </w:r>
      <w:r w:rsidRPr="004872A0">
        <w:rPr>
          <w:rFonts w:eastAsia="Times New Roman"/>
          <w:bCs/>
          <w:spacing w:val="-3"/>
          <w:lang w:val="pt-BR" w:eastAsia="pt-BR"/>
        </w:rPr>
        <w:t xml:space="preserve"> </w:t>
      </w:r>
      <w:r w:rsidRPr="004872A0">
        <w:rPr>
          <w:rFonts w:eastAsia="Times New Roman"/>
          <w:bCs/>
          <w:lang w:val="pt-BR" w:eastAsia="pt-BR"/>
        </w:rPr>
        <w:t>Planejamento</w:t>
      </w:r>
      <w:r w:rsidRPr="004872A0">
        <w:rPr>
          <w:rFonts w:eastAsia="Times New Roman"/>
          <w:bCs/>
          <w:spacing w:val="-3"/>
          <w:lang w:val="pt-BR" w:eastAsia="pt-BR"/>
        </w:rPr>
        <w:t xml:space="preserve"> </w:t>
      </w:r>
      <w:r w:rsidRPr="004872A0">
        <w:rPr>
          <w:rFonts w:eastAsia="Times New Roman"/>
          <w:bCs/>
          <w:lang w:val="pt-BR" w:eastAsia="pt-BR"/>
        </w:rPr>
        <w:t>da</w:t>
      </w:r>
      <w:r w:rsidRPr="004872A0">
        <w:rPr>
          <w:rFonts w:eastAsia="Times New Roman"/>
          <w:bCs/>
          <w:spacing w:val="-3"/>
          <w:lang w:val="pt-BR" w:eastAsia="pt-BR"/>
        </w:rPr>
        <w:t xml:space="preserve"> </w:t>
      </w:r>
      <w:r w:rsidRPr="004872A0">
        <w:rPr>
          <w:rFonts w:eastAsia="Times New Roman"/>
          <w:bCs/>
          <w:lang w:val="pt-BR" w:eastAsia="pt-BR"/>
        </w:rPr>
        <w:t>Rede</w:t>
      </w:r>
      <w:r w:rsidRPr="004872A0">
        <w:rPr>
          <w:rFonts w:eastAsia="Times New Roman"/>
          <w:bCs/>
          <w:spacing w:val="-3"/>
          <w:lang w:val="pt-BR" w:eastAsia="pt-BR"/>
        </w:rPr>
        <w:t xml:space="preserve"> </w:t>
      </w:r>
      <w:r w:rsidRPr="004872A0">
        <w:rPr>
          <w:rFonts w:eastAsia="Times New Roman"/>
          <w:bCs/>
          <w:lang w:val="pt-BR" w:eastAsia="pt-BR"/>
        </w:rPr>
        <w:t>de</w:t>
      </w:r>
      <w:r w:rsidRPr="004872A0">
        <w:rPr>
          <w:rFonts w:eastAsia="Times New Roman"/>
          <w:bCs/>
          <w:spacing w:val="1"/>
          <w:lang w:val="pt-BR" w:eastAsia="pt-BR"/>
        </w:rPr>
        <w:t xml:space="preserve"> </w:t>
      </w:r>
      <w:r w:rsidRPr="004872A0">
        <w:rPr>
          <w:rFonts w:eastAsia="Times New Roman"/>
          <w:bCs/>
          <w:lang w:val="pt-BR" w:eastAsia="pt-BR"/>
        </w:rPr>
        <w:t>Transporte</w:t>
      </w:r>
      <w:r w:rsidRPr="004872A0">
        <w:rPr>
          <w:rFonts w:eastAsia="Times New Roman"/>
          <w:bCs/>
          <w:lang w:val="pt-BR" w:eastAsia="pt-BR"/>
        </w:rPr>
        <w:t>:</w:t>
      </w:r>
    </w:p>
    <w:p w:rsidR="004872A0" w:rsidRPr="004872A0" w:rsidP="004872A0">
      <w:pPr>
        <w:widowControl/>
        <w:autoSpaceDE/>
        <w:autoSpaceDN/>
        <w:spacing w:line="276" w:lineRule="auto"/>
        <w:jc w:val="both"/>
        <w:rPr>
          <w:rFonts w:eastAsia="Times New Roman"/>
          <w:bCs/>
          <w:lang w:val="pt-BR" w:eastAsia="pt-BR"/>
        </w:rPr>
      </w:pPr>
    </w:p>
    <w:p w:rsidR="004872A0" w:rsidP="004872A0">
      <w:pPr>
        <w:tabs>
          <w:tab w:val="left" w:pos="566"/>
        </w:tabs>
        <w:spacing w:line="276" w:lineRule="auto"/>
        <w:ind w:left="0"/>
        <w:jc w:val="both"/>
        <w:rPr>
          <w:rFonts w:eastAsia="Times New Roman"/>
          <w:bCs/>
          <w:lang w:val="pt-BR" w:eastAsia="pt-BR"/>
        </w:rPr>
      </w:pPr>
      <w:r>
        <w:rPr>
          <w:rFonts w:eastAsia="Times New Roman"/>
          <w:bCs/>
          <w:lang w:val="pt-BR" w:eastAsia="pt-BR"/>
        </w:rPr>
        <w:t xml:space="preserve">a) </w:t>
      </w:r>
      <w:r w:rsidRPr="004872A0">
        <w:rPr>
          <w:rFonts w:eastAsia="Times New Roman"/>
          <w:bCs/>
          <w:lang w:val="pt-BR" w:eastAsia="pt-BR"/>
        </w:rPr>
        <w:t>Planejam</w:t>
      </w:r>
      <w:r w:rsidRPr="004872A0">
        <w:rPr>
          <w:rFonts w:eastAsia="Times New Roman"/>
          <w:bCs/>
          <w:lang w:val="pt-BR" w:eastAsia="pt-BR"/>
        </w:rPr>
        <w:t>ento e definição da rede de transporte, com proposta de integração</w:t>
      </w:r>
      <w:r w:rsidRPr="004872A0">
        <w:rPr>
          <w:rFonts w:eastAsia="Times New Roman"/>
          <w:bCs/>
          <w:spacing w:val="1"/>
          <w:lang w:val="pt-BR" w:eastAsia="pt-BR"/>
        </w:rPr>
        <w:t xml:space="preserve"> </w:t>
      </w:r>
      <w:r w:rsidRPr="004872A0">
        <w:rPr>
          <w:rFonts w:eastAsia="Times New Roman"/>
          <w:bCs/>
          <w:lang w:val="pt-BR" w:eastAsia="pt-BR"/>
        </w:rPr>
        <w:t>operacional, física e tarifária da rede, utilizando-se de terminal de transbordo e</w:t>
      </w:r>
      <w:r w:rsidRPr="004872A0">
        <w:rPr>
          <w:rFonts w:eastAsia="Times New Roman"/>
          <w:bCs/>
          <w:spacing w:val="1"/>
          <w:lang w:val="pt-BR" w:eastAsia="pt-BR"/>
        </w:rPr>
        <w:t xml:space="preserve"> </w:t>
      </w:r>
      <w:r w:rsidRPr="004872A0">
        <w:rPr>
          <w:rFonts w:eastAsia="Times New Roman"/>
          <w:bCs/>
          <w:lang w:val="pt-BR" w:eastAsia="pt-BR"/>
        </w:rPr>
        <w:t>integração e/ou de sistema de arrecadação automatizada que permita a integração</w:t>
      </w:r>
      <w:r w:rsidRPr="004872A0">
        <w:rPr>
          <w:rFonts w:eastAsia="Times New Roman"/>
          <w:bCs/>
          <w:spacing w:val="-52"/>
          <w:lang w:val="pt-BR" w:eastAsia="pt-BR"/>
        </w:rPr>
        <w:t xml:space="preserve"> </w:t>
      </w:r>
      <w:r w:rsidRPr="004872A0">
        <w:rPr>
          <w:rFonts w:eastAsia="Times New Roman"/>
          <w:bCs/>
          <w:lang w:val="pt-BR" w:eastAsia="pt-BR"/>
        </w:rPr>
        <w:t>temporal.</w:t>
      </w:r>
    </w:p>
    <w:p w:rsidR="004872A0" w:rsidRPr="004872A0" w:rsidP="004872A0">
      <w:pPr>
        <w:tabs>
          <w:tab w:val="left" w:pos="566"/>
        </w:tabs>
        <w:spacing w:line="276" w:lineRule="auto"/>
        <w:ind w:left="0"/>
        <w:jc w:val="both"/>
        <w:rPr>
          <w:rFonts w:eastAsia="Times New Roman"/>
          <w:bCs/>
          <w:lang w:val="pt-BR" w:eastAsia="pt-BR"/>
        </w:rPr>
      </w:pPr>
    </w:p>
    <w:p w:rsidR="004872A0" w:rsidRPr="004872A0" w:rsidP="004872A0">
      <w:pPr>
        <w:tabs>
          <w:tab w:val="left" w:pos="566"/>
        </w:tabs>
        <w:spacing w:line="276" w:lineRule="auto"/>
        <w:ind w:left="0"/>
        <w:jc w:val="both"/>
        <w:rPr>
          <w:rFonts w:eastAsia="Times New Roman"/>
          <w:bCs/>
          <w:lang w:val="pt-BR" w:eastAsia="pt-BR"/>
        </w:rPr>
      </w:pPr>
      <w:r>
        <w:rPr>
          <w:rFonts w:eastAsia="Times New Roman"/>
          <w:bCs/>
          <w:lang w:val="pt-BR" w:eastAsia="pt-BR"/>
        </w:rPr>
        <w:t>a</w:t>
      </w:r>
      <w:r>
        <w:rPr>
          <w:rFonts w:eastAsia="Times New Roman"/>
          <w:bCs/>
          <w:lang w:val="pt-BR" w:eastAsia="pt-BR"/>
        </w:rPr>
        <w:t xml:space="preserve">) </w:t>
      </w:r>
      <w:r w:rsidRPr="004872A0">
        <w:rPr>
          <w:rFonts w:eastAsia="Times New Roman"/>
          <w:bCs/>
          <w:lang w:val="pt-BR" w:eastAsia="pt-BR"/>
        </w:rPr>
        <w:t>Elaboração das novas Ordens de Serviço Operacionais - OSO's para cada linha da</w:t>
      </w:r>
      <w:r w:rsidRPr="004872A0">
        <w:rPr>
          <w:rFonts w:eastAsia="Times New Roman"/>
          <w:bCs/>
          <w:spacing w:val="1"/>
          <w:lang w:val="pt-BR" w:eastAsia="pt-BR"/>
        </w:rPr>
        <w:t xml:space="preserve"> </w:t>
      </w:r>
      <w:r w:rsidRPr="004872A0">
        <w:rPr>
          <w:rFonts w:eastAsia="Times New Roman"/>
          <w:bCs/>
          <w:lang w:val="pt-BR" w:eastAsia="pt-BR"/>
        </w:rPr>
        <w:t>rede.</w:t>
      </w:r>
    </w:p>
    <w:p w:rsidR="004872A0" w:rsidP="004872A0">
      <w:pPr>
        <w:widowControl/>
        <w:autoSpaceDE/>
        <w:autoSpaceDN/>
        <w:spacing w:line="276" w:lineRule="auto"/>
        <w:jc w:val="both"/>
        <w:rPr>
          <w:rFonts w:eastAsia="Times New Roman"/>
          <w:bCs/>
          <w:lang w:val="pt-BR" w:eastAsia="pt-BR"/>
        </w:rPr>
      </w:pPr>
    </w:p>
    <w:p w:rsidR="004872A0" w:rsidRPr="005F2318" w:rsidP="004872A0">
      <w:pPr>
        <w:widowControl/>
        <w:autoSpaceDE/>
        <w:autoSpaceDN/>
        <w:spacing w:line="276" w:lineRule="auto"/>
        <w:jc w:val="both"/>
        <w:rPr>
          <w:rFonts w:eastAsia="Times New Roman"/>
          <w:b/>
          <w:lang w:val="pt-BR" w:eastAsia="pt-BR"/>
        </w:rPr>
      </w:pPr>
      <w:r w:rsidRPr="005F2318" w:rsidR="005F2318">
        <w:rPr>
          <w:rFonts w:eastAsia="Times New Roman"/>
          <w:b/>
          <w:lang w:val="pt-BR" w:eastAsia="pt-BR"/>
        </w:rPr>
        <w:t>V</w:t>
      </w:r>
      <w:r w:rsidRPr="005F2318" w:rsidR="005F2318">
        <w:rPr>
          <w:rFonts w:eastAsia="Times New Roman"/>
          <w:b/>
          <w:lang w:val="pt-BR" w:eastAsia="pt-BR"/>
        </w:rPr>
        <w:t>alor dos Servi</w:t>
      </w:r>
      <w:r w:rsidRPr="005F2318" w:rsidR="005F2318">
        <w:rPr>
          <w:rFonts w:eastAsia="Times New Roman"/>
          <w:b/>
          <w:lang w:val="pt-BR" w:eastAsia="pt-BR"/>
        </w:rPr>
        <w:t>ços para esta E</w:t>
      </w:r>
      <w:r w:rsidRPr="005F2318" w:rsidR="005F2318">
        <w:rPr>
          <w:rFonts w:eastAsia="Times New Roman"/>
          <w:b/>
          <w:lang w:val="pt-BR" w:eastAsia="pt-BR"/>
        </w:rPr>
        <w:t xml:space="preserve">tapa: R$ </w:t>
      </w:r>
      <w:r w:rsidR="009D2A50">
        <w:rPr>
          <w:rFonts w:eastAsia="Times New Roman"/>
          <w:b/>
          <w:lang w:val="pt-BR" w:eastAsia="pt-BR"/>
        </w:rPr>
        <w:t>2</w:t>
      </w:r>
      <w:r w:rsidRPr="005F2318" w:rsidR="005F2318">
        <w:rPr>
          <w:rFonts w:eastAsia="Times New Roman"/>
          <w:b/>
          <w:lang w:val="pt-BR" w:eastAsia="pt-BR"/>
        </w:rPr>
        <w:t>0.000,00 (</w:t>
      </w:r>
      <w:r w:rsidR="009D2A50">
        <w:rPr>
          <w:rFonts w:eastAsia="Times New Roman"/>
          <w:b/>
          <w:lang w:val="pt-BR" w:eastAsia="pt-BR"/>
        </w:rPr>
        <w:t>vinte</w:t>
      </w:r>
      <w:r w:rsidRPr="005F2318" w:rsidR="005F2318">
        <w:rPr>
          <w:rFonts w:eastAsia="Times New Roman"/>
          <w:b/>
          <w:lang w:val="pt-BR" w:eastAsia="pt-BR"/>
        </w:rPr>
        <w:t xml:space="preserve"> mil reais)</w:t>
      </w:r>
    </w:p>
    <w:p w:rsidR="004872A0" w:rsidP="004872A0">
      <w:pPr>
        <w:widowControl/>
        <w:autoSpaceDE/>
        <w:autoSpaceDN/>
        <w:spacing w:line="276" w:lineRule="auto"/>
        <w:jc w:val="both"/>
        <w:rPr>
          <w:rFonts w:eastAsia="Times New Roman"/>
          <w:bCs/>
          <w:lang w:val="pt-BR" w:eastAsia="pt-BR"/>
        </w:rPr>
      </w:pPr>
    </w:p>
    <w:p w:rsidR="004872A0" w:rsidRPr="004872A0" w:rsidP="004872A0">
      <w:pPr>
        <w:widowControl/>
        <w:autoSpaceDE/>
        <w:autoSpaceDN/>
        <w:spacing w:line="276" w:lineRule="auto"/>
        <w:jc w:val="both"/>
        <w:rPr>
          <w:rFonts w:eastAsia="Times New Roman"/>
          <w:bCs/>
          <w:lang w:val="pt-BR" w:eastAsia="pt-BR"/>
        </w:rPr>
      </w:pPr>
    </w:p>
    <w:p w:rsidR="005F2318" w:rsidRPr="005F2318" w:rsidP="005F2318">
      <w:pPr>
        <w:keepNext/>
        <w:widowControl/>
        <w:numPr>
          <w:ilvl w:val="0"/>
          <w:numId w:val="23"/>
        </w:numPr>
        <w:tabs>
          <w:tab w:val="left" w:pos="284"/>
        </w:tabs>
        <w:autoSpaceDE/>
        <w:autoSpaceDN/>
        <w:spacing w:before="0" w:after="0" w:line="276" w:lineRule="auto"/>
        <w:ind w:left="720" w:hanging="720"/>
        <w:jc w:val="both"/>
        <w:outlineLvl w:val="1"/>
        <w:rPr>
          <w:rFonts w:eastAsia="Times New Roman"/>
          <w:b/>
          <w:lang w:val="pt-BR" w:eastAsia="pt-BR"/>
        </w:rPr>
      </w:pPr>
      <w:r w:rsidRPr="005F2318">
        <w:rPr>
          <w:rFonts w:eastAsia="Times New Roman"/>
          <w:b/>
          <w:lang w:val="pt-BR" w:eastAsia="pt-BR"/>
        </w:rPr>
        <w:t>–</w:t>
      </w:r>
      <w:r w:rsidRPr="005F2318">
        <w:rPr>
          <w:rFonts w:eastAsia="Times New Roman"/>
          <w:b/>
          <w:lang w:val="pt-BR" w:eastAsia="pt-BR"/>
        </w:rPr>
        <w:t xml:space="preserve"> </w:t>
      </w:r>
      <w:r w:rsidRPr="005F2318">
        <w:rPr>
          <w:rFonts w:eastAsia="Times New Roman"/>
          <w:b/>
          <w:lang w:val="pt-BR" w:eastAsia="pt-BR"/>
        </w:rPr>
        <w:t xml:space="preserve">Avaliação </w:t>
      </w:r>
      <w:r w:rsidRPr="005F2318">
        <w:rPr>
          <w:rFonts w:eastAsia="Times New Roman"/>
          <w:b/>
          <w:lang w:val="pt-BR" w:eastAsia="pt-BR"/>
        </w:rPr>
        <w:t xml:space="preserve">Econômica e </w:t>
      </w:r>
      <w:r w:rsidRPr="005F2318">
        <w:rPr>
          <w:rFonts w:eastAsia="Times New Roman"/>
          <w:b/>
          <w:lang w:val="pt-BR" w:eastAsia="pt-BR"/>
        </w:rPr>
        <w:t>T</w:t>
      </w:r>
      <w:r w:rsidRPr="005F2318">
        <w:rPr>
          <w:rFonts w:eastAsia="Times New Roman"/>
          <w:b/>
          <w:lang w:val="pt-BR" w:eastAsia="pt-BR"/>
        </w:rPr>
        <w:t>arifária</w:t>
      </w:r>
    </w:p>
    <w:p w:rsidR="005F2318" w:rsidP="005F2318">
      <w:pPr>
        <w:keepNext/>
        <w:widowControl/>
        <w:tabs>
          <w:tab w:val="left" w:pos="645"/>
        </w:tabs>
        <w:autoSpaceDE/>
        <w:autoSpaceDN/>
        <w:spacing w:before="0" w:after="0" w:line="276" w:lineRule="auto"/>
        <w:jc w:val="both"/>
        <w:outlineLvl w:val="1"/>
        <w:rPr>
          <w:rFonts w:eastAsia="Times New Roman"/>
          <w:bCs/>
          <w:lang w:val="pt-BR" w:eastAsia="pt-BR"/>
        </w:rPr>
      </w:pPr>
    </w:p>
    <w:p w:rsidR="004872A0" w:rsidRPr="004872A0" w:rsidP="005F2318">
      <w:pPr>
        <w:tabs>
          <w:tab w:val="left" w:pos="412"/>
        </w:tabs>
        <w:spacing w:line="276" w:lineRule="auto"/>
        <w:ind w:left="0"/>
        <w:jc w:val="both"/>
        <w:rPr>
          <w:rFonts w:eastAsia="Times New Roman"/>
          <w:bCs/>
          <w:lang w:val="pt-BR" w:eastAsia="pt-BR"/>
        </w:rPr>
      </w:pPr>
      <w:r w:rsidR="005F2318">
        <w:rPr>
          <w:rFonts w:eastAsia="Times New Roman"/>
          <w:bCs/>
          <w:lang w:val="pt-BR" w:eastAsia="pt-BR"/>
        </w:rPr>
        <w:t xml:space="preserve">2.1 - </w:t>
      </w:r>
      <w:r w:rsidRPr="004872A0">
        <w:rPr>
          <w:rFonts w:eastAsia="Times New Roman"/>
          <w:bCs/>
          <w:lang w:val="pt-BR" w:eastAsia="pt-BR"/>
        </w:rPr>
        <w:t>Planilha</w:t>
      </w:r>
      <w:r w:rsidRPr="004872A0">
        <w:rPr>
          <w:rFonts w:eastAsia="Times New Roman"/>
          <w:bCs/>
          <w:spacing w:val="-4"/>
          <w:lang w:val="pt-BR" w:eastAsia="pt-BR"/>
        </w:rPr>
        <w:t xml:space="preserve"> </w:t>
      </w:r>
      <w:r w:rsidRPr="004872A0">
        <w:rPr>
          <w:rFonts w:eastAsia="Times New Roman"/>
          <w:bCs/>
          <w:lang w:val="pt-BR" w:eastAsia="pt-BR"/>
        </w:rPr>
        <w:t>Tarifária:</w:t>
      </w:r>
    </w:p>
    <w:p w:rsidR="004872A0" w:rsidRPr="004872A0" w:rsidP="004872A0">
      <w:pPr>
        <w:widowControl/>
        <w:autoSpaceDE/>
        <w:autoSpaceDN/>
        <w:spacing w:line="276" w:lineRule="auto"/>
        <w:jc w:val="both"/>
        <w:rPr>
          <w:rFonts w:eastAsia="Times New Roman"/>
          <w:bCs/>
          <w:lang w:val="pt-BR" w:eastAsia="pt-BR"/>
        </w:rPr>
      </w:pPr>
    </w:p>
    <w:p w:rsidR="004872A0" w:rsidP="004872A0">
      <w:pPr>
        <w:widowControl/>
        <w:autoSpaceDE/>
        <w:autoSpaceDN/>
        <w:spacing w:line="276" w:lineRule="auto"/>
        <w:jc w:val="both"/>
        <w:rPr>
          <w:rFonts w:eastAsia="Times New Roman"/>
          <w:bCs/>
          <w:lang w:val="pt-BR" w:eastAsia="pt-BR"/>
        </w:rPr>
      </w:pPr>
      <w:r w:rsidRPr="004872A0">
        <w:rPr>
          <w:rFonts w:eastAsia="Times New Roman"/>
          <w:bCs/>
          <w:lang w:val="pt-BR" w:eastAsia="pt-BR"/>
        </w:rPr>
        <w:t>Apuração de custo total, por passageiro</w:t>
      </w:r>
      <w:r w:rsidRPr="004872A0">
        <w:rPr>
          <w:rFonts w:eastAsia="Times New Roman"/>
          <w:bCs/>
          <w:lang w:val="pt-BR" w:eastAsia="pt-BR"/>
        </w:rPr>
        <w:t xml:space="preserve"> e por quilometro da rede proposta, através</w:t>
      </w:r>
      <w:r w:rsidRPr="004872A0">
        <w:rPr>
          <w:rFonts w:eastAsia="Times New Roman"/>
          <w:bCs/>
          <w:spacing w:val="-52"/>
          <w:lang w:val="pt-BR" w:eastAsia="pt-BR"/>
        </w:rPr>
        <w:t xml:space="preserve"> </w:t>
      </w:r>
      <w:r w:rsidRPr="004872A0">
        <w:rPr>
          <w:rFonts w:eastAsia="Times New Roman"/>
          <w:bCs/>
          <w:lang w:val="pt-BR" w:eastAsia="pt-BR"/>
        </w:rPr>
        <w:t>da elaboração da planilha tarifaria com base na metodologia de cálculo definida</w:t>
      </w:r>
      <w:r w:rsidRPr="004872A0">
        <w:rPr>
          <w:rFonts w:eastAsia="Times New Roman"/>
          <w:bCs/>
          <w:spacing w:val="1"/>
          <w:lang w:val="pt-BR" w:eastAsia="pt-BR"/>
        </w:rPr>
        <w:t xml:space="preserve"> </w:t>
      </w:r>
      <w:r w:rsidRPr="004872A0">
        <w:rPr>
          <w:rFonts w:eastAsia="Times New Roman"/>
          <w:bCs/>
          <w:lang w:val="pt-BR" w:eastAsia="pt-BR"/>
        </w:rPr>
        <w:t>pelo grupo de trabalho para o desenvolvimento de estudo sobre referenciais de</w:t>
      </w:r>
      <w:r w:rsidRPr="004872A0">
        <w:rPr>
          <w:rFonts w:eastAsia="Times New Roman"/>
          <w:bCs/>
          <w:spacing w:val="1"/>
          <w:lang w:val="pt-BR" w:eastAsia="pt-BR"/>
        </w:rPr>
        <w:t xml:space="preserve"> </w:t>
      </w:r>
      <w:r w:rsidRPr="004872A0">
        <w:rPr>
          <w:rFonts w:eastAsia="Times New Roman"/>
          <w:bCs/>
          <w:lang w:val="pt-BR" w:eastAsia="pt-BR"/>
        </w:rPr>
        <w:t>custos do trans</w:t>
      </w:r>
      <w:r w:rsidRPr="004872A0">
        <w:rPr>
          <w:rFonts w:eastAsia="Times New Roman"/>
          <w:bCs/>
          <w:lang w:val="pt-BR" w:eastAsia="pt-BR"/>
        </w:rPr>
        <w:t>porte coletivo urbano de passageiros no</w:t>
      </w:r>
      <w:r w:rsidRPr="004872A0">
        <w:rPr>
          <w:rFonts w:eastAsia="Times New Roman"/>
          <w:bCs/>
          <w:lang w:val="pt-BR" w:eastAsia="pt-BR"/>
        </w:rPr>
        <w:t xml:space="preserve"> âmbito dos municípios –</w:t>
      </w:r>
      <w:r w:rsidRPr="004872A0">
        <w:rPr>
          <w:rFonts w:eastAsia="Times New Roman"/>
          <w:bCs/>
          <w:spacing w:val="1"/>
          <w:lang w:val="pt-BR" w:eastAsia="pt-BR"/>
        </w:rPr>
        <w:t xml:space="preserve"> </w:t>
      </w:r>
      <w:r w:rsidRPr="004872A0">
        <w:rPr>
          <w:rFonts w:eastAsia="Times New Roman"/>
          <w:bCs/>
          <w:lang w:val="pt-BR" w:eastAsia="pt-BR"/>
        </w:rPr>
        <w:t>Método de Cálculo – Custos dos Serviços de Transporte Público por Ônibus – 2017.</w:t>
      </w:r>
      <w:r w:rsidRPr="004872A0">
        <w:rPr>
          <w:rFonts w:eastAsia="Times New Roman"/>
          <w:bCs/>
          <w:spacing w:val="1"/>
          <w:lang w:val="pt-BR" w:eastAsia="pt-BR"/>
        </w:rPr>
        <w:t xml:space="preserve"> </w:t>
      </w:r>
      <w:r w:rsidRPr="004872A0">
        <w:rPr>
          <w:rFonts w:eastAsia="Times New Roman"/>
          <w:bCs/>
          <w:lang w:val="pt-BR" w:eastAsia="pt-BR"/>
        </w:rPr>
        <w:t>O Fórum Nacional de Secretários e Dirigentes Públicos de Transporte Urbano e</w:t>
      </w:r>
      <w:r w:rsidRPr="004872A0">
        <w:rPr>
          <w:rFonts w:eastAsia="Times New Roman"/>
          <w:bCs/>
          <w:spacing w:val="1"/>
          <w:lang w:val="pt-BR" w:eastAsia="pt-BR"/>
        </w:rPr>
        <w:t xml:space="preserve"> </w:t>
      </w:r>
      <w:r w:rsidRPr="004872A0">
        <w:rPr>
          <w:rFonts w:eastAsia="Times New Roman"/>
          <w:bCs/>
          <w:lang w:val="pt-BR" w:eastAsia="pt-BR"/>
        </w:rPr>
        <w:t>Trânsito, em agosto de 2013, tomou</w:t>
      </w:r>
      <w:r w:rsidRPr="004872A0">
        <w:rPr>
          <w:rFonts w:eastAsia="Times New Roman"/>
          <w:bCs/>
          <w:lang w:val="pt-BR" w:eastAsia="pt-BR"/>
        </w:rPr>
        <w:t xml:space="preserve"> a iniciativa de criar esse grupo de tr</w:t>
      </w:r>
      <w:r w:rsidRPr="004872A0">
        <w:rPr>
          <w:rFonts w:eastAsia="Times New Roman"/>
          <w:bCs/>
          <w:lang w:val="pt-BR" w:eastAsia="pt-BR"/>
        </w:rPr>
        <w:t>abalho. Em</w:t>
      </w:r>
      <w:r w:rsidRPr="004872A0">
        <w:rPr>
          <w:rFonts w:eastAsia="Times New Roman"/>
          <w:bCs/>
          <w:spacing w:val="-52"/>
          <w:lang w:val="pt-BR" w:eastAsia="pt-BR"/>
        </w:rPr>
        <w:t xml:space="preserve"> </w:t>
      </w:r>
      <w:r w:rsidRPr="004872A0">
        <w:rPr>
          <w:rFonts w:eastAsia="Times New Roman"/>
          <w:bCs/>
          <w:lang w:val="pt-BR" w:eastAsia="pt-BR"/>
        </w:rPr>
        <w:t>novembro de 2014 foi firmado um Termo de Cooperação pela ANTP – Associação</w:t>
      </w:r>
      <w:r w:rsidRPr="004872A0">
        <w:rPr>
          <w:rFonts w:eastAsia="Times New Roman"/>
          <w:bCs/>
          <w:spacing w:val="1"/>
          <w:lang w:val="pt-BR" w:eastAsia="pt-BR"/>
        </w:rPr>
        <w:t xml:space="preserve"> </w:t>
      </w:r>
      <w:r w:rsidRPr="004872A0">
        <w:rPr>
          <w:rFonts w:eastAsia="Times New Roman"/>
          <w:bCs/>
          <w:lang w:val="pt-BR" w:eastAsia="pt-BR"/>
        </w:rPr>
        <w:t>Nacional dos Transportes Públicos, pela FNP – Frente Nacional de Prefeitos e pela</w:t>
      </w:r>
      <w:r w:rsidRPr="004872A0">
        <w:rPr>
          <w:rFonts w:eastAsia="Times New Roman"/>
          <w:bCs/>
          <w:spacing w:val="1"/>
          <w:lang w:val="pt-BR" w:eastAsia="pt-BR"/>
        </w:rPr>
        <w:t xml:space="preserve"> </w:t>
      </w:r>
      <w:r w:rsidRPr="004872A0">
        <w:rPr>
          <w:rFonts w:eastAsia="Times New Roman"/>
          <w:bCs/>
          <w:lang w:val="pt-BR" w:eastAsia="pt-BR"/>
        </w:rPr>
        <w:t>NTU</w:t>
      </w:r>
      <w:r w:rsidRPr="004872A0">
        <w:rPr>
          <w:rFonts w:eastAsia="Times New Roman"/>
          <w:bCs/>
          <w:spacing w:val="1"/>
          <w:lang w:val="pt-BR" w:eastAsia="pt-BR"/>
        </w:rPr>
        <w:t xml:space="preserve"> </w:t>
      </w:r>
      <w:r w:rsidRPr="004872A0">
        <w:rPr>
          <w:rFonts w:eastAsia="Times New Roman"/>
          <w:bCs/>
          <w:lang w:val="pt-BR" w:eastAsia="pt-BR"/>
        </w:rPr>
        <w:t>–</w:t>
      </w:r>
      <w:r w:rsidRPr="004872A0">
        <w:rPr>
          <w:rFonts w:eastAsia="Times New Roman"/>
          <w:bCs/>
          <w:spacing w:val="1"/>
          <w:lang w:val="pt-BR" w:eastAsia="pt-BR"/>
        </w:rPr>
        <w:t xml:space="preserve"> </w:t>
      </w:r>
      <w:r w:rsidRPr="004872A0">
        <w:rPr>
          <w:rFonts w:eastAsia="Times New Roman"/>
          <w:bCs/>
          <w:lang w:val="pt-BR" w:eastAsia="pt-BR"/>
        </w:rPr>
        <w:t>Associação</w:t>
      </w:r>
      <w:r w:rsidRPr="004872A0">
        <w:rPr>
          <w:rFonts w:eastAsia="Times New Roman"/>
          <w:bCs/>
          <w:spacing w:val="1"/>
          <w:lang w:val="pt-BR" w:eastAsia="pt-BR"/>
        </w:rPr>
        <w:t xml:space="preserve"> </w:t>
      </w:r>
      <w:r w:rsidRPr="004872A0">
        <w:rPr>
          <w:rFonts w:eastAsia="Times New Roman"/>
          <w:bCs/>
          <w:lang w:val="pt-BR" w:eastAsia="pt-BR"/>
        </w:rPr>
        <w:t>Nacional</w:t>
      </w:r>
      <w:r w:rsidRPr="004872A0">
        <w:rPr>
          <w:rFonts w:eastAsia="Times New Roman"/>
          <w:bCs/>
          <w:spacing w:val="1"/>
          <w:lang w:val="pt-BR" w:eastAsia="pt-BR"/>
        </w:rPr>
        <w:t xml:space="preserve"> </w:t>
      </w:r>
      <w:r w:rsidRPr="004872A0">
        <w:rPr>
          <w:rFonts w:eastAsia="Times New Roman"/>
          <w:bCs/>
          <w:lang w:val="pt-BR" w:eastAsia="pt-BR"/>
        </w:rPr>
        <w:t>das</w:t>
      </w:r>
      <w:r w:rsidRPr="004872A0">
        <w:rPr>
          <w:rFonts w:eastAsia="Times New Roman"/>
          <w:bCs/>
          <w:spacing w:val="1"/>
          <w:lang w:val="pt-BR" w:eastAsia="pt-BR"/>
        </w:rPr>
        <w:t xml:space="preserve"> </w:t>
      </w:r>
      <w:r w:rsidRPr="004872A0">
        <w:rPr>
          <w:rFonts w:eastAsia="Times New Roman"/>
          <w:bCs/>
          <w:lang w:val="pt-BR" w:eastAsia="pt-BR"/>
        </w:rPr>
        <w:t>Empresas</w:t>
      </w:r>
      <w:r w:rsidRPr="004872A0">
        <w:rPr>
          <w:rFonts w:eastAsia="Times New Roman"/>
          <w:bCs/>
          <w:spacing w:val="1"/>
          <w:lang w:val="pt-BR" w:eastAsia="pt-BR"/>
        </w:rPr>
        <w:t xml:space="preserve"> </w:t>
      </w:r>
      <w:r w:rsidRPr="004872A0">
        <w:rPr>
          <w:rFonts w:eastAsia="Times New Roman"/>
          <w:bCs/>
          <w:lang w:val="pt-BR" w:eastAsia="pt-BR"/>
        </w:rPr>
        <w:t>de</w:t>
      </w:r>
      <w:r w:rsidRPr="004872A0">
        <w:rPr>
          <w:rFonts w:eastAsia="Times New Roman"/>
          <w:bCs/>
          <w:spacing w:val="1"/>
          <w:lang w:val="pt-BR" w:eastAsia="pt-BR"/>
        </w:rPr>
        <w:t xml:space="preserve"> </w:t>
      </w:r>
      <w:r w:rsidRPr="004872A0">
        <w:rPr>
          <w:rFonts w:eastAsia="Times New Roman"/>
          <w:bCs/>
          <w:lang w:val="pt-BR" w:eastAsia="pt-BR"/>
        </w:rPr>
        <w:t>Transpo</w:t>
      </w:r>
      <w:r w:rsidRPr="004872A0">
        <w:rPr>
          <w:rFonts w:eastAsia="Times New Roman"/>
          <w:bCs/>
          <w:lang w:val="pt-BR" w:eastAsia="pt-BR"/>
        </w:rPr>
        <w:t>rte</w:t>
      </w:r>
      <w:r w:rsidRPr="004872A0">
        <w:rPr>
          <w:rFonts w:eastAsia="Times New Roman"/>
          <w:bCs/>
          <w:spacing w:val="1"/>
          <w:lang w:val="pt-BR" w:eastAsia="pt-BR"/>
        </w:rPr>
        <w:t xml:space="preserve"> </w:t>
      </w:r>
      <w:r w:rsidRPr="004872A0">
        <w:rPr>
          <w:rFonts w:eastAsia="Times New Roman"/>
          <w:bCs/>
          <w:lang w:val="pt-BR" w:eastAsia="pt-BR"/>
        </w:rPr>
        <w:t>Urbano.</w:t>
      </w:r>
      <w:r w:rsidRPr="004872A0">
        <w:rPr>
          <w:rFonts w:eastAsia="Times New Roman"/>
          <w:bCs/>
          <w:spacing w:val="1"/>
          <w:lang w:val="pt-BR" w:eastAsia="pt-BR"/>
        </w:rPr>
        <w:t xml:space="preserve"> </w:t>
      </w:r>
      <w:r w:rsidRPr="004872A0">
        <w:rPr>
          <w:rFonts w:eastAsia="Times New Roman"/>
          <w:bCs/>
          <w:lang w:val="pt-BR" w:eastAsia="pt-BR"/>
        </w:rPr>
        <w:t>A</w:t>
      </w:r>
      <w:r w:rsidRPr="004872A0">
        <w:rPr>
          <w:rFonts w:eastAsia="Times New Roman"/>
          <w:bCs/>
          <w:spacing w:val="1"/>
          <w:lang w:val="pt-BR" w:eastAsia="pt-BR"/>
        </w:rPr>
        <w:t xml:space="preserve"> </w:t>
      </w:r>
      <w:r w:rsidRPr="004872A0">
        <w:rPr>
          <w:rFonts w:eastAsia="Times New Roman"/>
          <w:bCs/>
          <w:lang w:val="pt-BR" w:eastAsia="pt-BR"/>
        </w:rPr>
        <w:t>ANTP</w:t>
      </w:r>
      <w:r w:rsidRPr="004872A0">
        <w:rPr>
          <w:rFonts w:eastAsia="Times New Roman"/>
          <w:bCs/>
          <w:spacing w:val="1"/>
          <w:lang w:val="pt-BR" w:eastAsia="pt-BR"/>
        </w:rPr>
        <w:t xml:space="preserve"> </w:t>
      </w:r>
      <w:r w:rsidRPr="004872A0">
        <w:rPr>
          <w:rFonts w:eastAsia="Times New Roman"/>
          <w:bCs/>
          <w:lang w:val="pt-BR" w:eastAsia="pt-BR"/>
        </w:rPr>
        <w:t>–</w:t>
      </w:r>
      <w:r w:rsidRPr="004872A0">
        <w:rPr>
          <w:rFonts w:eastAsia="Times New Roman"/>
          <w:bCs/>
          <w:spacing w:val="1"/>
          <w:lang w:val="pt-BR" w:eastAsia="pt-BR"/>
        </w:rPr>
        <w:t xml:space="preserve"> </w:t>
      </w:r>
      <w:r w:rsidRPr="004872A0">
        <w:rPr>
          <w:rFonts w:eastAsia="Times New Roman"/>
          <w:bCs/>
          <w:lang w:val="pt-BR" w:eastAsia="pt-BR"/>
        </w:rPr>
        <w:t>Associação Naciona</w:t>
      </w:r>
      <w:r w:rsidRPr="004872A0">
        <w:rPr>
          <w:rFonts w:eastAsia="Times New Roman"/>
          <w:bCs/>
          <w:lang w:val="pt-BR" w:eastAsia="pt-BR"/>
        </w:rPr>
        <w:t>l de Transportes Públicos, indicada pelo Fórum, passou então a</w:t>
      </w:r>
      <w:r w:rsidRPr="004872A0">
        <w:rPr>
          <w:rFonts w:eastAsia="Times New Roman"/>
          <w:bCs/>
          <w:spacing w:val="1"/>
          <w:lang w:val="pt-BR" w:eastAsia="pt-BR"/>
        </w:rPr>
        <w:t xml:space="preserve"> </w:t>
      </w:r>
      <w:r w:rsidRPr="004872A0">
        <w:rPr>
          <w:rFonts w:eastAsia="Times New Roman"/>
          <w:bCs/>
          <w:lang w:val="pt-BR" w:eastAsia="pt-BR"/>
        </w:rPr>
        <w:t>coordenar o</w:t>
      </w:r>
      <w:r w:rsidRPr="004872A0">
        <w:rPr>
          <w:rFonts w:eastAsia="Times New Roman"/>
          <w:bCs/>
          <w:spacing w:val="-2"/>
          <w:lang w:val="pt-BR" w:eastAsia="pt-BR"/>
        </w:rPr>
        <w:t xml:space="preserve"> </w:t>
      </w:r>
      <w:r w:rsidRPr="004872A0">
        <w:rPr>
          <w:rFonts w:eastAsia="Times New Roman"/>
          <w:bCs/>
          <w:lang w:val="pt-BR" w:eastAsia="pt-BR"/>
        </w:rPr>
        <w:t>trabalho</w:t>
      </w:r>
      <w:r w:rsidRPr="004872A0">
        <w:rPr>
          <w:rFonts w:eastAsia="Times New Roman"/>
          <w:bCs/>
          <w:spacing w:val="-1"/>
          <w:lang w:val="pt-BR" w:eastAsia="pt-BR"/>
        </w:rPr>
        <w:t xml:space="preserve"> </w:t>
      </w:r>
      <w:r w:rsidRPr="004872A0">
        <w:rPr>
          <w:rFonts w:eastAsia="Times New Roman"/>
          <w:bCs/>
          <w:lang w:val="pt-BR" w:eastAsia="pt-BR"/>
        </w:rPr>
        <w:t>de</w:t>
      </w:r>
      <w:r w:rsidRPr="004872A0">
        <w:rPr>
          <w:rFonts w:eastAsia="Times New Roman"/>
          <w:bCs/>
          <w:spacing w:val="-1"/>
          <w:lang w:val="pt-BR" w:eastAsia="pt-BR"/>
        </w:rPr>
        <w:t xml:space="preserve"> </w:t>
      </w:r>
      <w:r w:rsidRPr="004872A0">
        <w:rPr>
          <w:rFonts w:eastAsia="Times New Roman"/>
          <w:bCs/>
          <w:lang w:val="pt-BR" w:eastAsia="pt-BR"/>
        </w:rPr>
        <w:t>criar o</w:t>
      </w:r>
      <w:r w:rsidRPr="004872A0">
        <w:rPr>
          <w:rFonts w:eastAsia="Times New Roman"/>
          <w:bCs/>
          <w:spacing w:val="-1"/>
          <w:lang w:val="pt-BR" w:eastAsia="pt-BR"/>
        </w:rPr>
        <w:t xml:space="preserve"> </w:t>
      </w:r>
      <w:r w:rsidRPr="004872A0">
        <w:rPr>
          <w:rFonts w:eastAsia="Times New Roman"/>
          <w:bCs/>
          <w:lang w:val="pt-BR" w:eastAsia="pt-BR"/>
        </w:rPr>
        <w:t>novo</w:t>
      </w:r>
      <w:r w:rsidRPr="004872A0">
        <w:rPr>
          <w:rFonts w:eastAsia="Times New Roman"/>
          <w:bCs/>
          <w:spacing w:val="1"/>
          <w:lang w:val="pt-BR" w:eastAsia="pt-BR"/>
        </w:rPr>
        <w:t xml:space="preserve"> </w:t>
      </w:r>
      <w:r w:rsidRPr="004872A0">
        <w:rPr>
          <w:rFonts w:eastAsia="Times New Roman"/>
          <w:bCs/>
          <w:lang w:val="pt-BR" w:eastAsia="pt-BR"/>
        </w:rPr>
        <w:t>método</w:t>
      </w:r>
      <w:r w:rsidRPr="004872A0">
        <w:rPr>
          <w:rFonts w:eastAsia="Times New Roman"/>
          <w:bCs/>
          <w:spacing w:val="-3"/>
          <w:lang w:val="pt-BR" w:eastAsia="pt-BR"/>
        </w:rPr>
        <w:t xml:space="preserve"> </w:t>
      </w:r>
      <w:r w:rsidRPr="004872A0">
        <w:rPr>
          <w:rFonts w:eastAsia="Times New Roman"/>
          <w:bCs/>
          <w:lang w:val="pt-BR" w:eastAsia="pt-BR"/>
        </w:rPr>
        <w:t>de</w:t>
      </w:r>
      <w:r w:rsidRPr="004872A0">
        <w:rPr>
          <w:rFonts w:eastAsia="Times New Roman"/>
          <w:bCs/>
          <w:spacing w:val="-2"/>
          <w:lang w:val="pt-BR" w:eastAsia="pt-BR"/>
        </w:rPr>
        <w:t xml:space="preserve"> </w:t>
      </w:r>
      <w:r w:rsidRPr="004872A0">
        <w:rPr>
          <w:rFonts w:eastAsia="Times New Roman"/>
          <w:bCs/>
          <w:lang w:val="pt-BR" w:eastAsia="pt-BR"/>
        </w:rPr>
        <w:t>cálculo.</w:t>
      </w:r>
    </w:p>
    <w:p w:rsidR="005F2318" w:rsidRPr="004872A0" w:rsidP="004872A0">
      <w:pPr>
        <w:widowControl/>
        <w:autoSpaceDE/>
        <w:autoSpaceDN/>
        <w:spacing w:line="276" w:lineRule="auto"/>
        <w:jc w:val="both"/>
        <w:rPr>
          <w:rFonts w:eastAsia="Times New Roman"/>
          <w:bCs/>
          <w:lang w:val="pt-BR" w:eastAsia="pt-BR"/>
        </w:rPr>
      </w:pPr>
    </w:p>
    <w:p w:rsidR="004872A0" w:rsidRPr="004872A0" w:rsidP="004872A0">
      <w:pPr>
        <w:widowControl/>
        <w:autoSpaceDE/>
        <w:autoSpaceDN/>
        <w:spacing w:line="276" w:lineRule="auto"/>
        <w:jc w:val="both"/>
        <w:rPr>
          <w:rFonts w:eastAsia="Times New Roman"/>
          <w:bCs/>
          <w:lang w:val="pt-BR" w:eastAsia="pt-BR"/>
        </w:rPr>
      </w:pPr>
      <w:r w:rsidRPr="004872A0">
        <w:rPr>
          <w:rFonts w:eastAsia="Times New Roman"/>
          <w:bCs/>
          <w:lang w:val="pt-BR" w:eastAsia="pt-BR"/>
        </w:rPr>
        <w:t>A referida metodologia de cálculo da planilha de custos foi elaborada por um grupo</w:t>
      </w:r>
      <w:r w:rsidRPr="004872A0">
        <w:rPr>
          <w:rFonts w:eastAsia="Times New Roman"/>
          <w:bCs/>
          <w:spacing w:val="-52"/>
          <w:lang w:val="pt-BR" w:eastAsia="pt-BR"/>
        </w:rPr>
        <w:t xml:space="preserve"> </w:t>
      </w:r>
      <w:r w:rsidRPr="004872A0">
        <w:rPr>
          <w:rFonts w:eastAsia="Times New Roman"/>
          <w:bCs/>
          <w:lang w:val="pt-BR" w:eastAsia="pt-BR"/>
        </w:rPr>
        <w:t>de técnicos coordenado pela ANTP, que reuniu represen</w:t>
      </w:r>
      <w:r w:rsidRPr="004872A0">
        <w:rPr>
          <w:rFonts w:eastAsia="Times New Roman"/>
          <w:bCs/>
          <w:lang w:val="pt-BR" w:eastAsia="pt-BR"/>
        </w:rPr>
        <w:t>tantes do Fórum Nacional</w:t>
      </w:r>
      <w:r w:rsidRPr="004872A0">
        <w:rPr>
          <w:rFonts w:eastAsia="Times New Roman"/>
          <w:bCs/>
          <w:spacing w:val="1"/>
          <w:lang w:val="pt-BR" w:eastAsia="pt-BR"/>
        </w:rPr>
        <w:t xml:space="preserve"> </w:t>
      </w:r>
      <w:r w:rsidRPr="004872A0">
        <w:rPr>
          <w:rFonts w:eastAsia="Times New Roman"/>
          <w:bCs/>
          <w:lang w:val="pt-BR" w:eastAsia="pt-BR"/>
        </w:rPr>
        <w:t>de Secretários e Dirigentes Públicos de Mobilidade Urbana e da NTU, com apoio de</w:t>
      </w:r>
      <w:r w:rsidRPr="004872A0">
        <w:rPr>
          <w:rFonts w:eastAsia="Times New Roman"/>
          <w:bCs/>
          <w:spacing w:val="1"/>
          <w:lang w:val="pt-BR" w:eastAsia="pt-BR"/>
        </w:rPr>
        <w:t xml:space="preserve"> </w:t>
      </w:r>
      <w:r w:rsidRPr="004872A0">
        <w:rPr>
          <w:rFonts w:eastAsia="Times New Roman"/>
          <w:bCs/>
          <w:lang w:val="pt-BR" w:eastAsia="pt-BR"/>
        </w:rPr>
        <w:t>assessoria esp</w:t>
      </w:r>
      <w:r w:rsidRPr="004872A0">
        <w:rPr>
          <w:rFonts w:eastAsia="Times New Roman"/>
          <w:bCs/>
          <w:lang w:val="pt-BR" w:eastAsia="pt-BR"/>
        </w:rPr>
        <w:t>ecializada</w:t>
      </w:r>
      <w:r w:rsidRPr="004872A0">
        <w:rPr>
          <w:rFonts w:eastAsia="Times New Roman"/>
          <w:bCs/>
          <w:spacing w:val="-2"/>
          <w:lang w:val="pt-BR" w:eastAsia="pt-BR"/>
        </w:rPr>
        <w:t xml:space="preserve"> </w:t>
      </w:r>
      <w:r w:rsidRPr="004872A0">
        <w:rPr>
          <w:rFonts w:eastAsia="Times New Roman"/>
          <w:bCs/>
          <w:lang w:val="pt-BR" w:eastAsia="pt-BR"/>
        </w:rPr>
        <w:t>na área de</w:t>
      </w:r>
      <w:r w:rsidRPr="004872A0">
        <w:rPr>
          <w:rFonts w:eastAsia="Times New Roman"/>
          <w:bCs/>
          <w:spacing w:val="1"/>
          <w:lang w:val="pt-BR" w:eastAsia="pt-BR"/>
        </w:rPr>
        <w:t xml:space="preserve"> </w:t>
      </w:r>
      <w:r w:rsidRPr="004872A0">
        <w:rPr>
          <w:rFonts w:eastAsia="Times New Roman"/>
          <w:bCs/>
          <w:lang w:val="pt-BR" w:eastAsia="pt-BR"/>
        </w:rPr>
        <w:t>economia.</w:t>
      </w:r>
    </w:p>
    <w:p w:rsidR="004872A0" w:rsidRPr="004872A0" w:rsidP="004872A0">
      <w:pPr>
        <w:widowControl/>
        <w:autoSpaceDE/>
        <w:autoSpaceDN/>
        <w:spacing w:line="276" w:lineRule="auto"/>
        <w:jc w:val="both"/>
        <w:rPr>
          <w:rFonts w:eastAsia="Times New Roman"/>
          <w:bCs/>
          <w:lang w:val="pt-BR" w:eastAsia="pt-BR"/>
        </w:rPr>
      </w:pPr>
    </w:p>
    <w:p w:rsidR="004872A0" w:rsidRPr="004872A0" w:rsidP="005F2318">
      <w:pPr>
        <w:numPr>
          <w:ilvl w:val="1"/>
          <w:numId w:val="23"/>
        </w:numPr>
        <w:tabs>
          <w:tab w:val="left" w:pos="412"/>
        </w:tabs>
        <w:spacing w:line="276" w:lineRule="auto"/>
        <w:ind w:left="0" w:firstLine="0"/>
        <w:jc w:val="both"/>
        <w:rPr>
          <w:rFonts w:eastAsia="Times New Roman"/>
          <w:bCs/>
          <w:lang w:val="pt-BR" w:eastAsia="pt-BR"/>
        </w:rPr>
      </w:pPr>
      <w:r w:rsidR="005F2318">
        <w:rPr>
          <w:rFonts w:eastAsia="Times New Roman"/>
          <w:bCs/>
          <w:lang w:val="pt-BR" w:eastAsia="pt-BR"/>
        </w:rPr>
        <w:t xml:space="preserve">- </w:t>
      </w:r>
      <w:r w:rsidRPr="004872A0">
        <w:rPr>
          <w:rFonts w:eastAsia="Times New Roman"/>
          <w:bCs/>
          <w:lang w:val="pt-BR" w:eastAsia="pt-BR"/>
        </w:rPr>
        <w:t>Estudo</w:t>
      </w:r>
      <w:r w:rsidRPr="004872A0">
        <w:rPr>
          <w:rFonts w:eastAsia="Times New Roman"/>
          <w:bCs/>
          <w:spacing w:val="-4"/>
          <w:lang w:val="pt-BR" w:eastAsia="pt-BR"/>
        </w:rPr>
        <w:t xml:space="preserve"> </w:t>
      </w:r>
      <w:r w:rsidRPr="004872A0">
        <w:rPr>
          <w:rFonts w:eastAsia="Times New Roman"/>
          <w:bCs/>
          <w:lang w:val="pt-BR" w:eastAsia="pt-BR"/>
        </w:rPr>
        <w:t>de</w:t>
      </w:r>
      <w:r w:rsidRPr="004872A0">
        <w:rPr>
          <w:rFonts w:eastAsia="Times New Roman"/>
          <w:bCs/>
          <w:spacing w:val="-3"/>
          <w:lang w:val="pt-BR" w:eastAsia="pt-BR"/>
        </w:rPr>
        <w:t xml:space="preserve"> </w:t>
      </w:r>
      <w:r w:rsidRPr="004872A0">
        <w:rPr>
          <w:rFonts w:eastAsia="Times New Roman"/>
          <w:bCs/>
          <w:lang w:val="pt-BR" w:eastAsia="pt-BR"/>
        </w:rPr>
        <w:t>Viabilidade</w:t>
      </w:r>
      <w:r w:rsidRPr="004872A0">
        <w:rPr>
          <w:rFonts w:eastAsia="Times New Roman"/>
          <w:bCs/>
          <w:spacing w:val="-7"/>
          <w:lang w:val="pt-BR" w:eastAsia="pt-BR"/>
        </w:rPr>
        <w:t xml:space="preserve"> </w:t>
      </w:r>
      <w:r w:rsidRPr="004872A0">
        <w:rPr>
          <w:rFonts w:eastAsia="Times New Roman"/>
          <w:bCs/>
          <w:lang w:val="pt-BR" w:eastAsia="pt-BR"/>
        </w:rPr>
        <w:t>Econômic</w:t>
      </w:r>
      <w:r w:rsidRPr="004872A0">
        <w:rPr>
          <w:rFonts w:eastAsia="Times New Roman"/>
          <w:bCs/>
          <w:lang w:val="pt-BR" w:eastAsia="pt-BR"/>
        </w:rPr>
        <w:t>o</w:t>
      </w:r>
      <w:r w:rsidRPr="004872A0">
        <w:rPr>
          <w:rFonts w:eastAsia="Times New Roman"/>
          <w:bCs/>
          <w:lang w:val="pt-BR" w:eastAsia="pt-BR"/>
        </w:rPr>
        <w:t xml:space="preserve"> </w:t>
      </w:r>
      <w:r w:rsidRPr="004872A0">
        <w:rPr>
          <w:rFonts w:eastAsia="Times New Roman"/>
          <w:bCs/>
          <w:lang w:val="pt-BR" w:eastAsia="pt-BR"/>
        </w:rPr>
        <w:t>Financeira:</w:t>
      </w:r>
    </w:p>
    <w:p w:rsidR="004872A0" w:rsidRPr="004872A0" w:rsidP="004872A0">
      <w:pPr>
        <w:widowControl/>
        <w:autoSpaceDE/>
        <w:autoSpaceDN/>
        <w:spacing w:line="276" w:lineRule="auto"/>
        <w:jc w:val="both"/>
        <w:rPr>
          <w:rFonts w:eastAsia="Times New Roman"/>
          <w:bCs/>
          <w:lang w:val="pt-BR" w:eastAsia="pt-BR"/>
        </w:rPr>
      </w:pPr>
    </w:p>
    <w:p w:rsidR="004872A0" w:rsidP="005F2318">
      <w:pPr>
        <w:widowControl/>
        <w:tabs>
          <w:tab w:val="left" w:pos="142"/>
        </w:tabs>
        <w:autoSpaceDE/>
        <w:autoSpaceDN/>
        <w:spacing w:line="276" w:lineRule="auto"/>
        <w:jc w:val="both"/>
        <w:rPr>
          <w:rFonts w:eastAsia="Times New Roman"/>
          <w:bCs/>
          <w:lang w:val="pt-BR" w:eastAsia="pt-BR"/>
        </w:rPr>
      </w:pPr>
      <w:r w:rsidRPr="004872A0">
        <w:rPr>
          <w:rFonts w:eastAsia="Times New Roman"/>
          <w:bCs/>
          <w:lang w:val="pt-BR" w:eastAsia="pt-BR"/>
        </w:rPr>
        <w:t>Elaboração</w:t>
      </w:r>
      <w:r w:rsidRPr="004872A0">
        <w:rPr>
          <w:rFonts w:eastAsia="Times New Roman"/>
          <w:bCs/>
          <w:spacing w:val="1"/>
          <w:lang w:val="pt-BR" w:eastAsia="pt-BR"/>
        </w:rPr>
        <w:t xml:space="preserve"> </w:t>
      </w:r>
      <w:r w:rsidRPr="004872A0">
        <w:rPr>
          <w:rFonts w:eastAsia="Times New Roman"/>
          <w:bCs/>
          <w:lang w:val="pt-BR" w:eastAsia="pt-BR"/>
        </w:rPr>
        <w:t>do</w:t>
      </w:r>
      <w:r w:rsidRPr="004872A0">
        <w:rPr>
          <w:rFonts w:eastAsia="Times New Roman"/>
          <w:bCs/>
          <w:spacing w:val="1"/>
          <w:lang w:val="pt-BR" w:eastAsia="pt-BR"/>
        </w:rPr>
        <w:t xml:space="preserve"> </w:t>
      </w:r>
      <w:r w:rsidRPr="004872A0">
        <w:rPr>
          <w:rFonts w:eastAsia="Times New Roman"/>
          <w:bCs/>
          <w:lang w:val="pt-BR" w:eastAsia="pt-BR"/>
        </w:rPr>
        <w:t>estudo</w:t>
      </w:r>
      <w:r w:rsidRPr="004872A0">
        <w:rPr>
          <w:rFonts w:eastAsia="Times New Roman"/>
          <w:bCs/>
          <w:spacing w:val="1"/>
          <w:lang w:val="pt-BR" w:eastAsia="pt-BR"/>
        </w:rPr>
        <w:t xml:space="preserve"> </w:t>
      </w:r>
      <w:r w:rsidRPr="004872A0">
        <w:rPr>
          <w:rFonts w:eastAsia="Times New Roman"/>
          <w:bCs/>
          <w:lang w:val="pt-BR" w:eastAsia="pt-BR"/>
        </w:rPr>
        <w:t>técnico</w:t>
      </w:r>
      <w:r w:rsidRPr="004872A0">
        <w:rPr>
          <w:rFonts w:eastAsia="Times New Roman"/>
          <w:bCs/>
          <w:spacing w:val="1"/>
          <w:lang w:val="pt-BR" w:eastAsia="pt-BR"/>
        </w:rPr>
        <w:t xml:space="preserve"> </w:t>
      </w:r>
      <w:r w:rsidRPr="004872A0">
        <w:rPr>
          <w:rFonts w:eastAsia="Times New Roman"/>
          <w:bCs/>
          <w:lang w:val="pt-BR" w:eastAsia="pt-BR"/>
        </w:rPr>
        <w:t>da</w:t>
      </w:r>
      <w:r w:rsidRPr="004872A0">
        <w:rPr>
          <w:rFonts w:eastAsia="Times New Roman"/>
          <w:bCs/>
          <w:spacing w:val="1"/>
          <w:lang w:val="pt-BR" w:eastAsia="pt-BR"/>
        </w:rPr>
        <w:t xml:space="preserve"> </w:t>
      </w:r>
      <w:r w:rsidRPr="004872A0">
        <w:rPr>
          <w:rFonts w:eastAsia="Times New Roman"/>
          <w:bCs/>
          <w:lang w:val="pt-BR" w:eastAsia="pt-BR"/>
        </w:rPr>
        <w:t>viabilidade</w:t>
      </w:r>
      <w:r w:rsidRPr="004872A0">
        <w:rPr>
          <w:rFonts w:eastAsia="Times New Roman"/>
          <w:bCs/>
          <w:spacing w:val="1"/>
          <w:lang w:val="pt-BR" w:eastAsia="pt-BR"/>
        </w:rPr>
        <w:t xml:space="preserve"> </w:t>
      </w:r>
      <w:r w:rsidRPr="004872A0">
        <w:rPr>
          <w:rFonts w:eastAsia="Times New Roman"/>
          <w:bCs/>
          <w:lang w:val="pt-BR" w:eastAsia="pt-BR"/>
        </w:rPr>
        <w:t>econômico</w:t>
      </w:r>
      <w:r w:rsidRPr="004872A0">
        <w:rPr>
          <w:rFonts w:eastAsia="Times New Roman"/>
          <w:bCs/>
          <w:spacing w:val="1"/>
          <w:lang w:val="pt-BR" w:eastAsia="pt-BR"/>
        </w:rPr>
        <w:t xml:space="preserve"> </w:t>
      </w:r>
      <w:r w:rsidRPr="004872A0">
        <w:rPr>
          <w:rFonts w:eastAsia="Times New Roman"/>
          <w:bCs/>
          <w:lang w:val="pt-BR" w:eastAsia="pt-BR"/>
        </w:rPr>
        <w:t>fi</w:t>
      </w:r>
      <w:r w:rsidRPr="004872A0">
        <w:rPr>
          <w:rFonts w:eastAsia="Times New Roman"/>
          <w:bCs/>
          <w:lang w:val="pt-BR" w:eastAsia="pt-BR"/>
        </w:rPr>
        <w:t>nanceira</w:t>
      </w:r>
      <w:r w:rsidRPr="004872A0">
        <w:rPr>
          <w:rFonts w:eastAsia="Times New Roman"/>
          <w:bCs/>
          <w:spacing w:val="1"/>
          <w:lang w:val="pt-BR" w:eastAsia="pt-BR"/>
        </w:rPr>
        <w:t xml:space="preserve"> </w:t>
      </w:r>
      <w:r w:rsidRPr="004872A0">
        <w:rPr>
          <w:rFonts w:eastAsia="Times New Roman"/>
          <w:bCs/>
          <w:lang w:val="pt-BR" w:eastAsia="pt-BR"/>
        </w:rPr>
        <w:t>e</w:t>
      </w:r>
      <w:r w:rsidRPr="004872A0">
        <w:rPr>
          <w:rFonts w:eastAsia="Times New Roman"/>
          <w:bCs/>
          <w:spacing w:val="1"/>
          <w:lang w:val="pt-BR" w:eastAsia="pt-BR"/>
        </w:rPr>
        <w:t xml:space="preserve"> </w:t>
      </w:r>
      <w:r w:rsidRPr="004872A0">
        <w:rPr>
          <w:rFonts w:eastAsia="Times New Roman"/>
          <w:bCs/>
          <w:lang w:val="pt-BR" w:eastAsia="pt-BR"/>
        </w:rPr>
        <w:t>a</w:t>
      </w:r>
      <w:r w:rsidRPr="004872A0">
        <w:rPr>
          <w:rFonts w:eastAsia="Times New Roman"/>
          <w:bCs/>
          <w:spacing w:val="1"/>
          <w:lang w:val="pt-BR" w:eastAsia="pt-BR"/>
        </w:rPr>
        <w:t xml:space="preserve"> </w:t>
      </w:r>
      <w:r w:rsidRPr="004872A0">
        <w:rPr>
          <w:rFonts w:eastAsia="Times New Roman"/>
          <w:bCs/>
          <w:lang w:val="pt-BR" w:eastAsia="pt-BR"/>
        </w:rPr>
        <w:t>demonstração</w:t>
      </w:r>
      <w:r w:rsidRPr="004872A0">
        <w:rPr>
          <w:rFonts w:eastAsia="Times New Roman"/>
          <w:bCs/>
          <w:spacing w:val="1"/>
          <w:lang w:val="pt-BR" w:eastAsia="pt-BR"/>
        </w:rPr>
        <w:t xml:space="preserve"> </w:t>
      </w:r>
      <w:r w:rsidRPr="004872A0">
        <w:rPr>
          <w:rFonts w:eastAsia="Times New Roman"/>
          <w:bCs/>
          <w:lang w:val="pt-BR" w:eastAsia="pt-BR"/>
        </w:rPr>
        <w:t>do</w:t>
      </w:r>
      <w:r w:rsidRPr="004872A0">
        <w:rPr>
          <w:rFonts w:eastAsia="Times New Roman"/>
          <w:bCs/>
          <w:spacing w:val="1"/>
          <w:lang w:val="pt-BR" w:eastAsia="pt-BR"/>
        </w:rPr>
        <w:t xml:space="preserve"> </w:t>
      </w:r>
      <w:r w:rsidRPr="004872A0">
        <w:rPr>
          <w:rFonts w:eastAsia="Times New Roman"/>
          <w:bCs/>
          <w:lang w:val="pt-BR" w:eastAsia="pt-BR"/>
        </w:rPr>
        <w:t>fluxo</w:t>
      </w:r>
      <w:r w:rsidRPr="004872A0">
        <w:rPr>
          <w:rFonts w:eastAsia="Times New Roman"/>
          <w:bCs/>
          <w:spacing w:val="1"/>
          <w:lang w:val="pt-BR" w:eastAsia="pt-BR"/>
        </w:rPr>
        <w:t xml:space="preserve"> </w:t>
      </w:r>
      <w:r w:rsidRPr="004872A0">
        <w:rPr>
          <w:rFonts w:eastAsia="Times New Roman"/>
          <w:bCs/>
          <w:lang w:val="pt-BR" w:eastAsia="pt-BR"/>
        </w:rPr>
        <w:t>de</w:t>
      </w:r>
      <w:r w:rsidRPr="004872A0">
        <w:rPr>
          <w:rFonts w:eastAsia="Times New Roman"/>
          <w:bCs/>
          <w:spacing w:val="1"/>
          <w:lang w:val="pt-BR" w:eastAsia="pt-BR"/>
        </w:rPr>
        <w:t xml:space="preserve"> </w:t>
      </w:r>
      <w:r w:rsidRPr="004872A0">
        <w:rPr>
          <w:rFonts w:eastAsia="Times New Roman"/>
          <w:bCs/>
          <w:lang w:val="pt-BR" w:eastAsia="pt-BR"/>
        </w:rPr>
        <w:t>caixa</w:t>
      </w:r>
      <w:r w:rsidRPr="004872A0">
        <w:rPr>
          <w:rFonts w:eastAsia="Times New Roman"/>
          <w:bCs/>
          <w:spacing w:val="1"/>
          <w:lang w:val="pt-BR" w:eastAsia="pt-BR"/>
        </w:rPr>
        <w:t xml:space="preserve"> </w:t>
      </w:r>
      <w:r w:rsidRPr="004872A0">
        <w:rPr>
          <w:rFonts w:eastAsia="Times New Roman"/>
          <w:bCs/>
          <w:lang w:val="pt-BR" w:eastAsia="pt-BR"/>
        </w:rPr>
        <w:t>da</w:t>
      </w:r>
      <w:r w:rsidRPr="004872A0">
        <w:rPr>
          <w:rFonts w:eastAsia="Times New Roman"/>
          <w:bCs/>
          <w:spacing w:val="1"/>
          <w:lang w:val="pt-BR" w:eastAsia="pt-BR"/>
        </w:rPr>
        <w:t xml:space="preserve"> </w:t>
      </w:r>
      <w:r w:rsidRPr="004872A0">
        <w:rPr>
          <w:rFonts w:eastAsia="Times New Roman"/>
          <w:bCs/>
          <w:lang w:val="pt-BR" w:eastAsia="pt-BR"/>
        </w:rPr>
        <w:t>concessão</w:t>
      </w:r>
      <w:r w:rsidRPr="004872A0">
        <w:rPr>
          <w:rFonts w:eastAsia="Times New Roman"/>
          <w:bCs/>
          <w:spacing w:val="1"/>
          <w:lang w:val="pt-BR" w:eastAsia="pt-BR"/>
        </w:rPr>
        <w:t xml:space="preserve"> </w:t>
      </w:r>
      <w:r w:rsidRPr="004872A0">
        <w:rPr>
          <w:rFonts w:eastAsia="Times New Roman"/>
          <w:bCs/>
          <w:lang w:val="pt-BR" w:eastAsia="pt-BR"/>
        </w:rPr>
        <w:t>para</w:t>
      </w:r>
      <w:r w:rsidRPr="004872A0">
        <w:rPr>
          <w:rFonts w:eastAsia="Times New Roman"/>
          <w:bCs/>
          <w:spacing w:val="1"/>
          <w:lang w:val="pt-BR" w:eastAsia="pt-BR"/>
        </w:rPr>
        <w:t xml:space="preserve"> </w:t>
      </w:r>
      <w:r w:rsidRPr="004872A0">
        <w:rPr>
          <w:rFonts w:eastAsia="Times New Roman"/>
          <w:bCs/>
          <w:lang w:val="pt-BR" w:eastAsia="pt-BR"/>
        </w:rPr>
        <w:t>a</w:t>
      </w:r>
      <w:r w:rsidRPr="004872A0">
        <w:rPr>
          <w:rFonts w:eastAsia="Times New Roman"/>
          <w:bCs/>
          <w:spacing w:val="1"/>
          <w:lang w:val="pt-BR" w:eastAsia="pt-BR"/>
        </w:rPr>
        <w:t xml:space="preserve"> </w:t>
      </w:r>
      <w:r w:rsidRPr="004872A0">
        <w:rPr>
          <w:rFonts w:eastAsia="Times New Roman"/>
          <w:bCs/>
          <w:lang w:val="pt-BR" w:eastAsia="pt-BR"/>
        </w:rPr>
        <w:t>operação</w:t>
      </w:r>
      <w:r w:rsidRPr="004872A0">
        <w:rPr>
          <w:rFonts w:eastAsia="Times New Roman"/>
          <w:bCs/>
          <w:spacing w:val="1"/>
          <w:lang w:val="pt-BR" w:eastAsia="pt-BR"/>
        </w:rPr>
        <w:t xml:space="preserve"> </w:t>
      </w:r>
      <w:r w:rsidRPr="004872A0">
        <w:rPr>
          <w:rFonts w:eastAsia="Times New Roman"/>
          <w:bCs/>
          <w:lang w:val="pt-BR" w:eastAsia="pt-BR"/>
        </w:rPr>
        <w:t>do</w:t>
      </w:r>
      <w:r w:rsidRPr="004872A0">
        <w:rPr>
          <w:rFonts w:eastAsia="Times New Roman"/>
          <w:bCs/>
          <w:spacing w:val="1"/>
          <w:lang w:val="pt-BR" w:eastAsia="pt-BR"/>
        </w:rPr>
        <w:t xml:space="preserve"> </w:t>
      </w:r>
      <w:r w:rsidRPr="004872A0">
        <w:rPr>
          <w:rFonts w:eastAsia="Times New Roman"/>
          <w:bCs/>
          <w:lang w:val="pt-BR" w:eastAsia="pt-BR"/>
        </w:rPr>
        <w:t>sistema</w:t>
      </w:r>
      <w:r w:rsidRPr="004872A0">
        <w:rPr>
          <w:rFonts w:eastAsia="Times New Roman"/>
          <w:bCs/>
          <w:spacing w:val="1"/>
          <w:lang w:val="pt-BR" w:eastAsia="pt-BR"/>
        </w:rPr>
        <w:t xml:space="preserve"> </w:t>
      </w:r>
      <w:r w:rsidRPr="004872A0">
        <w:rPr>
          <w:rFonts w:eastAsia="Times New Roman"/>
          <w:bCs/>
          <w:lang w:val="pt-BR" w:eastAsia="pt-BR"/>
        </w:rPr>
        <w:t>de</w:t>
      </w:r>
      <w:r w:rsidRPr="004872A0">
        <w:rPr>
          <w:rFonts w:eastAsia="Times New Roman"/>
          <w:bCs/>
          <w:spacing w:val="-52"/>
          <w:lang w:val="pt-BR" w:eastAsia="pt-BR"/>
        </w:rPr>
        <w:t xml:space="preserve"> </w:t>
      </w:r>
      <w:r w:rsidRPr="004872A0">
        <w:rPr>
          <w:rFonts w:eastAsia="Times New Roman"/>
          <w:bCs/>
          <w:lang w:val="pt-BR" w:eastAsia="pt-BR"/>
        </w:rPr>
        <w:t>transporte coletivo público de pass</w:t>
      </w:r>
      <w:r w:rsidRPr="004872A0">
        <w:rPr>
          <w:rFonts w:eastAsia="Times New Roman"/>
          <w:bCs/>
          <w:lang w:val="pt-BR" w:eastAsia="pt-BR"/>
        </w:rPr>
        <w:t>ageiros no município de São Roque. Para tanto</w:t>
      </w:r>
      <w:r w:rsidRPr="004872A0">
        <w:rPr>
          <w:rFonts w:eastAsia="Times New Roman"/>
          <w:bCs/>
          <w:spacing w:val="1"/>
          <w:lang w:val="pt-BR" w:eastAsia="pt-BR"/>
        </w:rPr>
        <w:t xml:space="preserve"> </w:t>
      </w:r>
      <w:r w:rsidRPr="004872A0">
        <w:rPr>
          <w:rFonts w:eastAsia="Times New Roman"/>
          <w:bCs/>
          <w:lang w:val="pt-BR" w:eastAsia="pt-BR"/>
        </w:rPr>
        <w:t>serão feitos os cálculos relativos às projeções de receita, evolução da oferta, custos</w:t>
      </w:r>
      <w:r w:rsidRPr="004872A0">
        <w:rPr>
          <w:rFonts w:eastAsia="Times New Roman"/>
          <w:bCs/>
          <w:spacing w:val="1"/>
          <w:lang w:val="pt-BR" w:eastAsia="pt-BR"/>
        </w:rPr>
        <w:t xml:space="preserve"> </w:t>
      </w:r>
      <w:r w:rsidRPr="004872A0">
        <w:rPr>
          <w:rFonts w:eastAsia="Times New Roman"/>
          <w:bCs/>
          <w:lang w:val="pt-BR" w:eastAsia="pt-BR"/>
        </w:rPr>
        <w:t>e</w:t>
      </w:r>
      <w:r w:rsidRPr="004872A0">
        <w:rPr>
          <w:rFonts w:eastAsia="Times New Roman"/>
          <w:bCs/>
          <w:lang w:val="pt-BR" w:eastAsia="pt-BR"/>
        </w:rPr>
        <w:t xml:space="preserve"> investimentos necessários, fluxo de caixa para todo o período da concessão e</w:t>
      </w:r>
      <w:r w:rsidRPr="004872A0">
        <w:rPr>
          <w:rFonts w:eastAsia="Times New Roman"/>
          <w:bCs/>
          <w:spacing w:val="1"/>
          <w:lang w:val="pt-BR" w:eastAsia="pt-BR"/>
        </w:rPr>
        <w:t xml:space="preserve"> </w:t>
      </w:r>
      <w:r w:rsidRPr="004872A0">
        <w:rPr>
          <w:rFonts w:eastAsia="Times New Roman"/>
          <w:bCs/>
          <w:lang w:val="pt-BR" w:eastAsia="pt-BR"/>
        </w:rPr>
        <w:t>indicadores</w:t>
      </w:r>
      <w:r w:rsidRPr="004872A0">
        <w:rPr>
          <w:rFonts w:eastAsia="Times New Roman"/>
          <w:bCs/>
          <w:spacing w:val="-3"/>
          <w:lang w:val="pt-BR" w:eastAsia="pt-BR"/>
        </w:rPr>
        <w:t xml:space="preserve"> </w:t>
      </w:r>
      <w:r w:rsidRPr="004872A0">
        <w:rPr>
          <w:rFonts w:eastAsia="Times New Roman"/>
          <w:bCs/>
          <w:lang w:val="pt-BR" w:eastAsia="pt-BR"/>
        </w:rPr>
        <w:t>da</w:t>
      </w:r>
      <w:r w:rsidRPr="004872A0">
        <w:rPr>
          <w:rFonts w:eastAsia="Times New Roman"/>
          <w:bCs/>
          <w:spacing w:val="-1"/>
          <w:lang w:val="pt-BR" w:eastAsia="pt-BR"/>
        </w:rPr>
        <w:t xml:space="preserve"> </w:t>
      </w:r>
      <w:r w:rsidRPr="004872A0">
        <w:rPr>
          <w:rFonts w:eastAsia="Times New Roman"/>
          <w:bCs/>
          <w:lang w:val="pt-BR" w:eastAsia="pt-BR"/>
        </w:rPr>
        <w:t>rentabilidade</w:t>
      </w:r>
      <w:r w:rsidRPr="004872A0">
        <w:rPr>
          <w:rFonts w:eastAsia="Times New Roman"/>
          <w:bCs/>
          <w:spacing w:val="-3"/>
          <w:lang w:val="pt-BR" w:eastAsia="pt-BR"/>
        </w:rPr>
        <w:t xml:space="preserve"> </w:t>
      </w:r>
      <w:r w:rsidRPr="004872A0">
        <w:rPr>
          <w:rFonts w:eastAsia="Times New Roman"/>
          <w:bCs/>
          <w:lang w:val="pt-BR" w:eastAsia="pt-BR"/>
        </w:rPr>
        <w:t>do investimento</w:t>
      </w:r>
      <w:r w:rsidRPr="004872A0">
        <w:rPr>
          <w:rFonts w:eastAsia="Times New Roman"/>
          <w:bCs/>
          <w:spacing w:val="-3"/>
          <w:lang w:val="pt-BR" w:eastAsia="pt-BR"/>
        </w:rPr>
        <w:t xml:space="preserve"> </w:t>
      </w:r>
      <w:r w:rsidRPr="004872A0">
        <w:rPr>
          <w:rFonts w:eastAsia="Times New Roman"/>
          <w:bCs/>
          <w:lang w:val="pt-BR" w:eastAsia="pt-BR"/>
        </w:rPr>
        <w:t>e dos</w:t>
      </w:r>
      <w:r w:rsidRPr="004872A0">
        <w:rPr>
          <w:rFonts w:eastAsia="Times New Roman"/>
          <w:bCs/>
          <w:spacing w:val="-1"/>
          <w:lang w:val="pt-BR" w:eastAsia="pt-BR"/>
        </w:rPr>
        <w:t xml:space="preserve"> </w:t>
      </w:r>
      <w:r w:rsidRPr="004872A0">
        <w:rPr>
          <w:rFonts w:eastAsia="Times New Roman"/>
          <w:bCs/>
          <w:lang w:val="pt-BR" w:eastAsia="pt-BR"/>
        </w:rPr>
        <w:t>recursos</w:t>
      </w:r>
      <w:r w:rsidRPr="004872A0">
        <w:rPr>
          <w:rFonts w:eastAsia="Times New Roman"/>
          <w:bCs/>
          <w:spacing w:val="-3"/>
          <w:lang w:val="pt-BR" w:eastAsia="pt-BR"/>
        </w:rPr>
        <w:t xml:space="preserve"> </w:t>
      </w:r>
      <w:r w:rsidRPr="004872A0">
        <w:rPr>
          <w:rFonts w:eastAsia="Times New Roman"/>
          <w:bCs/>
          <w:lang w:val="pt-BR" w:eastAsia="pt-BR"/>
        </w:rPr>
        <w:t>próprios</w:t>
      </w:r>
      <w:r w:rsidRPr="004872A0">
        <w:rPr>
          <w:rFonts w:eastAsia="Times New Roman"/>
          <w:bCs/>
          <w:spacing w:val="-4"/>
          <w:lang w:val="pt-BR" w:eastAsia="pt-BR"/>
        </w:rPr>
        <w:t xml:space="preserve"> </w:t>
      </w:r>
      <w:r w:rsidRPr="004872A0">
        <w:rPr>
          <w:rFonts w:eastAsia="Times New Roman"/>
          <w:bCs/>
          <w:lang w:val="pt-BR" w:eastAsia="pt-BR"/>
        </w:rPr>
        <w:t>alocados.</w:t>
      </w:r>
    </w:p>
    <w:p w:rsidR="005F2318" w:rsidRPr="004872A0" w:rsidP="004872A0">
      <w:pPr>
        <w:widowControl/>
        <w:autoSpaceDE/>
        <w:autoSpaceDN/>
        <w:spacing w:line="276" w:lineRule="auto"/>
        <w:jc w:val="both"/>
        <w:rPr>
          <w:rFonts w:eastAsia="Times New Roman"/>
          <w:bCs/>
          <w:lang w:val="pt-BR" w:eastAsia="pt-BR"/>
        </w:rPr>
      </w:pPr>
    </w:p>
    <w:p w:rsidR="004872A0" w:rsidP="004872A0">
      <w:pPr>
        <w:widowControl/>
        <w:autoSpaceDE/>
        <w:autoSpaceDN/>
        <w:spacing w:line="276" w:lineRule="auto"/>
        <w:jc w:val="both"/>
        <w:rPr>
          <w:rFonts w:eastAsia="Times New Roman"/>
          <w:bCs/>
          <w:lang w:val="pt-BR" w:eastAsia="pt-BR"/>
        </w:rPr>
      </w:pPr>
      <w:r w:rsidRPr="004872A0">
        <w:rPr>
          <w:rFonts w:eastAsia="Times New Roman"/>
          <w:bCs/>
          <w:lang w:val="pt-BR" w:eastAsia="pt-BR"/>
        </w:rPr>
        <w:t>Para a avaliação da viabilidade econômico financeira da concessão, será utilizada a</w:t>
      </w:r>
      <w:r w:rsidRPr="004872A0">
        <w:rPr>
          <w:rFonts w:eastAsia="Times New Roman"/>
          <w:bCs/>
          <w:spacing w:val="1"/>
          <w:lang w:val="pt-BR" w:eastAsia="pt-BR"/>
        </w:rPr>
        <w:t xml:space="preserve"> </w:t>
      </w:r>
      <w:r w:rsidRPr="004872A0">
        <w:rPr>
          <w:rFonts w:eastAsia="Times New Roman"/>
          <w:bCs/>
          <w:lang w:val="pt-BR" w:eastAsia="pt-BR"/>
        </w:rPr>
        <w:t>metodologia</w:t>
      </w:r>
      <w:r w:rsidRPr="004872A0">
        <w:rPr>
          <w:rFonts w:eastAsia="Times New Roman"/>
          <w:bCs/>
          <w:spacing w:val="1"/>
          <w:lang w:val="pt-BR" w:eastAsia="pt-BR"/>
        </w:rPr>
        <w:t xml:space="preserve"> </w:t>
      </w:r>
      <w:r w:rsidRPr="004872A0">
        <w:rPr>
          <w:rFonts w:eastAsia="Times New Roman"/>
          <w:bCs/>
          <w:lang w:val="pt-BR" w:eastAsia="pt-BR"/>
        </w:rPr>
        <w:t>co</w:t>
      </w:r>
      <w:r w:rsidRPr="004872A0">
        <w:rPr>
          <w:rFonts w:eastAsia="Times New Roman"/>
          <w:bCs/>
          <w:lang w:val="pt-BR" w:eastAsia="pt-BR"/>
        </w:rPr>
        <w:t>nsagrada</w:t>
      </w:r>
      <w:r w:rsidRPr="004872A0">
        <w:rPr>
          <w:rFonts w:eastAsia="Times New Roman"/>
          <w:bCs/>
          <w:spacing w:val="1"/>
          <w:lang w:val="pt-BR" w:eastAsia="pt-BR"/>
        </w:rPr>
        <w:t xml:space="preserve"> </w:t>
      </w:r>
      <w:r w:rsidRPr="004872A0">
        <w:rPr>
          <w:rFonts w:eastAsia="Times New Roman"/>
          <w:bCs/>
          <w:lang w:val="pt-BR" w:eastAsia="pt-BR"/>
        </w:rPr>
        <w:t>do</w:t>
      </w:r>
      <w:r w:rsidRPr="004872A0">
        <w:rPr>
          <w:rFonts w:eastAsia="Times New Roman"/>
          <w:bCs/>
          <w:spacing w:val="1"/>
          <w:lang w:val="pt-BR" w:eastAsia="pt-BR"/>
        </w:rPr>
        <w:t xml:space="preserve"> </w:t>
      </w:r>
      <w:r w:rsidRPr="004872A0">
        <w:rPr>
          <w:rFonts w:eastAsia="Times New Roman"/>
          <w:bCs/>
          <w:lang w:val="pt-BR" w:eastAsia="pt-BR"/>
        </w:rPr>
        <w:t>cálculo</w:t>
      </w:r>
      <w:r w:rsidRPr="004872A0">
        <w:rPr>
          <w:rFonts w:eastAsia="Times New Roman"/>
          <w:bCs/>
          <w:spacing w:val="1"/>
          <w:lang w:val="pt-BR" w:eastAsia="pt-BR"/>
        </w:rPr>
        <w:t xml:space="preserve"> </w:t>
      </w:r>
      <w:r w:rsidRPr="004872A0">
        <w:rPr>
          <w:rFonts w:eastAsia="Times New Roman"/>
          <w:bCs/>
          <w:lang w:val="pt-BR" w:eastAsia="pt-BR"/>
        </w:rPr>
        <w:t>do</w:t>
      </w:r>
      <w:r w:rsidRPr="004872A0">
        <w:rPr>
          <w:rFonts w:eastAsia="Times New Roman"/>
          <w:bCs/>
          <w:spacing w:val="1"/>
          <w:lang w:val="pt-BR" w:eastAsia="pt-BR"/>
        </w:rPr>
        <w:t xml:space="preserve"> </w:t>
      </w:r>
      <w:r w:rsidRPr="004872A0">
        <w:rPr>
          <w:rFonts w:eastAsia="Times New Roman"/>
          <w:bCs/>
          <w:lang w:val="pt-BR" w:eastAsia="pt-BR"/>
        </w:rPr>
        <w:t>Valor</w:t>
      </w:r>
      <w:r w:rsidRPr="004872A0">
        <w:rPr>
          <w:rFonts w:eastAsia="Times New Roman"/>
          <w:bCs/>
          <w:spacing w:val="1"/>
          <w:lang w:val="pt-BR" w:eastAsia="pt-BR"/>
        </w:rPr>
        <w:t xml:space="preserve"> </w:t>
      </w:r>
      <w:r w:rsidRPr="004872A0">
        <w:rPr>
          <w:rFonts w:eastAsia="Times New Roman"/>
          <w:bCs/>
          <w:lang w:val="pt-BR" w:eastAsia="pt-BR"/>
        </w:rPr>
        <w:t>Presente</w:t>
      </w:r>
      <w:r w:rsidRPr="004872A0">
        <w:rPr>
          <w:rFonts w:eastAsia="Times New Roman"/>
          <w:bCs/>
          <w:spacing w:val="1"/>
          <w:lang w:val="pt-BR" w:eastAsia="pt-BR"/>
        </w:rPr>
        <w:t xml:space="preserve"> </w:t>
      </w:r>
      <w:r w:rsidRPr="004872A0">
        <w:rPr>
          <w:rFonts w:eastAsia="Times New Roman"/>
          <w:bCs/>
          <w:lang w:val="pt-BR" w:eastAsia="pt-BR"/>
        </w:rPr>
        <w:t>Líquido (VPL),</w:t>
      </w:r>
      <w:r w:rsidRPr="004872A0">
        <w:rPr>
          <w:rFonts w:eastAsia="Times New Roman"/>
          <w:bCs/>
          <w:spacing w:val="1"/>
          <w:lang w:val="pt-BR" w:eastAsia="pt-BR"/>
        </w:rPr>
        <w:t xml:space="preserve"> </w:t>
      </w:r>
      <w:r w:rsidRPr="004872A0">
        <w:rPr>
          <w:rFonts w:eastAsia="Times New Roman"/>
          <w:bCs/>
          <w:lang w:val="pt-BR" w:eastAsia="pt-BR"/>
        </w:rPr>
        <w:t>da</w:t>
      </w:r>
      <w:r w:rsidRPr="004872A0">
        <w:rPr>
          <w:rFonts w:eastAsia="Times New Roman"/>
          <w:bCs/>
          <w:spacing w:val="54"/>
          <w:lang w:val="pt-BR" w:eastAsia="pt-BR"/>
        </w:rPr>
        <w:t xml:space="preserve"> </w:t>
      </w:r>
      <w:r w:rsidRPr="004872A0">
        <w:rPr>
          <w:rFonts w:eastAsia="Times New Roman"/>
          <w:bCs/>
          <w:lang w:val="pt-BR" w:eastAsia="pt-BR"/>
        </w:rPr>
        <w:t>Taxa</w:t>
      </w:r>
      <w:r w:rsidRPr="004872A0">
        <w:rPr>
          <w:rFonts w:eastAsia="Times New Roman"/>
          <w:bCs/>
          <w:spacing w:val="1"/>
          <w:lang w:val="pt-BR" w:eastAsia="pt-BR"/>
        </w:rPr>
        <w:t xml:space="preserve"> </w:t>
      </w:r>
      <w:r w:rsidRPr="004872A0">
        <w:rPr>
          <w:rFonts w:eastAsia="Times New Roman"/>
          <w:bCs/>
          <w:lang w:val="pt-BR" w:eastAsia="pt-BR"/>
        </w:rPr>
        <w:t>Interna de Retorno (TIR) do fluxo de caixa prev</w:t>
      </w:r>
      <w:r w:rsidRPr="004872A0">
        <w:rPr>
          <w:rFonts w:eastAsia="Times New Roman"/>
          <w:bCs/>
          <w:lang w:val="pt-BR" w:eastAsia="pt-BR"/>
        </w:rPr>
        <w:t>isto para o período de duração do</w:t>
      </w:r>
      <w:r w:rsidRPr="004872A0">
        <w:rPr>
          <w:rFonts w:eastAsia="Times New Roman"/>
          <w:bCs/>
          <w:spacing w:val="1"/>
          <w:lang w:val="pt-BR" w:eastAsia="pt-BR"/>
        </w:rPr>
        <w:t xml:space="preserve"> </w:t>
      </w:r>
      <w:r w:rsidRPr="004872A0">
        <w:rPr>
          <w:rFonts w:eastAsia="Times New Roman"/>
          <w:bCs/>
          <w:lang w:val="pt-BR" w:eastAsia="pt-BR"/>
        </w:rPr>
        <w:t>contrato, do Tempo de Retorno do Investimento (PAYBACK) em anos e da Taxa de</w:t>
      </w:r>
      <w:r w:rsidRPr="004872A0">
        <w:rPr>
          <w:rFonts w:eastAsia="Times New Roman"/>
          <w:bCs/>
          <w:spacing w:val="1"/>
          <w:lang w:val="pt-BR" w:eastAsia="pt-BR"/>
        </w:rPr>
        <w:t xml:space="preserve"> </w:t>
      </w:r>
      <w:r w:rsidRPr="004872A0">
        <w:rPr>
          <w:rFonts w:eastAsia="Times New Roman"/>
          <w:bCs/>
          <w:lang w:val="pt-BR" w:eastAsia="pt-BR"/>
        </w:rPr>
        <w:t>Desconto</w:t>
      </w:r>
      <w:r w:rsidRPr="004872A0">
        <w:rPr>
          <w:rFonts w:eastAsia="Times New Roman"/>
          <w:bCs/>
          <w:spacing w:val="-7"/>
          <w:lang w:val="pt-BR" w:eastAsia="pt-BR"/>
        </w:rPr>
        <w:t xml:space="preserve"> </w:t>
      </w:r>
      <w:r w:rsidRPr="004872A0">
        <w:rPr>
          <w:rFonts w:eastAsia="Times New Roman"/>
          <w:bCs/>
          <w:lang w:val="pt-BR" w:eastAsia="pt-BR"/>
        </w:rPr>
        <w:t>Considerada.</w:t>
      </w:r>
    </w:p>
    <w:p w:rsidR="005F2318" w:rsidRPr="004872A0" w:rsidP="004872A0">
      <w:pPr>
        <w:widowControl/>
        <w:autoSpaceDE/>
        <w:autoSpaceDN/>
        <w:spacing w:line="276" w:lineRule="auto"/>
        <w:jc w:val="both"/>
        <w:rPr>
          <w:rFonts w:eastAsia="Times New Roman"/>
          <w:bCs/>
          <w:lang w:val="pt-BR" w:eastAsia="pt-BR"/>
        </w:rPr>
      </w:pPr>
    </w:p>
    <w:p w:rsidR="004872A0" w:rsidP="004872A0">
      <w:pPr>
        <w:widowControl/>
        <w:autoSpaceDE/>
        <w:autoSpaceDN/>
        <w:spacing w:line="276" w:lineRule="auto"/>
        <w:jc w:val="both"/>
        <w:rPr>
          <w:rFonts w:eastAsia="Times New Roman"/>
          <w:bCs/>
          <w:lang w:val="pt-BR" w:eastAsia="pt-BR"/>
        </w:rPr>
      </w:pPr>
      <w:r w:rsidRPr="004872A0">
        <w:rPr>
          <w:rFonts w:eastAsia="Times New Roman"/>
          <w:bCs/>
          <w:lang w:val="pt-BR" w:eastAsia="pt-BR"/>
        </w:rPr>
        <w:t xml:space="preserve">Estes estudos </w:t>
      </w:r>
      <w:r w:rsidRPr="004872A0">
        <w:rPr>
          <w:rFonts w:eastAsia="Times New Roman"/>
          <w:bCs/>
          <w:lang w:val="pt-BR" w:eastAsia="pt-BR"/>
        </w:rPr>
        <w:t>encontrarão do valor das receitas necessárias para a cobertura dos</w:t>
      </w:r>
      <w:r w:rsidRPr="004872A0">
        <w:rPr>
          <w:rFonts w:eastAsia="Times New Roman"/>
          <w:bCs/>
          <w:spacing w:val="1"/>
          <w:lang w:val="pt-BR" w:eastAsia="pt-BR"/>
        </w:rPr>
        <w:t xml:space="preserve"> </w:t>
      </w:r>
      <w:r w:rsidRPr="004872A0">
        <w:rPr>
          <w:rFonts w:eastAsia="Times New Roman"/>
          <w:bCs/>
          <w:lang w:val="pt-BR" w:eastAsia="pt-BR"/>
        </w:rPr>
        <w:t>custos</w:t>
      </w:r>
      <w:r w:rsidRPr="004872A0">
        <w:rPr>
          <w:rFonts w:eastAsia="Times New Roman"/>
          <w:bCs/>
          <w:spacing w:val="22"/>
          <w:lang w:val="pt-BR" w:eastAsia="pt-BR"/>
        </w:rPr>
        <w:t xml:space="preserve"> </w:t>
      </w:r>
      <w:r w:rsidRPr="004872A0">
        <w:rPr>
          <w:rFonts w:eastAsia="Times New Roman"/>
          <w:bCs/>
          <w:lang w:val="pt-BR" w:eastAsia="pt-BR"/>
        </w:rPr>
        <w:t>operacionais,</w:t>
      </w:r>
      <w:r w:rsidRPr="004872A0">
        <w:rPr>
          <w:rFonts w:eastAsia="Times New Roman"/>
          <w:bCs/>
          <w:spacing w:val="20"/>
          <w:lang w:val="pt-BR" w:eastAsia="pt-BR"/>
        </w:rPr>
        <w:t xml:space="preserve"> </w:t>
      </w:r>
      <w:r w:rsidRPr="004872A0">
        <w:rPr>
          <w:rFonts w:eastAsia="Times New Roman"/>
          <w:bCs/>
          <w:lang w:val="pt-BR" w:eastAsia="pt-BR"/>
        </w:rPr>
        <w:t>tributos</w:t>
      </w:r>
      <w:r w:rsidRPr="004872A0">
        <w:rPr>
          <w:rFonts w:eastAsia="Times New Roman"/>
          <w:bCs/>
          <w:spacing w:val="22"/>
          <w:lang w:val="pt-BR" w:eastAsia="pt-BR"/>
        </w:rPr>
        <w:t xml:space="preserve"> </w:t>
      </w:r>
      <w:r w:rsidRPr="004872A0">
        <w:rPr>
          <w:rFonts w:eastAsia="Times New Roman"/>
          <w:bCs/>
          <w:lang w:val="pt-BR" w:eastAsia="pt-BR"/>
        </w:rPr>
        <w:t>e</w:t>
      </w:r>
      <w:r w:rsidRPr="004872A0">
        <w:rPr>
          <w:rFonts w:eastAsia="Times New Roman"/>
          <w:bCs/>
          <w:spacing w:val="23"/>
          <w:lang w:val="pt-BR" w:eastAsia="pt-BR"/>
        </w:rPr>
        <w:t xml:space="preserve"> </w:t>
      </w:r>
      <w:r w:rsidRPr="004872A0">
        <w:rPr>
          <w:rFonts w:eastAsia="Times New Roman"/>
          <w:bCs/>
          <w:lang w:val="pt-BR" w:eastAsia="pt-BR"/>
        </w:rPr>
        <w:t>investimentos</w:t>
      </w:r>
      <w:r w:rsidRPr="004872A0">
        <w:rPr>
          <w:rFonts w:eastAsia="Times New Roman"/>
          <w:bCs/>
          <w:spacing w:val="23"/>
          <w:lang w:val="pt-BR" w:eastAsia="pt-BR"/>
        </w:rPr>
        <w:t xml:space="preserve"> </w:t>
      </w:r>
      <w:r w:rsidRPr="004872A0">
        <w:rPr>
          <w:rFonts w:eastAsia="Times New Roman"/>
          <w:bCs/>
          <w:lang w:val="pt-BR" w:eastAsia="pt-BR"/>
        </w:rPr>
        <w:t>a</w:t>
      </w:r>
      <w:r w:rsidRPr="004872A0">
        <w:rPr>
          <w:rFonts w:eastAsia="Times New Roman"/>
          <w:bCs/>
          <w:spacing w:val="21"/>
          <w:lang w:val="pt-BR" w:eastAsia="pt-BR"/>
        </w:rPr>
        <w:t xml:space="preserve"> </w:t>
      </w:r>
      <w:r w:rsidRPr="004872A0">
        <w:rPr>
          <w:rFonts w:eastAsia="Times New Roman"/>
          <w:bCs/>
          <w:lang w:val="pt-BR" w:eastAsia="pt-BR"/>
        </w:rPr>
        <w:t>serem</w:t>
      </w:r>
      <w:r w:rsidRPr="004872A0">
        <w:rPr>
          <w:rFonts w:eastAsia="Times New Roman"/>
          <w:bCs/>
          <w:spacing w:val="23"/>
          <w:lang w:val="pt-BR" w:eastAsia="pt-BR"/>
        </w:rPr>
        <w:t xml:space="preserve"> </w:t>
      </w:r>
      <w:r w:rsidRPr="004872A0">
        <w:rPr>
          <w:rFonts w:eastAsia="Times New Roman"/>
          <w:bCs/>
          <w:lang w:val="pt-BR" w:eastAsia="pt-BR"/>
        </w:rPr>
        <w:t>realizados</w:t>
      </w:r>
      <w:r w:rsidRPr="004872A0">
        <w:rPr>
          <w:rFonts w:eastAsia="Times New Roman"/>
          <w:bCs/>
          <w:spacing w:val="22"/>
          <w:lang w:val="pt-BR" w:eastAsia="pt-BR"/>
        </w:rPr>
        <w:t xml:space="preserve"> </w:t>
      </w:r>
      <w:r w:rsidRPr="004872A0">
        <w:rPr>
          <w:rFonts w:eastAsia="Times New Roman"/>
          <w:bCs/>
          <w:lang w:val="pt-BR" w:eastAsia="pt-BR"/>
        </w:rPr>
        <w:t>para</w:t>
      </w:r>
      <w:r w:rsidRPr="004872A0">
        <w:rPr>
          <w:rFonts w:eastAsia="Times New Roman"/>
          <w:bCs/>
          <w:spacing w:val="23"/>
          <w:lang w:val="pt-BR" w:eastAsia="pt-BR"/>
        </w:rPr>
        <w:t xml:space="preserve"> </w:t>
      </w:r>
      <w:r w:rsidRPr="004872A0">
        <w:rPr>
          <w:rFonts w:eastAsia="Times New Roman"/>
          <w:bCs/>
          <w:lang w:val="pt-BR" w:eastAsia="pt-BR"/>
        </w:rPr>
        <w:t>a</w:t>
      </w:r>
      <w:r w:rsidRPr="004872A0">
        <w:rPr>
          <w:rFonts w:eastAsia="Times New Roman"/>
          <w:bCs/>
          <w:spacing w:val="20"/>
          <w:lang w:val="pt-BR" w:eastAsia="pt-BR"/>
        </w:rPr>
        <w:t xml:space="preserve"> </w:t>
      </w:r>
      <w:r w:rsidRPr="004872A0">
        <w:rPr>
          <w:rFonts w:eastAsia="Times New Roman"/>
          <w:bCs/>
          <w:lang w:val="pt-BR" w:eastAsia="pt-BR"/>
        </w:rPr>
        <w:t>operação</w:t>
      </w:r>
      <w:r w:rsidRPr="004872A0">
        <w:rPr>
          <w:rFonts w:eastAsia="Times New Roman"/>
          <w:bCs/>
          <w:lang w:val="pt-BR" w:eastAsia="pt-BR"/>
        </w:rPr>
        <w:t xml:space="preserve"> </w:t>
      </w:r>
      <w:r w:rsidRPr="004872A0">
        <w:rPr>
          <w:rFonts w:eastAsia="Times New Roman"/>
          <w:bCs/>
          <w:lang w:val="pt-BR" w:eastAsia="pt-BR"/>
        </w:rPr>
        <w:t>da rede proposta e demonstrará sua viabilidade econômic</w:t>
      </w:r>
      <w:r w:rsidRPr="004872A0">
        <w:rPr>
          <w:rFonts w:eastAsia="Times New Roman"/>
          <w:bCs/>
          <w:lang w:val="pt-BR" w:eastAsia="pt-BR"/>
        </w:rPr>
        <w:t xml:space="preserve">o </w:t>
      </w:r>
      <w:r w:rsidRPr="004872A0">
        <w:rPr>
          <w:rFonts w:eastAsia="Times New Roman"/>
          <w:bCs/>
          <w:lang w:val="pt-BR" w:eastAsia="pt-BR"/>
        </w:rPr>
        <w:t xml:space="preserve">financeira, sendo </w:t>
      </w:r>
      <w:r w:rsidRPr="004872A0">
        <w:rPr>
          <w:rFonts w:eastAsia="Times New Roman"/>
          <w:bCs/>
          <w:lang w:val="pt-BR" w:eastAsia="pt-BR"/>
        </w:rPr>
        <w:t>que</w:t>
      </w:r>
      <w:r w:rsidRPr="004872A0">
        <w:rPr>
          <w:rFonts w:eastAsia="Times New Roman"/>
          <w:bCs/>
          <w:spacing w:val="1"/>
          <w:lang w:val="pt-BR" w:eastAsia="pt-BR"/>
        </w:rPr>
        <w:t xml:space="preserve"> </w:t>
      </w:r>
      <w:r w:rsidRPr="004872A0">
        <w:rPr>
          <w:rFonts w:eastAsia="Times New Roman"/>
          <w:bCs/>
          <w:lang w:val="pt-BR" w:eastAsia="pt-BR"/>
        </w:rPr>
        <w:t>estes estudos</w:t>
      </w:r>
      <w:r w:rsidRPr="004872A0">
        <w:rPr>
          <w:rFonts w:eastAsia="Times New Roman"/>
          <w:bCs/>
          <w:spacing w:val="-2"/>
          <w:lang w:val="pt-BR" w:eastAsia="pt-BR"/>
        </w:rPr>
        <w:t xml:space="preserve"> </w:t>
      </w:r>
      <w:r w:rsidRPr="004872A0">
        <w:rPr>
          <w:rFonts w:eastAsia="Times New Roman"/>
          <w:bCs/>
          <w:lang w:val="pt-BR" w:eastAsia="pt-BR"/>
        </w:rPr>
        <w:t>farão</w:t>
      </w:r>
      <w:r w:rsidRPr="004872A0">
        <w:rPr>
          <w:rFonts w:eastAsia="Times New Roman"/>
          <w:bCs/>
          <w:spacing w:val="-1"/>
          <w:lang w:val="pt-BR" w:eastAsia="pt-BR"/>
        </w:rPr>
        <w:t xml:space="preserve"> </w:t>
      </w:r>
      <w:r w:rsidRPr="004872A0">
        <w:rPr>
          <w:rFonts w:eastAsia="Times New Roman"/>
          <w:bCs/>
          <w:lang w:val="pt-BR" w:eastAsia="pt-BR"/>
        </w:rPr>
        <w:t>parte</w:t>
      </w:r>
      <w:r w:rsidRPr="004872A0">
        <w:rPr>
          <w:rFonts w:eastAsia="Times New Roman"/>
          <w:bCs/>
          <w:spacing w:val="1"/>
          <w:lang w:val="pt-BR" w:eastAsia="pt-BR"/>
        </w:rPr>
        <w:t xml:space="preserve"> </w:t>
      </w:r>
      <w:r w:rsidRPr="004872A0">
        <w:rPr>
          <w:rFonts w:eastAsia="Times New Roman"/>
          <w:bCs/>
          <w:lang w:val="pt-BR" w:eastAsia="pt-BR"/>
        </w:rPr>
        <w:t>do</w:t>
      </w:r>
      <w:r w:rsidRPr="004872A0">
        <w:rPr>
          <w:rFonts w:eastAsia="Times New Roman"/>
          <w:bCs/>
          <w:spacing w:val="-2"/>
          <w:lang w:val="pt-BR" w:eastAsia="pt-BR"/>
        </w:rPr>
        <w:t xml:space="preserve"> </w:t>
      </w:r>
      <w:r w:rsidRPr="004872A0">
        <w:rPr>
          <w:rFonts w:eastAsia="Times New Roman"/>
          <w:bCs/>
          <w:lang w:val="pt-BR" w:eastAsia="pt-BR"/>
        </w:rPr>
        <w:t>Edital</w:t>
      </w:r>
      <w:r w:rsidRPr="004872A0">
        <w:rPr>
          <w:rFonts w:eastAsia="Times New Roman"/>
          <w:bCs/>
          <w:spacing w:val="-3"/>
          <w:lang w:val="pt-BR" w:eastAsia="pt-BR"/>
        </w:rPr>
        <w:t xml:space="preserve"> </w:t>
      </w:r>
      <w:r w:rsidRPr="004872A0">
        <w:rPr>
          <w:rFonts w:eastAsia="Times New Roman"/>
          <w:bCs/>
          <w:lang w:val="pt-BR" w:eastAsia="pt-BR"/>
        </w:rPr>
        <w:t>de</w:t>
      </w:r>
      <w:r w:rsidRPr="004872A0">
        <w:rPr>
          <w:rFonts w:eastAsia="Times New Roman"/>
          <w:bCs/>
          <w:spacing w:val="-2"/>
          <w:lang w:val="pt-BR" w:eastAsia="pt-BR"/>
        </w:rPr>
        <w:t xml:space="preserve"> </w:t>
      </w:r>
      <w:r w:rsidRPr="004872A0">
        <w:rPr>
          <w:rFonts w:eastAsia="Times New Roman"/>
          <w:bCs/>
          <w:lang w:val="pt-BR" w:eastAsia="pt-BR"/>
        </w:rPr>
        <w:t>Licitação.</w:t>
      </w:r>
    </w:p>
    <w:p w:rsidR="005F2318" w:rsidP="004872A0">
      <w:pPr>
        <w:widowControl/>
        <w:autoSpaceDE/>
        <w:autoSpaceDN/>
        <w:spacing w:line="276" w:lineRule="auto"/>
        <w:jc w:val="both"/>
        <w:rPr>
          <w:rFonts w:eastAsia="Times New Roman"/>
          <w:bCs/>
          <w:lang w:val="pt-BR" w:eastAsia="pt-BR"/>
        </w:rPr>
      </w:pPr>
    </w:p>
    <w:p w:rsidR="005F2318" w:rsidRPr="005F2318" w:rsidP="005F2318">
      <w:pPr>
        <w:widowControl/>
        <w:autoSpaceDE/>
        <w:autoSpaceDN/>
        <w:spacing w:line="276" w:lineRule="auto"/>
        <w:jc w:val="both"/>
        <w:rPr>
          <w:rFonts w:eastAsia="Times New Roman"/>
          <w:b/>
          <w:lang w:val="pt-BR" w:eastAsia="pt-BR"/>
        </w:rPr>
      </w:pPr>
      <w:r w:rsidRPr="005F2318">
        <w:rPr>
          <w:rFonts w:eastAsia="Times New Roman"/>
          <w:b/>
          <w:lang w:val="pt-BR" w:eastAsia="pt-BR"/>
        </w:rPr>
        <w:t>V</w:t>
      </w:r>
      <w:r w:rsidRPr="005F2318">
        <w:rPr>
          <w:rFonts w:eastAsia="Times New Roman"/>
          <w:b/>
          <w:lang w:val="pt-BR" w:eastAsia="pt-BR"/>
        </w:rPr>
        <w:t>alor dos Servi</w:t>
      </w:r>
      <w:r w:rsidRPr="005F2318">
        <w:rPr>
          <w:rFonts w:eastAsia="Times New Roman"/>
          <w:b/>
          <w:lang w:val="pt-BR" w:eastAsia="pt-BR"/>
        </w:rPr>
        <w:t>ços para esta E</w:t>
      </w:r>
      <w:r w:rsidRPr="005F2318">
        <w:rPr>
          <w:rFonts w:eastAsia="Times New Roman"/>
          <w:b/>
          <w:lang w:val="pt-BR" w:eastAsia="pt-BR"/>
        </w:rPr>
        <w:t xml:space="preserve">tapa: R$ </w:t>
      </w:r>
      <w:r w:rsidR="002248F5">
        <w:rPr>
          <w:rFonts w:eastAsia="Times New Roman"/>
          <w:b/>
          <w:lang w:val="pt-BR" w:eastAsia="pt-BR"/>
        </w:rPr>
        <w:t>2</w:t>
      </w:r>
      <w:r>
        <w:rPr>
          <w:rFonts w:eastAsia="Times New Roman"/>
          <w:b/>
          <w:lang w:val="pt-BR" w:eastAsia="pt-BR"/>
        </w:rPr>
        <w:t>5</w:t>
      </w:r>
      <w:r w:rsidRPr="005F2318">
        <w:rPr>
          <w:rFonts w:eastAsia="Times New Roman"/>
          <w:b/>
          <w:lang w:val="pt-BR" w:eastAsia="pt-BR"/>
        </w:rPr>
        <w:t>.000,00 (</w:t>
      </w:r>
      <w:r w:rsidR="002248F5">
        <w:rPr>
          <w:rFonts w:eastAsia="Times New Roman"/>
          <w:b/>
          <w:lang w:val="pt-BR" w:eastAsia="pt-BR"/>
        </w:rPr>
        <w:t>vinte</w:t>
      </w:r>
      <w:r w:rsidRPr="005F2318">
        <w:rPr>
          <w:rFonts w:eastAsia="Times New Roman"/>
          <w:b/>
          <w:lang w:val="pt-BR" w:eastAsia="pt-BR"/>
        </w:rPr>
        <w:t xml:space="preserve"> mil reais)</w:t>
      </w:r>
    </w:p>
    <w:p w:rsidR="005F2318" w:rsidRPr="004872A0" w:rsidP="004872A0">
      <w:pPr>
        <w:widowControl/>
        <w:autoSpaceDE/>
        <w:autoSpaceDN/>
        <w:spacing w:line="276" w:lineRule="auto"/>
        <w:jc w:val="both"/>
        <w:rPr>
          <w:rFonts w:eastAsia="Times New Roman"/>
          <w:bCs/>
          <w:lang w:val="pt-BR" w:eastAsia="pt-BR"/>
        </w:rPr>
      </w:pPr>
    </w:p>
    <w:p w:rsidR="005F2318" w:rsidP="005F2318">
      <w:pPr>
        <w:keepNext/>
        <w:widowControl/>
        <w:tabs>
          <w:tab w:val="left" w:pos="647"/>
        </w:tabs>
        <w:autoSpaceDE/>
        <w:autoSpaceDN/>
        <w:spacing w:before="0" w:after="0" w:line="276" w:lineRule="auto"/>
        <w:jc w:val="both"/>
        <w:outlineLvl w:val="1"/>
        <w:rPr>
          <w:rFonts w:eastAsia="Times New Roman"/>
          <w:bCs/>
          <w:lang w:val="pt-BR" w:eastAsia="pt-BR"/>
        </w:rPr>
      </w:pPr>
    </w:p>
    <w:p w:rsidR="004872A0" w:rsidRPr="005F2318" w:rsidP="005F2318">
      <w:pPr>
        <w:keepNext/>
        <w:widowControl/>
        <w:numPr>
          <w:ilvl w:val="0"/>
          <w:numId w:val="23"/>
        </w:numPr>
        <w:tabs>
          <w:tab w:val="left" w:pos="284"/>
        </w:tabs>
        <w:autoSpaceDE/>
        <w:autoSpaceDN/>
        <w:spacing w:before="0" w:after="0" w:line="276" w:lineRule="auto"/>
        <w:ind w:left="284" w:hanging="284"/>
        <w:jc w:val="both"/>
        <w:outlineLvl w:val="1"/>
        <w:rPr>
          <w:rFonts w:eastAsia="Times New Roman"/>
          <w:b/>
          <w:lang w:val="pt-BR" w:eastAsia="pt-BR"/>
        </w:rPr>
      </w:pPr>
      <w:r w:rsidRPr="005F2318" w:rsidR="005F2318">
        <w:rPr>
          <w:rFonts w:eastAsia="Times New Roman"/>
          <w:b/>
          <w:lang w:val="pt-BR" w:eastAsia="pt-BR"/>
        </w:rPr>
        <w:t xml:space="preserve">- </w:t>
      </w:r>
      <w:r w:rsidRPr="005F2318">
        <w:rPr>
          <w:rFonts w:eastAsia="Times New Roman"/>
          <w:b/>
          <w:lang w:val="pt-BR" w:eastAsia="pt-BR"/>
        </w:rPr>
        <w:t>Parâmetros</w:t>
      </w:r>
      <w:r w:rsidRPr="005F2318">
        <w:rPr>
          <w:rFonts w:eastAsia="Times New Roman"/>
          <w:b/>
          <w:spacing w:val="-3"/>
          <w:lang w:val="pt-BR" w:eastAsia="pt-BR"/>
        </w:rPr>
        <w:t xml:space="preserve"> </w:t>
      </w:r>
      <w:r w:rsidRPr="005F2318">
        <w:rPr>
          <w:rFonts w:eastAsia="Times New Roman"/>
          <w:b/>
          <w:lang w:val="pt-BR" w:eastAsia="pt-BR"/>
        </w:rPr>
        <w:t>do</w:t>
      </w:r>
      <w:r w:rsidRPr="005F2318">
        <w:rPr>
          <w:rFonts w:eastAsia="Times New Roman"/>
          <w:b/>
          <w:spacing w:val="-1"/>
          <w:lang w:val="pt-BR" w:eastAsia="pt-BR"/>
        </w:rPr>
        <w:t xml:space="preserve"> </w:t>
      </w:r>
      <w:r w:rsidRPr="005F2318">
        <w:rPr>
          <w:rFonts w:eastAsia="Times New Roman"/>
          <w:b/>
          <w:lang w:val="pt-BR" w:eastAsia="pt-BR"/>
        </w:rPr>
        <w:t>Edital</w:t>
      </w:r>
      <w:r w:rsidRPr="005F2318">
        <w:rPr>
          <w:rFonts w:eastAsia="Times New Roman"/>
          <w:b/>
          <w:spacing w:val="-1"/>
          <w:lang w:val="pt-BR" w:eastAsia="pt-BR"/>
        </w:rPr>
        <w:t xml:space="preserve"> </w:t>
      </w:r>
      <w:r w:rsidRPr="005F2318">
        <w:rPr>
          <w:rFonts w:eastAsia="Times New Roman"/>
          <w:b/>
          <w:lang w:val="pt-BR" w:eastAsia="pt-BR"/>
        </w:rPr>
        <w:t>de</w:t>
      </w:r>
      <w:r w:rsidRPr="005F2318">
        <w:rPr>
          <w:rFonts w:eastAsia="Times New Roman"/>
          <w:b/>
          <w:spacing w:val="-2"/>
          <w:lang w:val="pt-BR" w:eastAsia="pt-BR"/>
        </w:rPr>
        <w:t xml:space="preserve"> </w:t>
      </w:r>
      <w:r w:rsidRPr="005F2318">
        <w:rPr>
          <w:rFonts w:eastAsia="Times New Roman"/>
          <w:b/>
          <w:lang w:val="pt-BR" w:eastAsia="pt-BR"/>
        </w:rPr>
        <w:t>Licitação:</w:t>
      </w:r>
    </w:p>
    <w:p w:rsidR="004872A0" w:rsidRPr="004872A0" w:rsidP="004872A0">
      <w:pPr>
        <w:widowControl/>
        <w:autoSpaceDE/>
        <w:autoSpaceDN/>
        <w:spacing w:line="276" w:lineRule="auto"/>
        <w:jc w:val="both"/>
        <w:rPr>
          <w:rFonts w:eastAsia="Times New Roman"/>
          <w:bCs/>
          <w:lang w:val="pt-BR" w:eastAsia="pt-BR"/>
        </w:rPr>
      </w:pPr>
    </w:p>
    <w:p w:rsidR="004872A0" w:rsidP="005F2318">
      <w:pPr>
        <w:tabs>
          <w:tab w:val="left" w:pos="284"/>
        </w:tabs>
        <w:spacing w:line="276" w:lineRule="auto"/>
        <w:ind w:left="0"/>
        <w:jc w:val="both"/>
        <w:rPr>
          <w:rFonts w:eastAsia="Times New Roman"/>
          <w:bCs/>
          <w:lang w:val="pt-BR" w:eastAsia="pt-BR"/>
        </w:rPr>
      </w:pPr>
      <w:r w:rsidR="005F2318">
        <w:rPr>
          <w:rFonts w:eastAsia="Times New Roman"/>
          <w:bCs/>
          <w:lang w:val="pt-BR" w:eastAsia="pt-BR"/>
        </w:rPr>
        <w:t xml:space="preserve">a) </w:t>
      </w:r>
      <w:r w:rsidRPr="004872A0">
        <w:rPr>
          <w:rFonts w:eastAsia="Times New Roman"/>
          <w:bCs/>
          <w:lang w:val="pt-BR" w:eastAsia="pt-BR"/>
        </w:rPr>
        <w:t>Análise da legislação federal e municipal que regula o setor para a definição da</w:t>
      </w:r>
      <w:r w:rsidRPr="004872A0">
        <w:rPr>
          <w:rFonts w:eastAsia="Times New Roman"/>
          <w:bCs/>
          <w:spacing w:val="1"/>
          <w:lang w:val="pt-BR" w:eastAsia="pt-BR"/>
        </w:rPr>
        <w:t xml:space="preserve"> </w:t>
      </w:r>
      <w:r w:rsidRPr="004872A0">
        <w:rPr>
          <w:rFonts w:eastAsia="Times New Roman"/>
          <w:bCs/>
          <w:lang w:val="pt-BR" w:eastAsia="pt-BR"/>
        </w:rPr>
        <w:t>forma</w:t>
      </w:r>
      <w:r w:rsidRPr="004872A0">
        <w:rPr>
          <w:rFonts w:eastAsia="Times New Roman"/>
          <w:bCs/>
          <w:spacing w:val="-2"/>
          <w:lang w:val="pt-BR" w:eastAsia="pt-BR"/>
        </w:rPr>
        <w:t xml:space="preserve"> </w:t>
      </w:r>
      <w:r w:rsidRPr="004872A0">
        <w:rPr>
          <w:rFonts w:eastAsia="Times New Roman"/>
          <w:bCs/>
          <w:lang w:val="pt-BR" w:eastAsia="pt-BR"/>
        </w:rPr>
        <w:t>de</w:t>
      </w:r>
      <w:r w:rsidRPr="004872A0">
        <w:rPr>
          <w:rFonts w:eastAsia="Times New Roman"/>
          <w:bCs/>
          <w:spacing w:val="-2"/>
          <w:lang w:val="pt-BR" w:eastAsia="pt-BR"/>
        </w:rPr>
        <w:t xml:space="preserve"> </w:t>
      </w:r>
      <w:r w:rsidRPr="004872A0">
        <w:rPr>
          <w:rFonts w:eastAsia="Times New Roman"/>
          <w:bCs/>
          <w:lang w:val="pt-BR" w:eastAsia="pt-BR"/>
        </w:rPr>
        <w:t>operação</w:t>
      </w:r>
      <w:r w:rsidRPr="004872A0">
        <w:rPr>
          <w:rFonts w:eastAsia="Times New Roman"/>
          <w:bCs/>
          <w:spacing w:val="1"/>
          <w:lang w:val="pt-BR" w:eastAsia="pt-BR"/>
        </w:rPr>
        <w:t xml:space="preserve"> </w:t>
      </w:r>
      <w:r w:rsidRPr="004872A0">
        <w:rPr>
          <w:rFonts w:eastAsia="Times New Roman"/>
          <w:bCs/>
          <w:lang w:val="pt-BR" w:eastAsia="pt-BR"/>
        </w:rPr>
        <w:t>e</w:t>
      </w:r>
      <w:r w:rsidRPr="004872A0">
        <w:rPr>
          <w:rFonts w:eastAsia="Times New Roman"/>
          <w:bCs/>
          <w:spacing w:val="-3"/>
          <w:lang w:val="pt-BR" w:eastAsia="pt-BR"/>
        </w:rPr>
        <w:t xml:space="preserve"> </w:t>
      </w:r>
      <w:r w:rsidRPr="004872A0">
        <w:rPr>
          <w:rFonts w:eastAsia="Times New Roman"/>
          <w:bCs/>
          <w:lang w:val="pt-BR" w:eastAsia="pt-BR"/>
        </w:rPr>
        <w:t>contratação</w:t>
      </w:r>
      <w:r w:rsidRPr="004872A0">
        <w:rPr>
          <w:rFonts w:eastAsia="Times New Roman"/>
          <w:bCs/>
          <w:spacing w:val="-2"/>
          <w:lang w:val="pt-BR" w:eastAsia="pt-BR"/>
        </w:rPr>
        <w:t xml:space="preserve"> </w:t>
      </w:r>
      <w:r w:rsidRPr="004872A0">
        <w:rPr>
          <w:rFonts w:eastAsia="Times New Roman"/>
          <w:bCs/>
          <w:lang w:val="pt-BR" w:eastAsia="pt-BR"/>
        </w:rPr>
        <w:t>da</w:t>
      </w:r>
      <w:r w:rsidRPr="004872A0">
        <w:rPr>
          <w:rFonts w:eastAsia="Times New Roman"/>
          <w:bCs/>
          <w:spacing w:val="-2"/>
          <w:lang w:val="pt-BR" w:eastAsia="pt-BR"/>
        </w:rPr>
        <w:t xml:space="preserve"> </w:t>
      </w:r>
      <w:r w:rsidRPr="004872A0">
        <w:rPr>
          <w:rFonts w:eastAsia="Times New Roman"/>
          <w:bCs/>
          <w:lang w:val="pt-BR" w:eastAsia="pt-BR"/>
        </w:rPr>
        <w:t>empresa</w:t>
      </w:r>
      <w:r w:rsidRPr="004872A0">
        <w:rPr>
          <w:rFonts w:eastAsia="Times New Roman"/>
          <w:bCs/>
          <w:spacing w:val="-2"/>
          <w:lang w:val="pt-BR" w:eastAsia="pt-BR"/>
        </w:rPr>
        <w:t xml:space="preserve"> </w:t>
      </w:r>
      <w:r w:rsidRPr="004872A0">
        <w:rPr>
          <w:rFonts w:eastAsia="Times New Roman"/>
          <w:bCs/>
          <w:lang w:val="pt-BR" w:eastAsia="pt-BR"/>
        </w:rPr>
        <w:t>operadora;</w:t>
      </w:r>
    </w:p>
    <w:p w:rsidR="005F2318" w:rsidRPr="004872A0" w:rsidP="005F2318">
      <w:pPr>
        <w:tabs>
          <w:tab w:val="left" w:pos="284"/>
        </w:tabs>
        <w:spacing w:line="276" w:lineRule="auto"/>
        <w:ind w:left="284"/>
        <w:jc w:val="both"/>
        <w:rPr>
          <w:rFonts w:eastAsia="Times New Roman"/>
          <w:bCs/>
          <w:lang w:val="pt-BR" w:eastAsia="pt-BR"/>
        </w:rPr>
      </w:pPr>
    </w:p>
    <w:p w:rsidR="004872A0" w:rsidP="005F2318">
      <w:pPr>
        <w:tabs>
          <w:tab w:val="left" w:pos="566"/>
        </w:tabs>
        <w:spacing w:line="276" w:lineRule="auto"/>
        <w:ind w:left="0"/>
        <w:jc w:val="both"/>
        <w:rPr>
          <w:rFonts w:eastAsia="Times New Roman"/>
          <w:bCs/>
          <w:lang w:val="pt-BR" w:eastAsia="pt-BR"/>
        </w:rPr>
      </w:pPr>
      <w:r w:rsidR="005F2318">
        <w:rPr>
          <w:rFonts w:eastAsia="Times New Roman"/>
          <w:bCs/>
          <w:lang w:val="pt-BR" w:eastAsia="pt-BR"/>
        </w:rPr>
        <w:t xml:space="preserve">b) </w:t>
      </w:r>
      <w:r w:rsidRPr="004872A0">
        <w:rPr>
          <w:rFonts w:eastAsia="Times New Roman"/>
          <w:bCs/>
          <w:lang w:val="pt-BR" w:eastAsia="pt-BR"/>
        </w:rPr>
        <w:t>Análise da rede atual, em conjunto com os técnicos da Prefeitura, para definição</w:t>
      </w:r>
      <w:r w:rsidRPr="004872A0">
        <w:rPr>
          <w:rFonts w:eastAsia="Times New Roman"/>
          <w:bCs/>
          <w:spacing w:val="-52"/>
          <w:lang w:val="pt-BR" w:eastAsia="pt-BR"/>
        </w:rPr>
        <w:t xml:space="preserve"> </w:t>
      </w:r>
      <w:r w:rsidRPr="004872A0">
        <w:rPr>
          <w:rFonts w:eastAsia="Times New Roman"/>
          <w:bCs/>
          <w:lang w:val="pt-BR" w:eastAsia="pt-BR"/>
        </w:rPr>
        <w:t>do</w:t>
      </w:r>
      <w:r w:rsidRPr="004872A0">
        <w:rPr>
          <w:rFonts w:eastAsia="Times New Roman"/>
          <w:bCs/>
          <w:spacing w:val="-2"/>
          <w:lang w:val="pt-BR" w:eastAsia="pt-BR"/>
        </w:rPr>
        <w:t xml:space="preserve"> </w:t>
      </w:r>
      <w:r w:rsidRPr="004872A0">
        <w:rPr>
          <w:rFonts w:eastAsia="Times New Roman"/>
          <w:bCs/>
          <w:lang w:val="pt-BR" w:eastAsia="pt-BR"/>
        </w:rPr>
        <w:t>quadro</w:t>
      </w:r>
      <w:r w:rsidRPr="004872A0">
        <w:rPr>
          <w:rFonts w:eastAsia="Times New Roman"/>
          <w:bCs/>
          <w:spacing w:val="-1"/>
          <w:lang w:val="pt-BR" w:eastAsia="pt-BR"/>
        </w:rPr>
        <w:t xml:space="preserve"> </w:t>
      </w:r>
      <w:r w:rsidRPr="004872A0">
        <w:rPr>
          <w:rFonts w:eastAsia="Times New Roman"/>
          <w:bCs/>
          <w:lang w:val="pt-BR" w:eastAsia="pt-BR"/>
        </w:rPr>
        <w:t>de</w:t>
      </w:r>
      <w:r w:rsidRPr="004872A0">
        <w:rPr>
          <w:rFonts w:eastAsia="Times New Roman"/>
          <w:bCs/>
          <w:spacing w:val="1"/>
          <w:lang w:val="pt-BR" w:eastAsia="pt-BR"/>
        </w:rPr>
        <w:t xml:space="preserve"> </w:t>
      </w:r>
      <w:r w:rsidRPr="004872A0">
        <w:rPr>
          <w:rFonts w:eastAsia="Times New Roman"/>
          <w:bCs/>
          <w:lang w:val="pt-BR" w:eastAsia="pt-BR"/>
        </w:rPr>
        <w:t>linhas que</w:t>
      </w:r>
      <w:r w:rsidRPr="004872A0">
        <w:rPr>
          <w:rFonts w:eastAsia="Times New Roman"/>
          <w:bCs/>
          <w:spacing w:val="-1"/>
          <w:lang w:val="pt-BR" w:eastAsia="pt-BR"/>
        </w:rPr>
        <w:t xml:space="preserve"> </w:t>
      </w:r>
      <w:r w:rsidRPr="004872A0">
        <w:rPr>
          <w:rFonts w:eastAsia="Times New Roman"/>
          <w:bCs/>
          <w:lang w:val="pt-BR" w:eastAsia="pt-BR"/>
        </w:rPr>
        <w:t>farão</w:t>
      </w:r>
      <w:r w:rsidRPr="004872A0">
        <w:rPr>
          <w:rFonts w:eastAsia="Times New Roman"/>
          <w:bCs/>
          <w:spacing w:val="-1"/>
          <w:lang w:val="pt-BR" w:eastAsia="pt-BR"/>
        </w:rPr>
        <w:t xml:space="preserve"> </w:t>
      </w:r>
      <w:r w:rsidRPr="004872A0">
        <w:rPr>
          <w:rFonts w:eastAsia="Times New Roman"/>
          <w:bCs/>
          <w:lang w:val="pt-BR" w:eastAsia="pt-BR"/>
        </w:rPr>
        <w:t>parte</w:t>
      </w:r>
      <w:r w:rsidRPr="004872A0">
        <w:rPr>
          <w:rFonts w:eastAsia="Times New Roman"/>
          <w:bCs/>
          <w:spacing w:val="-2"/>
          <w:lang w:val="pt-BR" w:eastAsia="pt-BR"/>
        </w:rPr>
        <w:t xml:space="preserve"> </w:t>
      </w:r>
      <w:r w:rsidRPr="004872A0">
        <w:rPr>
          <w:rFonts w:eastAsia="Times New Roman"/>
          <w:bCs/>
          <w:lang w:val="pt-BR" w:eastAsia="pt-BR"/>
        </w:rPr>
        <w:t>do</w:t>
      </w:r>
      <w:r w:rsidRPr="004872A0">
        <w:rPr>
          <w:rFonts w:eastAsia="Times New Roman"/>
          <w:bCs/>
          <w:spacing w:val="-3"/>
          <w:lang w:val="pt-BR" w:eastAsia="pt-BR"/>
        </w:rPr>
        <w:t xml:space="preserve"> </w:t>
      </w:r>
      <w:r w:rsidRPr="004872A0">
        <w:rPr>
          <w:rFonts w:eastAsia="Times New Roman"/>
          <w:bCs/>
          <w:lang w:val="pt-BR" w:eastAsia="pt-BR"/>
        </w:rPr>
        <w:t>Edital.</w:t>
      </w:r>
    </w:p>
    <w:p w:rsidR="005F2318" w:rsidRPr="004872A0" w:rsidP="005F2318">
      <w:pPr>
        <w:tabs>
          <w:tab w:val="left" w:pos="566"/>
        </w:tabs>
        <w:spacing w:line="276" w:lineRule="auto"/>
        <w:ind w:left="282"/>
        <w:jc w:val="both"/>
        <w:rPr>
          <w:rFonts w:eastAsia="Times New Roman"/>
          <w:bCs/>
          <w:lang w:val="pt-BR" w:eastAsia="pt-BR"/>
        </w:rPr>
      </w:pPr>
    </w:p>
    <w:p w:rsidR="004872A0" w:rsidP="005F2318">
      <w:pPr>
        <w:tabs>
          <w:tab w:val="left" w:pos="566"/>
        </w:tabs>
        <w:spacing w:line="276" w:lineRule="auto"/>
        <w:ind w:left="0"/>
        <w:jc w:val="both"/>
        <w:rPr>
          <w:rFonts w:eastAsia="Times New Roman"/>
          <w:bCs/>
          <w:lang w:val="pt-BR" w:eastAsia="pt-BR"/>
        </w:rPr>
      </w:pPr>
      <w:r w:rsidR="005F2318">
        <w:rPr>
          <w:rFonts w:eastAsia="Times New Roman"/>
          <w:bCs/>
          <w:lang w:val="pt-BR" w:eastAsia="pt-BR"/>
        </w:rPr>
        <w:t xml:space="preserve">c) </w:t>
      </w:r>
      <w:r w:rsidRPr="004872A0">
        <w:rPr>
          <w:rFonts w:eastAsia="Times New Roman"/>
          <w:bCs/>
          <w:lang w:val="pt-BR" w:eastAsia="pt-BR"/>
        </w:rPr>
        <w:t>Avaliação do tipo de tecnologia veicular para a operação das linhas, conforme</w:t>
      </w:r>
      <w:r w:rsidRPr="004872A0">
        <w:rPr>
          <w:rFonts w:eastAsia="Times New Roman"/>
          <w:bCs/>
          <w:spacing w:val="1"/>
          <w:lang w:val="pt-BR" w:eastAsia="pt-BR"/>
        </w:rPr>
        <w:t xml:space="preserve"> </w:t>
      </w:r>
      <w:r w:rsidRPr="004872A0">
        <w:rPr>
          <w:rFonts w:eastAsia="Times New Roman"/>
          <w:bCs/>
          <w:lang w:val="pt-BR" w:eastAsia="pt-BR"/>
        </w:rPr>
        <w:t>características técnicas dos ô</w:t>
      </w:r>
      <w:r w:rsidRPr="004872A0">
        <w:rPr>
          <w:rFonts w:eastAsia="Times New Roman"/>
          <w:bCs/>
          <w:lang w:val="pt-BR" w:eastAsia="pt-BR"/>
        </w:rPr>
        <w:t>nibus definidos na t</w:t>
      </w:r>
      <w:r w:rsidRPr="004872A0">
        <w:rPr>
          <w:rFonts w:eastAsia="Times New Roman"/>
          <w:bCs/>
          <w:lang w:val="pt-BR" w:eastAsia="pt-BR"/>
        </w:rPr>
        <w:t>abela B.1. da Norma ABNT NBR</w:t>
      </w:r>
      <w:r w:rsidRPr="004872A0">
        <w:rPr>
          <w:rFonts w:eastAsia="Times New Roman"/>
          <w:bCs/>
          <w:spacing w:val="1"/>
          <w:lang w:val="pt-BR" w:eastAsia="pt-BR"/>
        </w:rPr>
        <w:t xml:space="preserve"> </w:t>
      </w:r>
      <w:r w:rsidRPr="004872A0">
        <w:rPr>
          <w:rFonts w:eastAsia="Times New Roman"/>
          <w:bCs/>
          <w:lang w:val="pt-BR" w:eastAsia="pt-BR"/>
        </w:rPr>
        <w:t>15570</w:t>
      </w:r>
      <w:r w:rsidR="005F2318">
        <w:rPr>
          <w:rFonts w:eastAsia="Times New Roman"/>
          <w:bCs/>
          <w:lang w:val="pt-BR" w:eastAsia="pt-BR"/>
        </w:rPr>
        <w:t>.</w:t>
      </w:r>
    </w:p>
    <w:p w:rsidR="005F2318" w:rsidP="005F2318">
      <w:pPr>
        <w:tabs>
          <w:tab w:val="left" w:pos="566"/>
        </w:tabs>
        <w:spacing w:line="276" w:lineRule="auto"/>
        <w:ind w:left="0"/>
        <w:jc w:val="both"/>
        <w:rPr>
          <w:rFonts w:eastAsia="Times New Roman"/>
          <w:bCs/>
          <w:lang w:val="pt-BR" w:eastAsia="pt-BR"/>
        </w:rPr>
      </w:pPr>
    </w:p>
    <w:p w:rsidR="004872A0" w:rsidP="005F2318">
      <w:pPr>
        <w:tabs>
          <w:tab w:val="left" w:pos="566"/>
        </w:tabs>
        <w:spacing w:line="276" w:lineRule="auto"/>
        <w:ind w:left="0"/>
        <w:jc w:val="both"/>
        <w:rPr>
          <w:rFonts w:eastAsia="Times New Roman"/>
          <w:bCs/>
          <w:lang w:val="pt-BR" w:eastAsia="pt-BR"/>
        </w:rPr>
      </w:pPr>
      <w:r w:rsidR="005F2318">
        <w:rPr>
          <w:rFonts w:eastAsia="Times New Roman"/>
          <w:bCs/>
          <w:lang w:val="pt-BR" w:eastAsia="pt-BR"/>
        </w:rPr>
        <w:t xml:space="preserve">d) </w:t>
      </w:r>
      <w:r w:rsidRPr="004872A0">
        <w:rPr>
          <w:rFonts w:eastAsia="Times New Roman"/>
          <w:bCs/>
          <w:lang w:val="pt-BR" w:eastAsia="pt-BR"/>
        </w:rPr>
        <w:t>Sugestão</w:t>
      </w:r>
      <w:r w:rsidRPr="004872A0">
        <w:rPr>
          <w:rFonts w:eastAsia="Times New Roman"/>
          <w:bCs/>
          <w:spacing w:val="1"/>
          <w:lang w:val="pt-BR" w:eastAsia="pt-BR"/>
        </w:rPr>
        <w:t xml:space="preserve"> </w:t>
      </w:r>
      <w:r w:rsidRPr="004872A0">
        <w:rPr>
          <w:rFonts w:eastAsia="Times New Roman"/>
          <w:bCs/>
          <w:lang w:val="pt-BR" w:eastAsia="pt-BR"/>
        </w:rPr>
        <w:t>para</w:t>
      </w:r>
      <w:r w:rsidRPr="004872A0">
        <w:rPr>
          <w:rFonts w:eastAsia="Times New Roman"/>
          <w:bCs/>
          <w:spacing w:val="1"/>
          <w:lang w:val="pt-BR" w:eastAsia="pt-BR"/>
        </w:rPr>
        <w:t xml:space="preserve"> </w:t>
      </w:r>
      <w:r w:rsidRPr="004872A0">
        <w:rPr>
          <w:rFonts w:eastAsia="Times New Roman"/>
          <w:bCs/>
          <w:lang w:val="pt-BR" w:eastAsia="pt-BR"/>
        </w:rPr>
        <w:t>definição</w:t>
      </w:r>
      <w:r w:rsidRPr="004872A0">
        <w:rPr>
          <w:rFonts w:eastAsia="Times New Roman"/>
          <w:bCs/>
          <w:spacing w:val="1"/>
          <w:lang w:val="pt-BR" w:eastAsia="pt-BR"/>
        </w:rPr>
        <w:t xml:space="preserve"> </w:t>
      </w:r>
      <w:r w:rsidRPr="004872A0">
        <w:rPr>
          <w:rFonts w:eastAsia="Times New Roman"/>
          <w:bCs/>
          <w:lang w:val="pt-BR" w:eastAsia="pt-BR"/>
        </w:rPr>
        <w:t>do</w:t>
      </w:r>
      <w:r w:rsidRPr="004872A0">
        <w:rPr>
          <w:rFonts w:eastAsia="Times New Roman"/>
          <w:bCs/>
          <w:spacing w:val="1"/>
          <w:lang w:val="pt-BR" w:eastAsia="pt-BR"/>
        </w:rPr>
        <w:t xml:space="preserve"> </w:t>
      </w:r>
      <w:r w:rsidRPr="004872A0">
        <w:rPr>
          <w:rFonts w:eastAsia="Times New Roman"/>
          <w:bCs/>
          <w:lang w:val="pt-BR" w:eastAsia="pt-BR"/>
        </w:rPr>
        <w:t>lote</w:t>
      </w:r>
      <w:r w:rsidRPr="004872A0">
        <w:rPr>
          <w:rFonts w:eastAsia="Times New Roman"/>
          <w:bCs/>
          <w:spacing w:val="1"/>
          <w:lang w:val="pt-BR" w:eastAsia="pt-BR"/>
        </w:rPr>
        <w:t xml:space="preserve"> </w:t>
      </w:r>
      <w:r w:rsidRPr="004872A0">
        <w:rPr>
          <w:rFonts w:eastAsia="Times New Roman"/>
          <w:bCs/>
          <w:lang w:val="pt-BR" w:eastAsia="pt-BR"/>
        </w:rPr>
        <w:t>de</w:t>
      </w:r>
      <w:r w:rsidRPr="004872A0">
        <w:rPr>
          <w:rFonts w:eastAsia="Times New Roman"/>
          <w:bCs/>
          <w:spacing w:val="1"/>
          <w:lang w:val="pt-BR" w:eastAsia="pt-BR"/>
        </w:rPr>
        <w:t xml:space="preserve"> </w:t>
      </w:r>
      <w:r w:rsidRPr="004872A0">
        <w:rPr>
          <w:rFonts w:eastAsia="Times New Roman"/>
          <w:bCs/>
          <w:lang w:val="pt-BR" w:eastAsia="pt-BR"/>
        </w:rPr>
        <w:t>linha,</w:t>
      </w:r>
      <w:r w:rsidRPr="004872A0">
        <w:rPr>
          <w:rFonts w:eastAsia="Times New Roman"/>
          <w:bCs/>
          <w:spacing w:val="1"/>
          <w:lang w:val="pt-BR" w:eastAsia="pt-BR"/>
        </w:rPr>
        <w:t xml:space="preserve"> </w:t>
      </w:r>
      <w:r w:rsidRPr="004872A0">
        <w:rPr>
          <w:rFonts w:eastAsia="Times New Roman"/>
          <w:bCs/>
          <w:lang w:val="pt-BR" w:eastAsia="pt-BR"/>
        </w:rPr>
        <w:t>com</w:t>
      </w:r>
      <w:r w:rsidRPr="004872A0">
        <w:rPr>
          <w:rFonts w:eastAsia="Times New Roman"/>
          <w:bCs/>
          <w:spacing w:val="1"/>
          <w:lang w:val="pt-BR" w:eastAsia="pt-BR"/>
        </w:rPr>
        <w:t xml:space="preserve"> </w:t>
      </w:r>
      <w:r w:rsidRPr="004872A0">
        <w:rPr>
          <w:rFonts w:eastAsia="Times New Roman"/>
          <w:bCs/>
          <w:lang w:val="pt-BR" w:eastAsia="pt-BR"/>
        </w:rPr>
        <w:t>seus</w:t>
      </w:r>
      <w:r w:rsidRPr="004872A0">
        <w:rPr>
          <w:rFonts w:eastAsia="Times New Roman"/>
          <w:bCs/>
          <w:spacing w:val="1"/>
          <w:lang w:val="pt-BR" w:eastAsia="pt-BR"/>
        </w:rPr>
        <w:t xml:space="preserve"> </w:t>
      </w:r>
      <w:r w:rsidRPr="004872A0">
        <w:rPr>
          <w:rFonts w:eastAsia="Times New Roman"/>
          <w:bCs/>
          <w:lang w:val="pt-BR" w:eastAsia="pt-BR"/>
        </w:rPr>
        <w:t>respectivos</w:t>
      </w:r>
      <w:r w:rsidRPr="004872A0">
        <w:rPr>
          <w:rFonts w:eastAsia="Times New Roman"/>
          <w:bCs/>
          <w:spacing w:val="1"/>
          <w:lang w:val="pt-BR" w:eastAsia="pt-BR"/>
        </w:rPr>
        <w:t xml:space="preserve"> </w:t>
      </w:r>
      <w:r w:rsidRPr="004872A0">
        <w:rPr>
          <w:rFonts w:eastAsia="Times New Roman"/>
          <w:bCs/>
          <w:lang w:val="pt-BR" w:eastAsia="pt-BR"/>
        </w:rPr>
        <w:t>indicadores</w:t>
      </w:r>
      <w:r w:rsidRPr="004872A0">
        <w:rPr>
          <w:rFonts w:eastAsia="Times New Roman"/>
          <w:bCs/>
          <w:spacing w:val="1"/>
          <w:lang w:val="pt-BR" w:eastAsia="pt-BR"/>
        </w:rPr>
        <w:t xml:space="preserve"> </w:t>
      </w:r>
      <w:r w:rsidRPr="004872A0">
        <w:rPr>
          <w:rFonts w:eastAsia="Times New Roman"/>
          <w:bCs/>
          <w:lang w:val="pt-BR" w:eastAsia="pt-BR"/>
        </w:rPr>
        <w:t>operacionais,</w:t>
      </w:r>
      <w:r w:rsidRPr="004872A0">
        <w:rPr>
          <w:rFonts w:eastAsia="Times New Roman"/>
          <w:bCs/>
          <w:spacing w:val="-3"/>
          <w:lang w:val="pt-BR" w:eastAsia="pt-BR"/>
        </w:rPr>
        <w:t xml:space="preserve"> </w:t>
      </w:r>
      <w:r w:rsidRPr="004872A0">
        <w:rPr>
          <w:rFonts w:eastAsia="Times New Roman"/>
          <w:bCs/>
          <w:lang w:val="pt-BR" w:eastAsia="pt-BR"/>
        </w:rPr>
        <w:t>que</w:t>
      </w:r>
      <w:r w:rsidRPr="004872A0">
        <w:rPr>
          <w:rFonts w:eastAsia="Times New Roman"/>
          <w:bCs/>
          <w:spacing w:val="-2"/>
          <w:lang w:val="pt-BR" w:eastAsia="pt-BR"/>
        </w:rPr>
        <w:t xml:space="preserve"> </w:t>
      </w:r>
      <w:r w:rsidRPr="004872A0">
        <w:rPr>
          <w:rFonts w:eastAsia="Times New Roman"/>
          <w:bCs/>
          <w:lang w:val="pt-BR" w:eastAsia="pt-BR"/>
        </w:rPr>
        <w:t>farão</w:t>
      </w:r>
      <w:r w:rsidRPr="004872A0">
        <w:rPr>
          <w:rFonts w:eastAsia="Times New Roman"/>
          <w:bCs/>
          <w:spacing w:val="-1"/>
          <w:lang w:val="pt-BR" w:eastAsia="pt-BR"/>
        </w:rPr>
        <w:t xml:space="preserve"> </w:t>
      </w:r>
      <w:r w:rsidRPr="004872A0">
        <w:rPr>
          <w:rFonts w:eastAsia="Times New Roman"/>
          <w:bCs/>
          <w:lang w:val="pt-BR" w:eastAsia="pt-BR"/>
        </w:rPr>
        <w:t>parte</w:t>
      </w:r>
      <w:r w:rsidRPr="004872A0">
        <w:rPr>
          <w:rFonts w:eastAsia="Times New Roman"/>
          <w:bCs/>
          <w:spacing w:val="-2"/>
          <w:lang w:val="pt-BR" w:eastAsia="pt-BR"/>
        </w:rPr>
        <w:t xml:space="preserve"> </w:t>
      </w:r>
      <w:r w:rsidRPr="004872A0">
        <w:rPr>
          <w:rFonts w:eastAsia="Times New Roman"/>
          <w:bCs/>
          <w:lang w:val="pt-BR" w:eastAsia="pt-BR"/>
        </w:rPr>
        <w:t>do Edital.</w:t>
      </w:r>
    </w:p>
    <w:p w:rsidR="005F2318" w:rsidP="005F2318">
      <w:pPr>
        <w:tabs>
          <w:tab w:val="left" w:pos="566"/>
        </w:tabs>
        <w:spacing w:line="276" w:lineRule="auto"/>
        <w:ind w:left="0"/>
        <w:jc w:val="both"/>
        <w:rPr>
          <w:rFonts w:eastAsia="Times New Roman"/>
          <w:bCs/>
          <w:lang w:val="pt-BR" w:eastAsia="pt-BR"/>
        </w:rPr>
      </w:pPr>
    </w:p>
    <w:p w:rsidR="004872A0" w:rsidP="004872A0">
      <w:pPr>
        <w:widowControl/>
        <w:autoSpaceDE/>
        <w:autoSpaceDN/>
        <w:spacing w:line="276" w:lineRule="auto"/>
        <w:jc w:val="both"/>
        <w:rPr>
          <w:rFonts w:eastAsia="Times New Roman"/>
          <w:bCs/>
          <w:lang w:val="pt-BR" w:eastAsia="pt-BR"/>
        </w:rPr>
      </w:pPr>
      <w:r w:rsidRPr="004872A0">
        <w:rPr>
          <w:rFonts w:eastAsia="Times New Roman"/>
          <w:bCs/>
          <w:lang w:val="pt-BR" w:eastAsia="pt-BR"/>
        </w:rPr>
        <w:t>Nesta fase serão realizadas reuniões com os técnicos da Prefeitura, para defin</w:t>
      </w:r>
      <w:r w:rsidRPr="004872A0">
        <w:rPr>
          <w:rFonts w:eastAsia="Times New Roman"/>
          <w:bCs/>
          <w:lang w:val="pt-BR" w:eastAsia="pt-BR"/>
        </w:rPr>
        <w:t>ição</w:t>
      </w:r>
      <w:r w:rsidRPr="004872A0">
        <w:rPr>
          <w:rFonts w:eastAsia="Times New Roman"/>
          <w:bCs/>
          <w:spacing w:val="1"/>
          <w:lang w:val="pt-BR" w:eastAsia="pt-BR"/>
        </w:rPr>
        <w:t xml:space="preserve"> </w:t>
      </w:r>
      <w:r w:rsidRPr="004872A0">
        <w:rPr>
          <w:rFonts w:eastAsia="Times New Roman"/>
          <w:bCs/>
          <w:lang w:val="pt-BR" w:eastAsia="pt-BR"/>
        </w:rPr>
        <w:t>da rede de linhas de transporte e do tamanho do lote. Poderão ser utilizados nesta</w:t>
      </w:r>
      <w:r w:rsidRPr="004872A0">
        <w:rPr>
          <w:rFonts w:eastAsia="Times New Roman"/>
          <w:bCs/>
          <w:spacing w:val="1"/>
          <w:lang w:val="pt-BR" w:eastAsia="pt-BR"/>
        </w:rPr>
        <w:t xml:space="preserve"> </w:t>
      </w:r>
      <w:r w:rsidRPr="004872A0">
        <w:rPr>
          <w:rFonts w:eastAsia="Times New Roman"/>
          <w:bCs/>
          <w:lang w:val="pt-BR" w:eastAsia="pt-BR"/>
        </w:rPr>
        <w:t>fase dados levantados na atual operadora e na Prefeitura e também, se necessário,</w:t>
      </w:r>
      <w:r w:rsidRPr="004872A0">
        <w:rPr>
          <w:rFonts w:eastAsia="Times New Roman"/>
          <w:bCs/>
          <w:spacing w:val="1"/>
          <w:lang w:val="pt-BR" w:eastAsia="pt-BR"/>
        </w:rPr>
        <w:t xml:space="preserve"> </w:t>
      </w:r>
      <w:r w:rsidRPr="004872A0">
        <w:rPr>
          <w:rFonts w:eastAsia="Times New Roman"/>
          <w:bCs/>
          <w:lang w:val="pt-BR" w:eastAsia="pt-BR"/>
        </w:rPr>
        <w:t>será</w:t>
      </w:r>
      <w:r w:rsidRPr="004872A0">
        <w:rPr>
          <w:rFonts w:eastAsia="Times New Roman"/>
          <w:bCs/>
          <w:spacing w:val="1"/>
          <w:lang w:val="pt-BR" w:eastAsia="pt-BR"/>
        </w:rPr>
        <w:t xml:space="preserve"> </w:t>
      </w:r>
      <w:r w:rsidRPr="004872A0">
        <w:rPr>
          <w:rFonts w:eastAsia="Times New Roman"/>
          <w:bCs/>
          <w:lang w:val="pt-BR" w:eastAsia="pt-BR"/>
        </w:rPr>
        <w:t>pro</w:t>
      </w:r>
      <w:r w:rsidRPr="004872A0">
        <w:rPr>
          <w:rFonts w:eastAsia="Times New Roman"/>
          <w:bCs/>
          <w:lang w:val="pt-BR" w:eastAsia="pt-BR"/>
        </w:rPr>
        <w:t>posto</w:t>
      </w:r>
      <w:r w:rsidRPr="004872A0">
        <w:rPr>
          <w:rFonts w:eastAsia="Times New Roman"/>
          <w:bCs/>
          <w:spacing w:val="1"/>
          <w:lang w:val="pt-BR" w:eastAsia="pt-BR"/>
        </w:rPr>
        <w:t xml:space="preserve"> </w:t>
      </w:r>
      <w:r w:rsidRPr="004872A0">
        <w:rPr>
          <w:rFonts w:eastAsia="Times New Roman"/>
          <w:bCs/>
          <w:lang w:val="pt-BR" w:eastAsia="pt-BR"/>
        </w:rPr>
        <w:t>modificações</w:t>
      </w:r>
      <w:r w:rsidRPr="004872A0">
        <w:rPr>
          <w:rFonts w:eastAsia="Times New Roman"/>
          <w:bCs/>
          <w:spacing w:val="1"/>
          <w:lang w:val="pt-BR" w:eastAsia="pt-BR"/>
        </w:rPr>
        <w:t xml:space="preserve"> </w:t>
      </w:r>
      <w:r w:rsidRPr="004872A0">
        <w:rPr>
          <w:rFonts w:eastAsia="Times New Roman"/>
          <w:bCs/>
          <w:lang w:val="pt-BR" w:eastAsia="pt-BR"/>
        </w:rPr>
        <w:t>na</w:t>
      </w:r>
      <w:r w:rsidRPr="004872A0">
        <w:rPr>
          <w:rFonts w:eastAsia="Times New Roman"/>
          <w:bCs/>
          <w:spacing w:val="1"/>
          <w:lang w:val="pt-BR" w:eastAsia="pt-BR"/>
        </w:rPr>
        <w:t xml:space="preserve"> </w:t>
      </w:r>
      <w:r w:rsidRPr="004872A0">
        <w:rPr>
          <w:rFonts w:eastAsia="Times New Roman"/>
          <w:bCs/>
          <w:lang w:val="pt-BR" w:eastAsia="pt-BR"/>
        </w:rPr>
        <w:t>rede</w:t>
      </w:r>
      <w:r w:rsidRPr="004872A0">
        <w:rPr>
          <w:rFonts w:eastAsia="Times New Roman"/>
          <w:bCs/>
          <w:spacing w:val="1"/>
          <w:lang w:val="pt-BR" w:eastAsia="pt-BR"/>
        </w:rPr>
        <w:t xml:space="preserve"> </w:t>
      </w:r>
      <w:r w:rsidRPr="004872A0">
        <w:rPr>
          <w:rFonts w:eastAsia="Times New Roman"/>
          <w:bCs/>
          <w:lang w:val="pt-BR" w:eastAsia="pt-BR"/>
        </w:rPr>
        <w:t>atual</w:t>
      </w:r>
      <w:r w:rsidRPr="004872A0">
        <w:rPr>
          <w:rFonts w:eastAsia="Times New Roman"/>
          <w:bCs/>
          <w:spacing w:val="1"/>
          <w:lang w:val="pt-BR" w:eastAsia="pt-BR"/>
        </w:rPr>
        <w:t xml:space="preserve"> </w:t>
      </w:r>
      <w:r w:rsidRPr="004872A0">
        <w:rPr>
          <w:rFonts w:eastAsia="Times New Roman"/>
          <w:bCs/>
          <w:lang w:val="pt-BR" w:eastAsia="pt-BR"/>
        </w:rPr>
        <w:t>com</w:t>
      </w:r>
      <w:r w:rsidRPr="004872A0">
        <w:rPr>
          <w:rFonts w:eastAsia="Times New Roman"/>
          <w:bCs/>
          <w:spacing w:val="1"/>
          <w:lang w:val="pt-BR" w:eastAsia="pt-BR"/>
        </w:rPr>
        <w:t xml:space="preserve"> </w:t>
      </w:r>
      <w:r w:rsidRPr="004872A0">
        <w:rPr>
          <w:rFonts w:eastAsia="Times New Roman"/>
          <w:bCs/>
          <w:lang w:val="pt-BR" w:eastAsia="pt-BR"/>
        </w:rPr>
        <w:t>a</w:t>
      </w:r>
      <w:r w:rsidRPr="004872A0">
        <w:rPr>
          <w:rFonts w:eastAsia="Times New Roman"/>
          <w:bCs/>
          <w:spacing w:val="1"/>
          <w:lang w:val="pt-BR" w:eastAsia="pt-BR"/>
        </w:rPr>
        <w:t xml:space="preserve"> </w:t>
      </w:r>
      <w:r w:rsidRPr="004872A0">
        <w:rPr>
          <w:rFonts w:eastAsia="Times New Roman"/>
          <w:bCs/>
          <w:lang w:val="pt-BR" w:eastAsia="pt-BR"/>
        </w:rPr>
        <w:t>criação</w:t>
      </w:r>
      <w:r w:rsidRPr="004872A0">
        <w:rPr>
          <w:rFonts w:eastAsia="Times New Roman"/>
          <w:bCs/>
          <w:spacing w:val="1"/>
          <w:lang w:val="pt-BR" w:eastAsia="pt-BR"/>
        </w:rPr>
        <w:t xml:space="preserve"> </w:t>
      </w:r>
      <w:r w:rsidRPr="004872A0">
        <w:rPr>
          <w:rFonts w:eastAsia="Times New Roman"/>
          <w:bCs/>
          <w:lang w:val="pt-BR" w:eastAsia="pt-BR"/>
        </w:rPr>
        <w:t>de</w:t>
      </w:r>
      <w:r w:rsidRPr="004872A0">
        <w:rPr>
          <w:rFonts w:eastAsia="Times New Roman"/>
          <w:bCs/>
          <w:spacing w:val="1"/>
          <w:lang w:val="pt-BR" w:eastAsia="pt-BR"/>
        </w:rPr>
        <w:t xml:space="preserve"> </w:t>
      </w:r>
      <w:r w:rsidRPr="004872A0">
        <w:rPr>
          <w:rFonts w:eastAsia="Times New Roman"/>
          <w:bCs/>
          <w:lang w:val="pt-BR" w:eastAsia="pt-BR"/>
        </w:rPr>
        <w:t>novas</w:t>
      </w:r>
      <w:r w:rsidRPr="004872A0">
        <w:rPr>
          <w:rFonts w:eastAsia="Times New Roman"/>
          <w:bCs/>
          <w:spacing w:val="1"/>
          <w:lang w:val="pt-BR" w:eastAsia="pt-BR"/>
        </w:rPr>
        <w:t xml:space="preserve"> </w:t>
      </w:r>
      <w:r w:rsidRPr="004872A0">
        <w:rPr>
          <w:rFonts w:eastAsia="Times New Roman"/>
          <w:bCs/>
          <w:lang w:val="pt-BR" w:eastAsia="pt-BR"/>
        </w:rPr>
        <w:t>linhas</w:t>
      </w:r>
      <w:r w:rsidRPr="004872A0">
        <w:rPr>
          <w:rFonts w:eastAsia="Times New Roman"/>
          <w:bCs/>
          <w:spacing w:val="54"/>
          <w:lang w:val="pt-BR" w:eastAsia="pt-BR"/>
        </w:rPr>
        <w:t xml:space="preserve"> </w:t>
      </w:r>
      <w:r w:rsidRPr="004872A0">
        <w:rPr>
          <w:rFonts w:eastAsia="Times New Roman"/>
          <w:bCs/>
          <w:lang w:val="pt-BR" w:eastAsia="pt-BR"/>
        </w:rPr>
        <w:t>ou</w:t>
      </w:r>
      <w:r w:rsidRPr="004872A0">
        <w:rPr>
          <w:rFonts w:eastAsia="Times New Roman"/>
          <w:bCs/>
          <w:spacing w:val="1"/>
          <w:lang w:val="pt-BR" w:eastAsia="pt-BR"/>
        </w:rPr>
        <w:t xml:space="preserve"> </w:t>
      </w:r>
      <w:r w:rsidRPr="004872A0">
        <w:rPr>
          <w:rFonts w:eastAsia="Times New Roman"/>
          <w:bCs/>
          <w:lang w:val="pt-BR" w:eastAsia="pt-BR"/>
        </w:rPr>
        <w:t>serviços,</w:t>
      </w:r>
      <w:r w:rsidRPr="004872A0">
        <w:rPr>
          <w:rFonts w:eastAsia="Times New Roman"/>
          <w:bCs/>
          <w:spacing w:val="1"/>
          <w:lang w:val="pt-BR" w:eastAsia="pt-BR"/>
        </w:rPr>
        <w:t xml:space="preserve"> </w:t>
      </w:r>
      <w:r w:rsidRPr="004872A0">
        <w:rPr>
          <w:rFonts w:eastAsia="Times New Roman"/>
          <w:bCs/>
          <w:lang w:val="pt-BR" w:eastAsia="pt-BR"/>
        </w:rPr>
        <w:t>pa</w:t>
      </w:r>
      <w:r w:rsidRPr="004872A0">
        <w:rPr>
          <w:rFonts w:eastAsia="Times New Roman"/>
          <w:bCs/>
          <w:lang w:val="pt-BR" w:eastAsia="pt-BR"/>
        </w:rPr>
        <w:t>ra</w:t>
      </w:r>
      <w:r w:rsidRPr="004872A0">
        <w:rPr>
          <w:rFonts w:eastAsia="Times New Roman"/>
          <w:bCs/>
          <w:spacing w:val="1"/>
          <w:lang w:val="pt-BR" w:eastAsia="pt-BR"/>
        </w:rPr>
        <w:t xml:space="preserve"> </w:t>
      </w:r>
      <w:r w:rsidRPr="004872A0">
        <w:rPr>
          <w:rFonts w:eastAsia="Times New Roman"/>
          <w:bCs/>
          <w:lang w:val="pt-BR" w:eastAsia="pt-BR"/>
        </w:rPr>
        <w:t>a</w:t>
      </w:r>
      <w:r w:rsidRPr="004872A0">
        <w:rPr>
          <w:rFonts w:eastAsia="Times New Roman"/>
          <w:bCs/>
          <w:spacing w:val="1"/>
          <w:lang w:val="pt-BR" w:eastAsia="pt-BR"/>
        </w:rPr>
        <w:t xml:space="preserve"> </w:t>
      </w:r>
      <w:r w:rsidRPr="004872A0">
        <w:rPr>
          <w:rFonts w:eastAsia="Times New Roman"/>
          <w:bCs/>
          <w:lang w:val="pt-BR" w:eastAsia="pt-BR"/>
        </w:rPr>
        <w:t>manutenção</w:t>
      </w:r>
      <w:r w:rsidRPr="004872A0">
        <w:rPr>
          <w:rFonts w:eastAsia="Times New Roman"/>
          <w:bCs/>
          <w:spacing w:val="1"/>
          <w:lang w:val="pt-BR" w:eastAsia="pt-BR"/>
        </w:rPr>
        <w:t xml:space="preserve"> </w:t>
      </w:r>
      <w:r w:rsidRPr="004872A0">
        <w:rPr>
          <w:rFonts w:eastAsia="Times New Roman"/>
          <w:bCs/>
          <w:lang w:val="pt-BR" w:eastAsia="pt-BR"/>
        </w:rPr>
        <w:t>do</w:t>
      </w:r>
      <w:r w:rsidRPr="004872A0">
        <w:rPr>
          <w:rFonts w:eastAsia="Times New Roman"/>
          <w:bCs/>
          <w:spacing w:val="1"/>
          <w:lang w:val="pt-BR" w:eastAsia="pt-BR"/>
        </w:rPr>
        <w:t xml:space="preserve"> </w:t>
      </w:r>
      <w:r w:rsidRPr="004872A0">
        <w:rPr>
          <w:rFonts w:eastAsia="Times New Roman"/>
          <w:bCs/>
          <w:lang w:val="pt-BR" w:eastAsia="pt-BR"/>
        </w:rPr>
        <w:t>equilíbrio</w:t>
      </w:r>
      <w:r w:rsidRPr="004872A0">
        <w:rPr>
          <w:rFonts w:eastAsia="Times New Roman"/>
          <w:bCs/>
          <w:spacing w:val="1"/>
          <w:lang w:val="pt-BR" w:eastAsia="pt-BR"/>
        </w:rPr>
        <w:t xml:space="preserve"> </w:t>
      </w:r>
      <w:r w:rsidRPr="004872A0">
        <w:rPr>
          <w:rFonts w:eastAsia="Times New Roman"/>
          <w:bCs/>
          <w:lang w:val="pt-BR" w:eastAsia="pt-BR"/>
        </w:rPr>
        <w:t>econômico</w:t>
      </w:r>
      <w:r w:rsidRPr="004872A0">
        <w:rPr>
          <w:rFonts w:eastAsia="Times New Roman"/>
          <w:bCs/>
          <w:lang w:val="pt-BR" w:eastAsia="pt-BR"/>
        </w:rPr>
        <w:t xml:space="preserve"> </w:t>
      </w:r>
      <w:r w:rsidRPr="004872A0">
        <w:rPr>
          <w:rFonts w:eastAsia="Times New Roman"/>
          <w:bCs/>
          <w:lang w:val="pt-BR" w:eastAsia="pt-BR"/>
        </w:rPr>
        <w:t>financeiro</w:t>
      </w:r>
      <w:r w:rsidRPr="004872A0">
        <w:rPr>
          <w:rFonts w:eastAsia="Times New Roman"/>
          <w:bCs/>
          <w:spacing w:val="1"/>
          <w:lang w:val="pt-BR" w:eastAsia="pt-BR"/>
        </w:rPr>
        <w:t xml:space="preserve"> </w:t>
      </w:r>
      <w:r w:rsidRPr="004872A0">
        <w:rPr>
          <w:rFonts w:eastAsia="Times New Roman"/>
          <w:bCs/>
          <w:lang w:val="pt-BR" w:eastAsia="pt-BR"/>
        </w:rPr>
        <w:t>do</w:t>
      </w:r>
      <w:r w:rsidRPr="004872A0">
        <w:rPr>
          <w:rFonts w:eastAsia="Times New Roman"/>
          <w:bCs/>
          <w:spacing w:val="54"/>
          <w:lang w:val="pt-BR" w:eastAsia="pt-BR"/>
        </w:rPr>
        <w:t xml:space="preserve"> </w:t>
      </w:r>
      <w:r w:rsidRPr="004872A0">
        <w:rPr>
          <w:rFonts w:eastAsia="Times New Roman"/>
          <w:bCs/>
          <w:lang w:val="pt-BR" w:eastAsia="pt-BR"/>
        </w:rPr>
        <w:t>sistema,</w:t>
      </w:r>
      <w:r w:rsidRPr="004872A0">
        <w:rPr>
          <w:rFonts w:eastAsia="Times New Roman"/>
          <w:bCs/>
          <w:spacing w:val="1"/>
          <w:lang w:val="pt-BR" w:eastAsia="pt-BR"/>
        </w:rPr>
        <w:t xml:space="preserve"> </w:t>
      </w:r>
      <w:r w:rsidRPr="004872A0">
        <w:rPr>
          <w:rFonts w:eastAsia="Times New Roman"/>
          <w:bCs/>
          <w:lang w:val="pt-BR" w:eastAsia="pt-BR"/>
        </w:rPr>
        <w:t>visando principalmente um futuro sistema com integração física e operacional, na</w:t>
      </w:r>
      <w:r w:rsidRPr="004872A0">
        <w:rPr>
          <w:rFonts w:eastAsia="Times New Roman"/>
          <w:bCs/>
          <w:spacing w:val="1"/>
          <w:lang w:val="pt-BR" w:eastAsia="pt-BR"/>
        </w:rPr>
        <w:t xml:space="preserve"> </w:t>
      </w:r>
      <w:r w:rsidRPr="004872A0">
        <w:rPr>
          <w:rFonts w:eastAsia="Times New Roman"/>
          <w:bCs/>
          <w:lang w:val="pt-BR" w:eastAsia="pt-BR"/>
        </w:rPr>
        <w:t>modalidade</w:t>
      </w:r>
      <w:r w:rsidRPr="004872A0">
        <w:rPr>
          <w:rFonts w:eastAsia="Times New Roman"/>
          <w:bCs/>
          <w:spacing w:val="-3"/>
          <w:lang w:val="pt-BR" w:eastAsia="pt-BR"/>
        </w:rPr>
        <w:t xml:space="preserve"> </w:t>
      </w:r>
      <w:r w:rsidRPr="004872A0">
        <w:rPr>
          <w:rFonts w:eastAsia="Times New Roman"/>
          <w:bCs/>
          <w:lang w:val="pt-BR" w:eastAsia="pt-BR"/>
        </w:rPr>
        <w:t>ônibus.</w:t>
      </w:r>
    </w:p>
    <w:p w:rsidR="005F2318" w:rsidRPr="004872A0" w:rsidP="004872A0">
      <w:pPr>
        <w:widowControl/>
        <w:autoSpaceDE/>
        <w:autoSpaceDN/>
        <w:spacing w:line="276" w:lineRule="auto"/>
        <w:jc w:val="both"/>
        <w:rPr>
          <w:rFonts w:eastAsia="Times New Roman"/>
          <w:bCs/>
          <w:lang w:val="pt-BR" w:eastAsia="pt-BR"/>
        </w:rPr>
      </w:pPr>
    </w:p>
    <w:p w:rsidR="004872A0" w:rsidP="005F2318">
      <w:pPr>
        <w:tabs>
          <w:tab w:val="left" w:pos="566"/>
        </w:tabs>
        <w:spacing w:line="276" w:lineRule="auto"/>
        <w:ind w:left="0"/>
        <w:jc w:val="both"/>
        <w:rPr>
          <w:rFonts w:eastAsia="Times New Roman"/>
          <w:bCs/>
          <w:lang w:val="pt-BR" w:eastAsia="pt-BR"/>
        </w:rPr>
      </w:pPr>
      <w:r w:rsidR="005F2318">
        <w:rPr>
          <w:rFonts w:eastAsia="Times New Roman"/>
          <w:bCs/>
          <w:lang w:val="pt-BR" w:eastAsia="pt-BR"/>
        </w:rPr>
        <w:t xml:space="preserve">e) </w:t>
      </w:r>
      <w:r w:rsidRPr="004872A0">
        <w:rPr>
          <w:rFonts w:eastAsia="Times New Roman"/>
          <w:bCs/>
          <w:lang w:val="pt-BR" w:eastAsia="pt-BR"/>
        </w:rPr>
        <w:t>Discussão com o</w:t>
      </w:r>
      <w:r w:rsidRPr="004872A0">
        <w:rPr>
          <w:rFonts w:eastAsia="Times New Roman"/>
          <w:bCs/>
          <w:lang w:val="pt-BR" w:eastAsia="pt-BR"/>
        </w:rPr>
        <w:t>s técnicos da Prefeitura e definição da modelagem da licitação</w:t>
      </w:r>
      <w:r w:rsidRPr="004872A0">
        <w:rPr>
          <w:rFonts w:eastAsia="Times New Roman"/>
          <w:bCs/>
          <w:spacing w:val="1"/>
          <w:lang w:val="pt-BR" w:eastAsia="pt-BR"/>
        </w:rPr>
        <w:t xml:space="preserve"> </w:t>
      </w:r>
      <w:r w:rsidRPr="004872A0">
        <w:rPr>
          <w:rFonts w:eastAsia="Times New Roman"/>
          <w:bCs/>
          <w:lang w:val="pt-BR" w:eastAsia="pt-BR"/>
        </w:rPr>
        <w:t>do sistema</w:t>
      </w:r>
      <w:r w:rsidRPr="004872A0">
        <w:rPr>
          <w:rFonts w:eastAsia="Times New Roman"/>
          <w:bCs/>
          <w:spacing w:val="-1"/>
          <w:lang w:val="pt-BR" w:eastAsia="pt-BR"/>
        </w:rPr>
        <w:t xml:space="preserve"> </w:t>
      </w:r>
      <w:r w:rsidRPr="004872A0">
        <w:rPr>
          <w:rFonts w:eastAsia="Times New Roman"/>
          <w:bCs/>
          <w:lang w:val="pt-BR" w:eastAsia="pt-BR"/>
        </w:rPr>
        <w:t>de</w:t>
      </w:r>
      <w:r w:rsidRPr="004872A0">
        <w:rPr>
          <w:rFonts w:eastAsia="Times New Roman"/>
          <w:bCs/>
          <w:spacing w:val="-1"/>
          <w:lang w:val="pt-BR" w:eastAsia="pt-BR"/>
        </w:rPr>
        <w:t xml:space="preserve"> </w:t>
      </w:r>
      <w:r w:rsidRPr="004872A0">
        <w:rPr>
          <w:rFonts w:eastAsia="Times New Roman"/>
          <w:bCs/>
          <w:lang w:val="pt-BR" w:eastAsia="pt-BR"/>
        </w:rPr>
        <w:t>transporte</w:t>
      </w:r>
      <w:r w:rsidRPr="004872A0">
        <w:rPr>
          <w:rFonts w:eastAsia="Times New Roman"/>
          <w:bCs/>
          <w:spacing w:val="-6"/>
          <w:lang w:val="pt-BR" w:eastAsia="pt-BR"/>
        </w:rPr>
        <w:t xml:space="preserve"> </w:t>
      </w:r>
      <w:r w:rsidRPr="004872A0">
        <w:rPr>
          <w:rFonts w:eastAsia="Times New Roman"/>
          <w:bCs/>
          <w:lang w:val="pt-BR" w:eastAsia="pt-BR"/>
        </w:rPr>
        <w:t>municipal.</w:t>
      </w:r>
    </w:p>
    <w:p w:rsidR="005F2318" w:rsidRPr="004872A0" w:rsidP="005F2318">
      <w:pPr>
        <w:tabs>
          <w:tab w:val="left" w:pos="566"/>
        </w:tabs>
        <w:spacing w:line="276" w:lineRule="auto"/>
        <w:ind w:left="0"/>
        <w:jc w:val="both"/>
        <w:rPr>
          <w:rFonts w:eastAsia="Times New Roman"/>
          <w:bCs/>
          <w:lang w:val="pt-BR" w:eastAsia="pt-BR"/>
        </w:rPr>
      </w:pPr>
    </w:p>
    <w:p w:rsidR="004872A0" w:rsidP="005F2318">
      <w:pPr>
        <w:tabs>
          <w:tab w:val="left" w:pos="566"/>
        </w:tabs>
        <w:spacing w:line="276" w:lineRule="auto"/>
        <w:ind w:left="0"/>
        <w:jc w:val="both"/>
        <w:rPr>
          <w:rFonts w:eastAsia="Times New Roman"/>
          <w:bCs/>
          <w:lang w:val="pt-BR" w:eastAsia="pt-BR"/>
        </w:rPr>
      </w:pPr>
      <w:r w:rsidR="005F2318">
        <w:rPr>
          <w:rFonts w:eastAsia="Times New Roman"/>
          <w:bCs/>
          <w:lang w:val="pt-BR" w:eastAsia="pt-BR"/>
        </w:rPr>
        <w:t xml:space="preserve">f) </w:t>
      </w:r>
      <w:r w:rsidRPr="004872A0">
        <w:rPr>
          <w:rFonts w:eastAsia="Times New Roman"/>
          <w:bCs/>
          <w:lang w:val="pt-BR" w:eastAsia="pt-BR"/>
        </w:rPr>
        <w:t>Assessoria</w:t>
      </w:r>
      <w:r w:rsidRPr="004872A0">
        <w:rPr>
          <w:rFonts w:eastAsia="Times New Roman"/>
          <w:bCs/>
          <w:spacing w:val="1"/>
          <w:lang w:val="pt-BR" w:eastAsia="pt-BR"/>
        </w:rPr>
        <w:t xml:space="preserve"> </w:t>
      </w:r>
      <w:r w:rsidRPr="004872A0">
        <w:rPr>
          <w:rFonts w:eastAsia="Times New Roman"/>
          <w:bCs/>
          <w:lang w:val="pt-BR" w:eastAsia="pt-BR"/>
        </w:rPr>
        <w:t>na</w:t>
      </w:r>
      <w:r w:rsidRPr="004872A0">
        <w:rPr>
          <w:rFonts w:eastAsia="Times New Roman"/>
          <w:bCs/>
          <w:spacing w:val="1"/>
          <w:lang w:val="pt-BR" w:eastAsia="pt-BR"/>
        </w:rPr>
        <w:t xml:space="preserve"> </w:t>
      </w:r>
      <w:r w:rsidRPr="004872A0">
        <w:rPr>
          <w:rFonts w:eastAsia="Times New Roman"/>
          <w:bCs/>
          <w:lang w:val="pt-BR" w:eastAsia="pt-BR"/>
        </w:rPr>
        <w:t>elaboração</w:t>
      </w:r>
      <w:r w:rsidRPr="004872A0">
        <w:rPr>
          <w:rFonts w:eastAsia="Times New Roman"/>
          <w:bCs/>
          <w:spacing w:val="1"/>
          <w:lang w:val="pt-BR" w:eastAsia="pt-BR"/>
        </w:rPr>
        <w:t xml:space="preserve"> </w:t>
      </w:r>
      <w:r w:rsidRPr="004872A0">
        <w:rPr>
          <w:rFonts w:eastAsia="Times New Roman"/>
          <w:bCs/>
          <w:lang w:val="pt-BR" w:eastAsia="pt-BR"/>
        </w:rPr>
        <w:t>do</w:t>
      </w:r>
      <w:r w:rsidRPr="004872A0">
        <w:rPr>
          <w:rFonts w:eastAsia="Times New Roman"/>
          <w:bCs/>
          <w:spacing w:val="1"/>
          <w:lang w:val="pt-BR" w:eastAsia="pt-BR"/>
        </w:rPr>
        <w:t xml:space="preserve"> </w:t>
      </w:r>
      <w:r w:rsidRPr="004872A0">
        <w:rPr>
          <w:rFonts w:eastAsia="Times New Roman"/>
          <w:bCs/>
          <w:lang w:val="pt-BR" w:eastAsia="pt-BR"/>
        </w:rPr>
        <w:t>Termo</w:t>
      </w:r>
      <w:r w:rsidRPr="004872A0">
        <w:rPr>
          <w:rFonts w:eastAsia="Times New Roman"/>
          <w:bCs/>
          <w:spacing w:val="1"/>
          <w:lang w:val="pt-BR" w:eastAsia="pt-BR"/>
        </w:rPr>
        <w:t xml:space="preserve"> </w:t>
      </w:r>
      <w:r w:rsidRPr="004872A0">
        <w:rPr>
          <w:rFonts w:eastAsia="Times New Roman"/>
          <w:bCs/>
          <w:lang w:val="pt-BR" w:eastAsia="pt-BR"/>
        </w:rPr>
        <w:t>de</w:t>
      </w:r>
      <w:r w:rsidRPr="004872A0">
        <w:rPr>
          <w:rFonts w:eastAsia="Times New Roman"/>
          <w:bCs/>
          <w:spacing w:val="1"/>
          <w:lang w:val="pt-BR" w:eastAsia="pt-BR"/>
        </w:rPr>
        <w:t xml:space="preserve"> </w:t>
      </w:r>
      <w:r w:rsidRPr="004872A0">
        <w:rPr>
          <w:rFonts w:eastAsia="Times New Roman"/>
          <w:bCs/>
          <w:lang w:val="pt-BR" w:eastAsia="pt-BR"/>
        </w:rPr>
        <w:t>Referência</w:t>
      </w:r>
      <w:r w:rsidRPr="004872A0">
        <w:rPr>
          <w:rFonts w:eastAsia="Times New Roman"/>
          <w:bCs/>
          <w:spacing w:val="1"/>
          <w:lang w:val="pt-BR" w:eastAsia="pt-BR"/>
        </w:rPr>
        <w:t xml:space="preserve"> </w:t>
      </w:r>
      <w:r w:rsidRPr="004872A0">
        <w:rPr>
          <w:rFonts w:eastAsia="Times New Roman"/>
          <w:bCs/>
          <w:lang w:val="pt-BR" w:eastAsia="pt-BR"/>
        </w:rPr>
        <w:t>que</w:t>
      </w:r>
      <w:r w:rsidRPr="004872A0">
        <w:rPr>
          <w:rFonts w:eastAsia="Times New Roman"/>
          <w:bCs/>
          <w:spacing w:val="1"/>
          <w:lang w:val="pt-BR" w:eastAsia="pt-BR"/>
        </w:rPr>
        <w:t xml:space="preserve"> </w:t>
      </w:r>
      <w:r w:rsidRPr="004872A0">
        <w:rPr>
          <w:rFonts w:eastAsia="Times New Roman"/>
          <w:bCs/>
          <w:lang w:val="pt-BR" w:eastAsia="pt-BR"/>
        </w:rPr>
        <w:t>estabelecerá</w:t>
      </w:r>
      <w:r w:rsidRPr="004872A0">
        <w:rPr>
          <w:rFonts w:eastAsia="Times New Roman"/>
          <w:bCs/>
          <w:spacing w:val="1"/>
          <w:lang w:val="pt-BR" w:eastAsia="pt-BR"/>
        </w:rPr>
        <w:t xml:space="preserve"> </w:t>
      </w:r>
      <w:r w:rsidRPr="004872A0">
        <w:rPr>
          <w:rFonts w:eastAsia="Times New Roman"/>
          <w:bCs/>
          <w:lang w:val="pt-BR" w:eastAsia="pt-BR"/>
        </w:rPr>
        <w:t>os</w:t>
      </w:r>
      <w:r w:rsidRPr="004872A0">
        <w:rPr>
          <w:rFonts w:eastAsia="Times New Roman"/>
          <w:bCs/>
          <w:spacing w:val="-52"/>
          <w:lang w:val="pt-BR" w:eastAsia="pt-BR"/>
        </w:rPr>
        <w:t xml:space="preserve"> </w:t>
      </w:r>
      <w:r w:rsidRPr="004872A0">
        <w:rPr>
          <w:rFonts w:eastAsia="Times New Roman"/>
          <w:bCs/>
          <w:lang w:val="pt-BR" w:eastAsia="pt-BR"/>
        </w:rPr>
        <w:t>parâmetros</w:t>
      </w:r>
      <w:r w:rsidRPr="004872A0">
        <w:rPr>
          <w:rFonts w:eastAsia="Times New Roman"/>
          <w:bCs/>
          <w:spacing w:val="-3"/>
          <w:lang w:val="pt-BR" w:eastAsia="pt-BR"/>
        </w:rPr>
        <w:t xml:space="preserve"> </w:t>
      </w:r>
      <w:r w:rsidRPr="004872A0">
        <w:rPr>
          <w:rFonts w:eastAsia="Times New Roman"/>
          <w:bCs/>
          <w:lang w:val="pt-BR" w:eastAsia="pt-BR"/>
        </w:rPr>
        <w:t>para</w:t>
      </w:r>
      <w:r w:rsidRPr="004872A0">
        <w:rPr>
          <w:rFonts w:eastAsia="Times New Roman"/>
          <w:bCs/>
          <w:spacing w:val="1"/>
          <w:lang w:val="pt-BR" w:eastAsia="pt-BR"/>
        </w:rPr>
        <w:t xml:space="preserve"> </w:t>
      </w:r>
      <w:r w:rsidRPr="004872A0">
        <w:rPr>
          <w:rFonts w:eastAsia="Times New Roman"/>
          <w:bCs/>
          <w:lang w:val="pt-BR" w:eastAsia="pt-BR"/>
        </w:rPr>
        <w:t>confecção</w:t>
      </w:r>
      <w:r w:rsidRPr="004872A0">
        <w:rPr>
          <w:rFonts w:eastAsia="Times New Roman"/>
          <w:bCs/>
          <w:spacing w:val="1"/>
          <w:lang w:val="pt-BR" w:eastAsia="pt-BR"/>
        </w:rPr>
        <w:t xml:space="preserve"> </w:t>
      </w:r>
      <w:r w:rsidRPr="004872A0">
        <w:rPr>
          <w:rFonts w:eastAsia="Times New Roman"/>
          <w:bCs/>
          <w:lang w:val="pt-BR" w:eastAsia="pt-BR"/>
        </w:rPr>
        <w:t>do</w:t>
      </w:r>
      <w:r w:rsidRPr="004872A0">
        <w:rPr>
          <w:rFonts w:eastAsia="Times New Roman"/>
          <w:bCs/>
          <w:spacing w:val="-2"/>
          <w:lang w:val="pt-BR" w:eastAsia="pt-BR"/>
        </w:rPr>
        <w:t xml:space="preserve"> </w:t>
      </w:r>
      <w:r w:rsidRPr="004872A0">
        <w:rPr>
          <w:rFonts w:eastAsia="Times New Roman"/>
          <w:bCs/>
          <w:lang w:val="pt-BR" w:eastAsia="pt-BR"/>
        </w:rPr>
        <w:t>Edital</w:t>
      </w:r>
      <w:r w:rsidRPr="004872A0">
        <w:rPr>
          <w:rFonts w:eastAsia="Times New Roman"/>
          <w:bCs/>
          <w:spacing w:val="-3"/>
          <w:lang w:val="pt-BR" w:eastAsia="pt-BR"/>
        </w:rPr>
        <w:t xml:space="preserve"> </w:t>
      </w:r>
      <w:r w:rsidRPr="004872A0">
        <w:rPr>
          <w:rFonts w:eastAsia="Times New Roman"/>
          <w:bCs/>
          <w:lang w:val="pt-BR" w:eastAsia="pt-BR"/>
        </w:rPr>
        <w:t>de</w:t>
      </w:r>
      <w:r w:rsidRPr="004872A0">
        <w:rPr>
          <w:rFonts w:eastAsia="Times New Roman"/>
          <w:bCs/>
          <w:spacing w:val="-2"/>
          <w:lang w:val="pt-BR" w:eastAsia="pt-BR"/>
        </w:rPr>
        <w:t xml:space="preserve"> </w:t>
      </w:r>
      <w:r w:rsidRPr="004872A0">
        <w:rPr>
          <w:rFonts w:eastAsia="Times New Roman"/>
          <w:bCs/>
          <w:lang w:val="pt-BR" w:eastAsia="pt-BR"/>
        </w:rPr>
        <w:t>Licitação.</w:t>
      </w:r>
    </w:p>
    <w:p w:rsidR="005F2318" w:rsidP="005F2318">
      <w:pPr>
        <w:tabs>
          <w:tab w:val="left" w:pos="566"/>
        </w:tabs>
        <w:spacing w:line="276" w:lineRule="auto"/>
        <w:ind w:left="0"/>
        <w:jc w:val="both"/>
        <w:rPr>
          <w:rFonts w:eastAsia="Times New Roman"/>
          <w:bCs/>
          <w:lang w:val="pt-BR" w:eastAsia="pt-BR"/>
        </w:rPr>
      </w:pPr>
    </w:p>
    <w:p w:rsidR="005F2318" w:rsidRPr="005F2318" w:rsidP="005F2318">
      <w:pPr>
        <w:widowControl/>
        <w:autoSpaceDE/>
        <w:autoSpaceDN/>
        <w:spacing w:line="276" w:lineRule="auto"/>
        <w:jc w:val="both"/>
        <w:rPr>
          <w:rFonts w:eastAsia="Times New Roman"/>
          <w:b/>
          <w:lang w:val="pt-BR" w:eastAsia="pt-BR"/>
        </w:rPr>
      </w:pPr>
      <w:r w:rsidRPr="005F2318">
        <w:rPr>
          <w:rFonts w:eastAsia="Times New Roman"/>
          <w:b/>
          <w:lang w:val="pt-BR" w:eastAsia="pt-BR"/>
        </w:rPr>
        <w:t>V</w:t>
      </w:r>
      <w:r w:rsidRPr="005F2318">
        <w:rPr>
          <w:rFonts w:eastAsia="Times New Roman"/>
          <w:b/>
          <w:lang w:val="pt-BR" w:eastAsia="pt-BR"/>
        </w:rPr>
        <w:t>alor dos Servi</w:t>
      </w:r>
      <w:r w:rsidRPr="005F2318">
        <w:rPr>
          <w:rFonts w:eastAsia="Times New Roman"/>
          <w:b/>
          <w:lang w:val="pt-BR" w:eastAsia="pt-BR"/>
        </w:rPr>
        <w:t>ços para esta E</w:t>
      </w:r>
      <w:r w:rsidRPr="005F2318">
        <w:rPr>
          <w:rFonts w:eastAsia="Times New Roman"/>
          <w:b/>
          <w:lang w:val="pt-BR" w:eastAsia="pt-BR"/>
        </w:rPr>
        <w:t xml:space="preserve">tapa: R$ </w:t>
      </w:r>
      <w:r w:rsidR="002248F5">
        <w:rPr>
          <w:rFonts w:eastAsia="Times New Roman"/>
          <w:b/>
          <w:lang w:val="pt-BR" w:eastAsia="pt-BR"/>
        </w:rPr>
        <w:t>10</w:t>
      </w:r>
      <w:r w:rsidRPr="005F2318">
        <w:rPr>
          <w:rFonts w:eastAsia="Times New Roman"/>
          <w:b/>
          <w:lang w:val="pt-BR" w:eastAsia="pt-BR"/>
        </w:rPr>
        <w:t>.000,00 (</w:t>
      </w:r>
      <w:r w:rsidR="002248F5">
        <w:rPr>
          <w:rFonts w:eastAsia="Times New Roman"/>
          <w:b/>
          <w:lang w:val="pt-BR" w:eastAsia="pt-BR"/>
        </w:rPr>
        <w:t>dez</w:t>
      </w:r>
      <w:r w:rsidRPr="005F2318">
        <w:rPr>
          <w:rFonts w:eastAsia="Times New Roman"/>
          <w:b/>
          <w:lang w:val="pt-BR" w:eastAsia="pt-BR"/>
        </w:rPr>
        <w:t xml:space="preserve"> mil reais)</w:t>
      </w:r>
    </w:p>
    <w:p w:rsidR="005F2318" w:rsidP="005F2318">
      <w:pPr>
        <w:tabs>
          <w:tab w:val="left" w:pos="566"/>
        </w:tabs>
        <w:spacing w:line="276" w:lineRule="auto"/>
        <w:ind w:left="0"/>
        <w:jc w:val="both"/>
        <w:rPr>
          <w:rFonts w:eastAsia="Times New Roman"/>
          <w:bCs/>
          <w:lang w:val="pt-BR" w:eastAsia="pt-BR"/>
        </w:rPr>
      </w:pPr>
    </w:p>
    <w:p w:rsidR="004872A0" w:rsidRPr="004872A0" w:rsidP="004872A0">
      <w:pPr>
        <w:widowControl/>
        <w:autoSpaceDE/>
        <w:autoSpaceDN/>
        <w:spacing w:line="276" w:lineRule="auto"/>
        <w:jc w:val="both"/>
        <w:rPr>
          <w:rFonts w:eastAsia="Times New Roman"/>
          <w:bCs/>
          <w:lang w:val="pt-BR" w:eastAsia="pt-BR"/>
        </w:rPr>
      </w:pPr>
    </w:p>
    <w:p w:rsidR="004872A0" w:rsidRPr="005F2318" w:rsidP="005F2318">
      <w:pPr>
        <w:keepNext/>
        <w:widowControl/>
        <w:numPr>
          <w:ilvl w:val="0"/>
          <w:numId w:val="23"/>
        </w:numPr>
        <w:autoSpaceDE/>
        <w:autoSpaceDN/>
        <w:spacing w:before="0" w:after="0" w:line="276" w:lineRule="auto"/>
        <w:ind w:left="142" w:hanging="142"/>
        <w:jc w:val="both"/>
        <w:outlineLvl w:val="1"/>
        <w:rPr>
          <w:rFonts w:eastAsia="Times New Roman"/>
          <w:b/>
          <w:lang w:val="pt-BR" w:eastAsia="pt-BR"/>
        </w:rPr>
      </w:pPr>
      <w:r w:rsidR="005F2318">
        <w:rPr>
          <w:rFonts w:eastAsia="Times New Roman"/>
          <w:b/>
          <w:lang w:val="pt-BR" w:eastAsia="pt-BR"/>
        </w:rPr>
        <w:t xml:space="preserve"> </w:t>
      </w:r>
      <w:r w:rsidRPr="005F2318" w:rsidR="005F2318">
        <w:rPr>
          <w:rFonts w:eastAsia="Times New Roman"/>
          <w:b/>
          <w:lang w:val="pt-BR" w:eastAsia="pt-BR"/>
        </w:rPr>
        <w:t xml:space="preserve">- </w:t>
      </w:r>
      <w:r w:rsidRPr="005F2318">
        <w:rPr>
          <w:rFonts w:eastAsia="Times New Roman"/>
          <w:b/>
          <w:lang w:val="pt-BR" w:eastAsia="pt-BR"/>
        </w:rPr>
        <w:t>Assessoria</w:t>
      </w:r>
      <w:r w:rsidRPr="005F2318">
        <w:rPr>
          <w:rFonts w:eastAsia="Times New Roman"/>
          <w:b/>
          <w:spacing w:val="-5"/>
          <w:lang w:val="pt-BR" w:eastAsia="pt-BR"/>
        </w:rPr>
        <w:t xml:space="preserve"> </w:t>
      </w:r>
      <w:r w:rsidRPr="005F2318">
        <w:rPr>
          <w:rFonts w:eastAsia="Times New Roman"/>
          <w:b/>
          <w:lang w:val="pt-BR" w:eastAsia="pt-BR"/>
        </w:rPr>
        <w:t>à</w:t>
      </w:r>
      <w:r w:rsidRPr="005F2318">
        <w:rPr>
          <w:rFonts w:eastAsia="Times New Roman"/>
          <w:b/>
          <w:spacing w:val="-3"/>
          <w:lang w:val="pt-BR" w:eastAsia="pt-BR"/>
        </w:rPr>
        <w:t xml:space="preserve"> </w:t>
      </w:r>
      <w:r w:rsidRPr="005F2318">
        <w:rPr>
          <w:rFonts w:eastAsia="Times New Roman"/>
          <w:b/>
          <w:lang w:val="pt-BR" w:eastAsia="pt-BR"/>
        </w:rPr>
        <w:t>Prefeitura</w:t>
      </w:r>
      <w:r w:rsidRPr="005F2318">
        <w:rPr>
          <w:rFonts w:eastAsia="Times New Roman"/>
          <w:b/>
          <w:spacing w:val="-3"/>
          <w:lang w:val="pt-BR" w:eastAsia="pt-BR"/>
        </w:rPr>
        <w:t xml:space="preserve"> </w:t>
      </w:r>
      <w:r w:rsidRPr="005F2318">
        <w:rPr>
          <w:rFonts w:eastAsia="Times New Roman"/>
          <w:b/>
          <w:lang w:val="pt-BR" w:eastAsia="pt-BR"/>
        </w:rPr>
        <w:t>na:</w:t>
      </w:r>
    </w:p>
    <w:p w:rsidR="004872A0" w:rsidRPr="004872A0" w:rsidP="004872A0">
      <w:pPr>
        <w:widowControl/>
        <w:autoSpaceDE/>
        <w:autoSpaceDN/>
        <w:spacing w:line="276" w:lineRule="auto"/>
        <w:jc w:val="both"/>
        <w:rPr>
          <w:rFonts w:eastAsia="Times New Roman"/>
          <w:bCs/>
          <w:lang w:val="pt-BR" w:eastAsia="pt-BR"/>
        </w:rPr>
      </w:pPr>
    </w:p>
    <w:p w:rsidR="004872A0" w:rsidP="005F2318">
      <w:pPr>
        <w:tabs>
          <w:tab w:val="left" w:pos="566"/>
        </w:tabs>
        <w:spacing w:line="276" w:lineRule="auto"/>
        <w:ind w:left="0"/>
        <w:jc w:val="both"/>
        <w:rPr>
          <w:rFonts w:eastAsia="Times New Roman"/>
          <w:bCs/>
          <w:lang w:val="pt-BR" w:eastAsia="pt-BR"/>
        </w:rPr>
      </w:pPr>
      <w:r w:rsidR="005F2318">
        <w:rPr>
          <w:rFonts w:eastAsia="Times New Roman"/>
          <w:bCs/>
          <w:lang w:val="pt-BR" w:eastAsia="pt-BR"/>
        </w:rPr>
        <w:t xml:space="preserve">a) </w:t>
      </w:r>
      <w:r w:rsidRPr="004872A0">
        <w:rPr>
          <w:rFonts w:eastAsia="Times New Roman"/>
          <w:bCs/>
          <w:lang w:val="pt-BR" w:eastAsia="pt-BR"/>
        </w:rPr>
        <w:t>Discu</w:t>
      </w:r>
      <w:r w:rsidRPr="004872A0">
        <w:rPr>
          <w:rFonts w:eastAsia="Times New Roman"/>
          <w:bCs/>
          <w:lang w:val="pt-BR" w:eastAsia="pt-BR"/>
        </w:rPr>
        <w:t>ssão</w:t>
      </w:r>
      <w:r w:rsidRPr="004872A0">
        <w:rPr>
          <w:rFonts w:eastAsia="Times New Roman"/>
          <w:bCs/>
          <w:spacing w:val="1"/>
          <w:lang w:val="pt-BR" w:eastAsia="pt-BR"/>
        </w:rPr>
        <w:t xml:space="preserve"> </w:t>
      </w:r>
      <w:r w:rsidRPr="004872A0">
        <w:rPr>
          <w:rFonts w:eastAsia="Times New Roman"/>
          <w:bCs/>
          <w:lang w:val="pt-BR" w:eastAsia="pt-BR"/>
        </w:rPr>
        <w:t>com</w:t>
      </w:r>
      <w:r w:rsidRPr="004872A0">
        <w:rPr>
          <w:rFonts w:eastAsia="Times New Roman"/>
          <w:bCs/>
          <w:spacing w:val="1"/>
          <w:lang w:val="pt-BR" w:eastAsia="pt-BR"/>
        </w:rPr>
        <w:t xml:space="preserve"> </w:t>
      </w:r>
      <w:r w:rsidRPr="004872A0">
        <w:rPr>
          <w:rFonts w:eastAsia="Times New Roman"/>
          <w:bCs/>
          <w:lang w:val="pt-BR" w:eastAsia="pt-BR"/>
        </w:rPr>
        <w:t>os</w:t>
      </w:r>
      <w:r w:rsidRPr="004872A0">
        <w:rPr>
          <w:rFonts w:eastAsia="Times New Roman"/>
          <w:bCs/>
          <w:spacing w:val="1"/>
          <w:lang w:val="pt-BR" w:eastAsia="pt-BR"/>
        </w:rPr>
        <w:t xml:space="preserve"> </w:t>
      </w:r>
      <w:r w:rsidRPr="004872A0">
        <w:rPr>
          <w:rFonts w:eastAsia="Times New Roman"/>
          <w:bCs/>
          <w:lang w:val="pt-BR" w:eastAsia="pt-BR"/>
        </w:rPr>
        <w:t>técnicos</w:t>
      </w:r>
      <w:r w:rsidRPr="004872A0">
        <w:rPr>
          <w:rFonts w:eastAsia="Times New Roman"/>
          <w:bCs/>
          <w:spacing w:val="1"/>
          <w:lang w:val="pt-BR" w:eastAsia="pt-BR"/>
        </w:rPr>
        <w:t xml:space="preserve"> </w:t>
      </w:r>
      <w:r w:rsidRPr="004872A0">
        <w:rPr>
          <w:rFonts w:eastAsia="Times New Roman"/>
          <w:bCs/>
          <w:lang w:val="pt-BR" w:eastAsia="pt-BR"/>
        </w:rPr>
        <w:t>da</w:t>
      </w:r>
      <w:r w:rsidRPr="004872A0">
        <w:rPr>
          <w:rFonts w:eastAsia="Times New Roman"/>
          <w:bCs/>
          <w:spacing w:val="1"/>
          <w:lang w:val="pt-BR" w:eastAsia="pt-BR"/>
        </w:rPr>
        <w:t xml:space="preserve"> </w:t>
      </w:r>
      <w:r w:rsidRPr="004872A0">
        <w:rPr>
          <w:rFonts w:eastAsia="Times New Roman"/>
          <w:bCs/>
          <w:lang w:val="pt-BR" w:eastAsia="pt-BR"/>
        </w:rPr>
        <w:t>Prefeitura</w:t>
      </w:r>
      <w:r w:rsidRPr="004872A0">
        <w:rPr>
          <w:rFonts w:eastAsia="Times New Roman"/>
          <w:bCs/>
          <w:spacing w:val="1"/>
          <w:lang w:val="pt-BR" w:eastAsia="pt-BR"/>
        </w:rPr>
        <w:t xml:space="preserve"> </w:t>
      </w:r>
      <w:r w:rsidRPr="004872A0">
        <w:rPr>
          <w:rFonts w:eastAsia="Times New Roman"/>
          <w:bCs/>
          <w:lang w:val="pt-BR" w:eastAsia="pt-BR"/>
        </w:rPr>
        <w:t>(área</w:t>
      </w:r>
      <w:r w:rsidRPr="004872A0">
        <w:rPr>
          <w:rFonts w:eastAsia="Times New Roman"/>
          <w:bCs/>
          <w:spacing w:val="1"/>
          <w:lang w:val="pt-BR" w:eastAsia="pt-BR"/>
        </w:rPr>
        <w:t xml:space="preserve"> </w:t>
      </w:r>
      <w:r w:rsidRPr="004872A0">
        <w:rPr>
          <w:rFonts w:eastAsia="Times New Roman"/>
          <w:bCs/>
          <w:lang w:val="pt-BR" w:eastAsia="pt-BR"/>
        </w:rPr>
        <w:t>de</w:t>
      </w:r>
      <w:r w:rsidRPr="004872A0">
        <w:rPr>
          <w:rFonts w:eastAsia="Times New Roman"/>
          <w:bCs/>
          <w:spacing w:val="1"/>
          <w:lang w:val="pt-BR" w:eastAsia="pt-BR"/>
        </w:rPr>
        <w:t xml:space="preserve"> </w:t>
      </w:r>
      <w:r w:rsidRPr="004872A0">
        <w:rPr>
          <w:rFonts w:eastAsia="Times New Roman"/>
          <w:bCs/>
          <w:lang w:val="pt-BR" w:eastAsia="pt-BR"/>
        </w:rPr>
        <w:t>licitação,</w:t>
      </w:r>
      <w:r w:rsidRPr="004872A0">
        <w:rPr>
          <w:rFonts w:eastAsia="Times New Roman"/>
          <w:bCs/>
          <w:spacing w:val="1"/>
          <w:lang w:val="pt-BR" w:eastAsia="pt-BR"/>
        </w:rPr>
        <w:t xml:space="preserve"> </w:t>
      </w:r>
      <w:r w:rsidRPr="004872A0">
        <w:rPr>
          <w:rFonts w:eastAsia="Times New Roman"/>
          <w:bCs/>
          <w:lang w:val="pt-BR" w:eastAsia="pt-BR"/>
        </w:rPr>
        <w:t>jurídica</w:t>
      </w:r>
      <w:r w:rsidRPr="004872A0">
        <w:rPr>
          <w:rFonts w:eastAsia="Times New Roman"/>
          <w:bCs/>
          <w:spacing w:val="1"/>
          <w:lang w:val="pt-BR" w:eastAsia="pt-BR"/>
        </w:rPr>
        <w:t xml:space="preserve"> </w:t>
      </w:r>
      <w:r w:rsidRPr="004872A0">
        <w:rPr>
          <w:rFonts w:eastAsia="Times New Roman"/>
          <w:bCs/>
          <w:lang w:val="pt-BR" w:eastAsia="pt-BR"/>
        </w:rPr>
        <w:t>e</w:t>
      </w:r>
      <w:r w:rsidRPr="004872A0">
        <w:rPr>
          <w:rFonts w:eastAsia="Times New Roman"/>
          <w:bCs/>
          <w:spacing w:val="1"/>
          <w:lang w:val="pt-BR" w:eastAsia="pt-BR"/>
        </w:rPr>
        <w:t xml:space="preserve"> </w:t>
      </w:r>
      <w:r w:rsidRPr="004872A0">
        <w:rPr>
          <w:rFonts w:eastAsia="Times New Roman"/>
          <w:bCs/>
          <w:lang w:val="pt-BR" w:eastAsia="pt-BR"/>
        </w:rPr>
        <w:t>departamento</w:t>
      </w:r>
      <w:r w:rsidRPr="004872A0">
        <w:rPr>
          <w:rFonts w:eastAsia="Times New Roman"/>
          <w:bCs/>
          <w:spacing w:val="1"/>
          <w:lang w:val="pt-BR" w:eastAsia="pt-BR"/>
        </w:rPr>
        <w:t xml:space="preserve"> </w:t>
      </w:r>
      <w:r w:rsidRPr="004872A0">
        <w:rPr>
          <w:rFonts w:eastAsia="Times New Roman"/>
          <w:bCs/>
          <w:lang w:val="pt-BR" w:eastAsia="pt-BR"/>
        </w:rPr>
        <w:t>de</w:t>
      </w:r>
      <w:r w:rsidRPr="004872A0">
        <w:rPr>
          <w:rFonts w:eastAsia="Times New Roman"/>
          <w:bCs/>
          <w:spacing w:val="1"/>
          <w:lang w:val="pt-BR" w:eastAsia="pt-BR"/>
        </w:rPr>
        <w:t xml:space="preserve"> </w:t>
      </w:r>
      <w:r w:rsidRPr="004872A0">
        <w:rPr>
          <w:rFonts w:eastAsia="Times New Roman"/>
          <w:bCs/>
          <w:lang w:val="pt-BR" w:eastAsia="pt-BR"/>
        </w:rPr>
        <w:t>planejamento)</w:t>
      </w:r>
      <w:r w:rsidRPr="004872A0">
        <w:rPr>
          <w:rFonts w:eastAsia="Times New Roman"/>
          <w:bCs/>
          <w:spacing w:val="1"/>
          <w:lang w:val="pt-BR" w:eastAsia="pt-BR"/>
        </w:rPr>
        <w:t xml:space="preserve"> </w:t>
      </w:r>
      <w:r w:rsidRPr="004872A0">
        <w:rPr>
          <w:rFonts w:eastAsia="Times New Roman"/>
          <w:bCs/>
          <w:lang w:val="pt-BR" w:eastAsia="pt-BR"/>
        </w:rPr>
        <w:t>para</w:t>
      </w:r>
      <w:r w:rsidRPr="004872A0">
        <w:rPr>
          <w:rFonts w:eastAsia="Times New Roman"/>
          <w:bCs/>
          <w:spacing w:val="1"/>
          <w:lang w:val="pt-BR" w:eastAsia="pt-BR"/>
        </w:rPr>
        <w:t xml:space="preserve"> </w:t>
      </w:r>
      <w:r w:rsidRPr="004872A0">
        <w:rPr>
          <w:rFonts w:eastAsia="Times New Roman"/>
          <w:bCs/>
          <w:lang w:val="pt-BR" w:eastAsia="pt-BR"/>
        </w:rPr>
        <w:t>definição</w:t>
      </w:r>
      <w:r w:rsidRPr="004872A0">
        <w:rPr>
          <w:rFonts w:eastAsia="Times New Roman"/>
          <w:bCs/>
          <w:spacing w:val="1"/>
          <w:lang w:val="pt-BR" w:eastAsia="pt-BR"/>
        </w:rPr>
        <w:t xml:space="preserve"> </w:t>
      </w:r>
      <w:r w:rsidRPr="004872A0">
        <w:rPr>
          <w:rFonts w:eastAsia="Times New Roman"/>
          <w:bCs/>
          <w:lang w:val="pt-BR" w:eastAsia="pt-BR"/>
        </w:rPr>
        <w:t>da</w:t>
      </w:r>
      <w:r w:rsidRPr="004872A0">
        <w:rPr>
          <w:rFonts w:eastAsia="Times New Roman"/>
          <w:bCs/>
          <w:spacing w:val="1"/>
          <w:lang w:val="pt-BR" w:eastAsia="pt-BR"/>
        </w:rPr>
        <w:t xml:space="preserve"> </w:t>
      </w:r>
      <w:r w:rsidRPr="004872A0">
        <w:rPr>
          <w:rFonts w:eastAsia="Times New Roman"/>
          <w:bCs/>
          <w:lang w:val="pt-BR" w:eastAsia="pt-BR"/>
        </w:rPr>
        <w:t>modelagem</w:t>
      </w:r>
      <w:r w:rsidRPr="004872A0">
        <w:rPr>
          <w:rFonts w:eastAsia="Times New Roman"/>
          <w:bCs/>
          <w:spacing w:val="1"/>
          <w:lang w:val="pt-BR" w:eastAsia="pt-BR"/>
        </w:rPr>
        <w:t xml:space="preserve"> </w:t>
      </w:r>
      <w:r w:rsidRPr="004872A0">
        <w:rPr>
          <w:rFonts w:eastAsia="Times New Roman"/>
          <w:bCs/>
          <w:lang w:val="pt-BR" w:eastAsia="pt-BR"/>
        </w:rPr>
        <w:t>da</w:t>
      </w:r>
      <w:r w:rsidRPr="004872A0">
        <w:rPr>
          <w:rFonts w:eastAsia="Times New Roman"/>
          <w:bCs/>
          <w:spacing w:val="1"/>
          <w:lang w:val="pt-BR" w:eastAsia="pt-BR"/>
        </w:rPr>
        <w:t xml:space="preserve"> </w:t>
      </w:r>
      <w:r w:rsidRPr="004872A0">
        <w:rPr>
          <w:rFonts w:eastAsia="Times New Roman"/>
          <w:bCs/>
          <w:lang w:val="pt-BR" w:eastAsia="pt-BR"/>
        </w:rPr>
        <w:t>licitação</w:t>
      </w:r>
      <w:r w:rsidRPr="004872A0">
        <w:rPr>
          <w:rFonts w:eastAsia="Times New Roman"/>
          <w:bCs/>
          <w:spacing w:val="1"/>
          <w:lang w:val="pt-BR" w:eastAsia="pt-BR"/>
        </w:rPr>
        <w:t xml:space="preserve"> </w:t>
      </w:r>
      <w:r w:rsidRPr="004872A0">
        <w:rPr>
          <w:rFonts w:eastAsia="Times New Roman"/>
          <w:bCs/>
          <w:lang w:val="pt-BR" w:eastAsia="pt-BR"/>
        </w:rPr>
        <w:t>do</w:t>
      </w:r>
      <w:r w:rsidRPr="004872A0">
        <w:rPr>
          <w:rFonts w:eastAsia="Times New Roman"/>
          <w:bCs/>
          <w:spacing w:val="1"/>
          <w:lang w:val="pt-BR" w:eastAsia="pt-BR"/>
        </w:rPr>
        <w:t xml:space="preserve"> </w:t>
      </w:r>
      <w:r w:rsidRPr="004872A0">
        <w:rPr>
          <w:rFonts w:eastAsia="Times New Roman"/>
          <w:bCs/>
          <w:spacing w:val="-1"/>
          <w:lang w:val="pt-BR" w:eastAsia="pt-BR"/>
        </w:rPr>
        <w:t>sistema de transporte</w:t>
      </w:r>
      <w:r w:rsidRPr="004872A0">
        <w:rPr>
          <w:rFonts w:eastAsia="Times New Roman"/>
          <w:bCs/>
          <w:spacing w:val="-16"/>
          <w:lang w:val="pt-BR" w:eastAsia="pt-BR"/>
        </w:rPr>
        <w:t xml:space="preserve"> </w:t>
      </w:r>
      <w:r w:rsidRPr="004872A0">
        <w:rPr>
          <w:rFonts w:eastAsia="Times New Roman"/>
          <w:bCs/>
          <w:spacing w:val="-1"/>
          <w:lang w:val="pt-BR" w:eastAsia="pt-BR"/>
        </w:rPr>
        <w:t>municipal, incluindo</w:t>
      </w:r>
      <w:r w:rsidRPr="004872A0">
        <w:rPr>
          <w:rFonts w:eastAsia="Times New Roman"/>
          <w:bCs/>
          <w:spacing w:val="1"/>
          <w:lang w:val="pt-BR" w:eastAsia="pt-BR"/>
        </w:rPr>
        <w:t xml:space="preserve"> </w:t>
      </w:r>
      <w:r w:rsidRPr="004872A0">
        <w:rPr>
          <w:rFonts w:eastAsia="Times New Roman"/>
          <w:bCs/>
          <w:lang w:val="pt-BR" w:eastAsia="pt-BR"/>
        </w:rPr>
        <w:t>o</w:t>
      </w:r>
      <w:r w:rsidRPr="004872A0">
        <w:rPr>
          <w:rFonts w:eastAsia="Times New Roman"/>
          <w:bCs/>
          <w:spacing w:val="-2"/>
          <w:lang w:val="pt-BR" w:eastAsia="pt-BR"/>
        </w:rPr>
        <w:t xml:space="preserve"> </w:t>
      </w:r>
      <w:r w:rsidRPr="004872A0">
        <w:rPr>
          <w:rFonts w:eastAsia="Times New Roman"/>
          <w:bCs/>
          <w:lang w:val="pt-BR" w:eastAsia="pt-BR"/>
        </w:rPr>
        <w:t>suporte</w:t>
      </w:r>
      <w:r w:rsidRPr="004872A0">
        <w:rPr>
          <w:rFonts w:eastAsia="Times New Roman"/>
          <w:bCs/>
          <w:spacing w:val="-2"/>
          <w:lang w:val="pt-BR" w:eastAsia="pt-BR"/>
        </w:rPr>
        <w:t xml:space="preserve"> </w:t>
      </w:r>
      <w:r w:rsidRPr="004872A0">
        <w:rPr>
          <w:rFonts w:eastAsia="Times New Roman"/>
          <w:bCs/>
          <w:lang w:val="pt-BR" w:eastAsia="pt-BR"/>
        </w:rPr>
        <w:t>em</w:t>
      </w:r>
      <w:r w:rsidRPr="004872A0">
        <w:rPr>
          <w:rFonts w:eastAsia="Times New Roman"/>
          <w:bCs/>
          <w:spacing w:val="2"/>
          <w:lang w:val="pt-BR" w:eastAsia="pt-BR"/>
        </w:rPr>
        <w:t xml:space="preserve"> </w:t>
      </w:r>
      <w:r w:rsidRPr="004872A0">
        <w:rPr>
          <w:rFonts w:eastAsia="Times New Roman"/>
          <w:bCs/>
          <w:lang w:val="pt-BR" w:eastAsia="pt-BR"/>
        </w:rPr>
        <w:t>audiências</w:t>
      </w:r>
      <w:r w:rsidRPr="004872A0">
        <w:rPr>
          <w:rFonts w:eastAsia="Times New Roman"/>
          <w:bCs/>
          <w:spacing w:val="-2"/>
          <w:lang w:val="pt-BR" w:eastAsia="pt-BR"/>
        </w:rPr>
        <w:t xml:space="preserve"> </w:t>
      </w:r>
      <w:r w:rsidRPr="004872A0">
        <w:rPr>
          <w:rFonts w:eastAsia="Times New Roman"/>
          <w:bCs/>
          <w:lang w:val="pt-BR" w:eastAsia="pt-BR"/>
        </w:rPr>
        <w:t>públicas.</w:t>
      </w:r>
    </w:p>
    <w:p w:rsidR="005F2318" w:rsidRPr="004872A0" w:rsidP="005F2318">
      <w:pPr>
        <w:tabs>
          <w:tab w:val="left" w:pos="566"/>
        </w:tabs>
        <w:spacing w:line="276" w:lineRule="auto"/>
        <w:ind w:left="0"/>
        <w:jc w:val="both"/>
        <w:rPr>
          <w:rFonts w:eastAsia="Times New Roman"/>
          <w:bCs/>
          <w:lang w:val="pt-BR" w:eastAsia="pt-BR"/>
        </w:rPr>
      </w:pPr>
    </w:p>
    <w:p w:rsidR="004872A0" w:rsidP="005F2318">
      <w:pPr>
        <w:tabs>
          <w:tab w:val="left" w:pos="566"/>
        </w:tabs>
        <w:spacing w:line="276" w:lineRule="auto"/>
        <w:ind w:left="0"/>
        <w:jc w:val="both"/>
        <w:rPr>
          <w:rFonts w:eastAsia="Times New Roman"/>
          <w:bCs/>
          <w:lang w:val="pt-BR" w:eastAsia="pt-BR"/>
        </w:rPr>
      </w:pPr>
      <w:r w:rsidR="005F2318">
        <w:rPr>
          <w:rFonts w:eastAsia="Times New Roman"/>
          <w:bCs/>
          <w:lang w:val="pt-BR" w:eastAsia="pt-BR"/>
        </w:rPr>
        <w:t xml:space="preserve">b) </w:t>
      </w:r>
      <w:r w:rsidRPr="004872A0">
        <w:rPr>
          <w:rFonts w:eastAsia="Times New Roman"/>
          <w:bCs/>
          <w:lang w:val="pt-BR" w:eastAsia="pt-BR"/>
        </w:rPr>
        <w:t xml:space="preserve">Definição da documentação que será </w:t>
      </w:r>
      <w:r w:rsidRPr="004872A0">
        <w:rPr>
          <w:rFonts w:eastAsia="Times New Roman"/>
          <w:bCs/>
          <w:lang w:val="pt-BR" w:eastAsia="pt-BR"/>
        </w:rPr>
        <w:t>exigida na habilitação dos concorrentes,</w:t>
      </w:r>
      <w:r w:rsidRPr="004872A0">
        <w:rPr>
          <w:rFonts w:eastAsia="Times New Roman"/>
          <w:bCs/>
          <w:spacing w:val="1"/>
          <w:lang w:val="pt-BR" w:eastAsia="pt-BR"/>
        </w:rPr>
        <w:t xml:space="preserve"> </w:t>
      </w:r>
      <w:r w:rsidRPr="004872A0">
        <w:rPr>
          <w:rFonts w:eastAsia="Times New Roman"/>
          <w:bCs/>
          <w:lang w:val="pt-BR" w:eastAsia="pt-BR"/>
        </w:rPr>
        <w:t>além das definidas pelas Leis Federais 8.666/93 com suas posteriores alterações e</w:t>
      </w:r>
      <w:r w:rsidRPr="004872A0">
        <w:rPr>
          <w:rFonts w:eastAsia="Times New Roman"/>
          <w:bCs/>
          <w:spacing w:val="1"/>
          <w:lang w:val="pt-BR" w:eastAsia="pt-BR"/>
        </w:rPr>
        <w:t xml:space="preserve"> </w:t>
      </w:r>
      <w:r w:rsidRPr="004872A0">
        <w:rPr>
          <w:rFonts w:eastAsia="Times New Roman"/>
          <w:bCs/>
          <w:lang w:val="pt-BR" w:eastAsia="pt-BR"/>
        </w:rPr>
        <w:t>8987/95</w:t>
      </w:r>
      <w:r w:rsidRPr="004872A0">
        <w:rPr>
          <w:rFonts w:eastAsia="Times New Roman"/>
          <w:bCs/>
          <w:spacing w:val="-2"/>
          <w:lang w:val="pt-BR" w:eastAsia="pt-BR"/>
        </w:rPr>
        <w:t xml:space="preserve"> </w:t>
      </w:r>
      <w:r w:rsidRPr="004872A0">
        <w:rPr>
          <w:rFonts w:eastAsia="Times New Roman"/>
          <w:bCs/>
          <w:lang w:val="pt-BR" w:eastAsia="pt-BR"/>
        </w:rPr>
        <w:t>e</w:t>
      </w:r>
      <w:r w:rsidRPr="004872A0">
        <w:rPr>
          <w:rFonts w:eastAsia="Times New Roman"/>
          <w:bCs/>
          <w:spacing w:val="-1"/>
          <w:lang w:val="pt-BR" w:eastAsia="pt-BR"/>
        </w:rPr>
        <w:t xml:space="preserve"> </w:t>
      </w:r>
      <w:r w:rsidRPr="004872A0">
        <w:rPr>
          <w:rFonts w:eastAsia="Times New Roman"/>
          <w:bCs/>
          <w:lang w:val="pt-BR" w:eastAsia="pt-BR"/>
        </w:rPr>
        <w:t>12.587/12</w:t>
      </w:r>
      <w:r w:rsidRPr="004872A0">
        <w:rPr>
          <w:rFonts w:eastAsia="Times New Roman"/>
          <w:bCs/>
          <w:spacing w:val="1"/>
          <w:lang w:val="pt-BR" w:eastAsia="pt-BR"/>
        </w:rPr>
        <w:t xml:space="preserve"> </w:t>
      </w:r>
      <w:r w:rsidRPr="004872A0">
        <w:rPr>
          <w:rFonts w:eastAsia="Times New Roman"/>
          <w:bCs/>
          <w:lang w:val="pt-BR" w:eastAsia="pt-BR"/>
        </w:rPr>
        <w:t>e</w:t>
      </w:r>
      <w:r w:rsidRPr="004872A0">
        <w:rPr>
          <w:rFonts w:eastAsia="Times New Roman"/>
          <w:bCs/>
          <w:spacing w:val="-2"/>
          <w:lang w:val="pt-BR" w:eastAsia="pt-BR"/>
        </w:rPr>
        <w:t xml:space="preserve"> </w:t>
      </w:r>
      <w:r w:rsidRPr="004872A0">
        <w:rPr>
          <w:rFonts w:eastAsia="Times New Roman"/>
          <w:bCs/>
          <w:lang w:val="pt-BR" w:eastAsia="pt-BR"/>
        </w:rPr>
        <w:t>pela</w:t>
      </w:r>
      <w:r w:rsidRPr="004872A0">
        <w:rPr>
          <w:rFonts w:eastAsia="Times New Roman"/>
          <w:bCs/>
          <w:spacing w:val="1"/>
          <w:lang w:val="pt-BR" w:eastAsia="pt-BR"/>
        </w:rPr>
        <w:t xml:space="preserve"> </w:t>
      </w:r>
      <w:r w:rsidRPr="004872A0">
        <w:rPr>
          <w:rFonts w:eastAsia="Times New Roman"/>
          <w:bCs/>
          <w:lang w:val="pt-BR" w:eastAsia="pt-BR"/>
        </w:rPr>
        <w:t>legislação</w:t>
      </w:r>
      <w:r w:rsidRPr="004872A0">
        <w:rPr>
          <w:rFonts w:eastAsia="Times New Roman"/>
          <w:bCs/>
          <w:spacing w:val="-20"/>
          <w:lang w:val="pt-BR" w:eastAsia="pt-BR"/>
        </w:rPr>
        <w:t xml:space="preserve"> </w:t>
      </w:r>
      <w:r w:rsidRPr="004872A0">
        <w:rPr>
          <w:rFonts w:eastAsia="Times New Roman"/>
          <w:bCs/>
          <w:lang w:val="pt-BR" w:eastAsia="pt-BR"/>
        </w:rPr>
        <w:t>municipal.</w:t>
      </w:r>
    </w:p>
    <w:p w:rsidR="005F2318" w:rsidRPr="004872A0" w:rsidP="005F2318">
      <w:pPr>
        <w:tabs>
          <w:tab w:val="left" w:pos="566"/>
        </w:tabs>
        <w:spacing w:line="276" w:lineRule="auto"/>
        <w:ind w:left="0"/>
        <w:jc w:val="both"/>
        <w:rPr>
          <w:rFonts w:eastAsia="Times New Roman"/>
          <w:bCs/>
          <w:lang w:val="pt-BR" w:eastAsia="pt-BR"/>
        </w:rPr>
      </w:pPr>
    </w:p>
    <w:p w:rsidR="004872A0" w:rsidP="005F2318">
      <w:pPr>
        <w:tabs>
          <w:tab w:val="left" w:pos="566"/>
        </w:tabs>
        <w:spacing w:line="276" w:lineRule="auto"/>
        <w:ind w:left="0"/>
        <w:jc w:val="both"/>
        <w:rPr>
          <w:rFonts w:eastAsia="Times New Roman"/>
          <w:bCs/>
          <w:lang w:val="pt-BR" w:eastAsia="pt-BR"/>
        </w:rPr>
      </w:pPr>
      <w:r w:rsidR="005F2318">
        <w:rPr>
          <w:rFonts w:eastAsia="Times New Roman"/>
          <w:bCs/>
          <w:lang w:val="pt-BR" w:eastAsia="pt-BR"/>
        </w:rPr>
        <w:t xml:space="preserve">c) </w:t>
      </w:r>
      <w:r w:rsidRPr="004872A0">
        <w:rPr>
          <w:rFonts w:eastAsia="Times New Roman"/>
          <w:bCs/>
          <w:lang w:val="pt-BR" w:eastAsia="pt-BR"/>
        </w:rPr>
        <w:t>Das</w:t>
      </w:r>
      <w:r w:rsidRPr="004872A0">
        <w:rPr>
          <w:rFonts w:eastAsia="Times New Roman"/>
          <w:bCs/>
          <w:spacing w:val="1"/>
          <w:lang w:val="pt-BR" w:eastAsia="pt-BR"/>
        </w:rPr>
        <w:t xml:space="preserve"> </w:t>
      </w:r>
      <w:r w:rsidRPr="004872A0">
        <w:rPr>
          <w:rFonts w:eastAsia="Times New Roman"/>
          <w:bCs/>
          <w:lang w:val="pt-BR" w:eastAsia="pt-BR"/>
        </w:rPr>
        <w:t>condições</w:t>
      </w:r>
      <w:r w:rsidRPr="004872A0">
        <w:rPr>
          <w:rFonts w:eastAsia="Times New Roman"/>
          <w:bCs/>
          <w:spacing w:val="1"/>
          <w:lang w:val="pt-BR" w:eastAsia="pt-BR"/>
        </w:rPr>
        <w:t xml:space="preserve"> </w:t>
      </w:r>
      <w:r w:rsidRPr="004872A0">
        <w:rPr>
          <w:rFonts w:eastAsia="Times New Roman"/>
          <w:bCs/>
          <w:lang w:val="pt-BR" w:eastAsia="pt-BR"/>
        </w:rPr>
        <w:t>mínimas</w:t>
      </w:r>
      <w:r w:rsidRPr="004872A0">
        <w:rPr>
          <w:rFonts w:eastAsia="Times New Roman"/>
          <w:bCs/>
          <w:spacing w:val="1"/>
          <w:lang w:val="pt-BR" w:eastAsia="pt-BR"/>
        </w:rPr>
        <w:t xml:space="preserve"> </w:t>
      </w:r>
      <w:r w:rsidRPr="004872A0">
        <w:rPr>
          <w:rFonts w:eastAsia="Times New Roman"/>
          <w:bCs/>
          <w:lang w:val="pt-BR" w:eastAsia="pt-BR"/>
        </w:rPr>
        <w:t>para</w:t>
      </w:r>
      <w:r w:rsidRPr="004872A0">
        <w:rPr>
          <w:rFonts w:eastAsia="Times New Roman"/>
          <w:bCs/>
          <w:spacing w:val="1"/>
          <w:lang w:val="pt-BR" w:eastAsia="pt-BR"/>
        </w:rPr>
        <w:t xml:space="preserve"> </w:t>
      </w:r>
      <w:r w:rsidRPr="004872A0">
        <w:rPr>
          <w:rFonts w:eastAsia="Times New Roman"/>
          <w:bCs/>
          <w:lang w:val="pt-BR" w:eastAsia="pt-BR"/>
        </w:rPr>
        <w:t>a</w:t>
      </w:r>
      <w:r w:rsidRPr="004872A0">
        <w:rPr>
          <w:rFonts w:eastAsia="Times New Roman"/>
          <w:bCs/>
          <w:spacing w:val="1"/>
          <w:lang w:val="pt-BR" w:eastAsia="pt-BR"/>
        </w:rPr>
        <w:t xml:space="preserve"> </w:t>
      </w:r>
      <w:r w:rsidRPr="004872A0">
        <w:rPr>
          <w:rFonts w:eastAsia="Times New Roman"/>
          <w:bCs/>
          <w:lang w:val="pt-BR" w:eastAsia="pt-BR"/>
        </w:rPr>
        <w:t>participação</w:t>
      </w:r>
      <w:r w:rsidRPr="004872A0">
        <w:rPr>
          <w:rFonts w:eastAsia="Times New Roman"/>
          <w:bCs/>
          <w:spacing w:val="1"/>
          <w:lang w:val="pt-BR" w:eastAsia="pt-BR"/>
        </w:rPr>
        <w:t xml:space="preserve"> </w:t>
      </w:r>
      <w:r w:rsidRPr="004872A0">
        <w:rPr>
          <w:rFonts w:eastAsia="Times New Roman"/>
          <w:bCs/>
          <w:lang w:val="pt-BR" w:eastAsia="pt-BR"/>
        </w:rPr>
        <w:t>das</w:t>
      </w:r>
      <w:r w:rsidRPr="004872A0">
        <w:rPr>
          <w:rFonts w:eastAsia="Times New Roman"/>
          <w:bCs/>
          <w:spacing w:val="1"/>
          <w:lang w:val="pt-BR" w:eastAsia="pt-BR"/>
        </w:rPr>
        <w:t xml:space="preserve"> </w:t>
      </w:r>
      <w:r w:rsidRPr="004872A0">
        <w:rPr>
          <w:rFonts w:eastAsia="Times New Roman"/>
          <w:bCs/>
          <w:lang w:val="pt-BR" w:eastAsia="pt-BR"/>
        </w:rPr>
        <w:t>empresas</w:t>
      </w:r>
      <w:r w:rsidRPr="004872A0">
        <w:rPr>
          <w:rFonts w:eastAsia="Times New Roman"/>
          <w:bCs/>
          <w:spacing w:val="1"/>
          <w:lang w:val="pt-BR" w:eastAsia="pt-BR"/>
        </w:rPr>
        <w:t xml:space="preserve"> </w:t>
      </w:r>
      <w:r w:rsidRPr="004872A0">
        <w:rPr>
          <w:rFonts w:eastAsia="Times New Roman"/>
          <w:bCs/>
          <w:lang w:val="pt-BR" w:eastAsia="pt-BR"/>
        </w:rPr>
        <w:t>interessadas</w:t>
      </w:r>
      <w:r w:rsidRPr="004872A0">
        <w:rPr>
          <w:rFonts w:eastAsia="Times New Roman"/>
          <w:bCs/>
          <w:spacing w:val="1"/>
          <w:lang w:val="pt-BR" w:eastAsia="pt-BR"/>
        </w:rPr>
        <w:t xml:space="preserve"> </w:t>
      </w:r>
      <w:r w:rsidRPr="004872A0">
        <w:rPr>
          <w:rFonts w:eastAsia="Times New Roman"/>
          <w:bCs/>
          <w:lang w:val="pt-BR" w:eastAsia="pt-BR"/>
        </w:rPr>
        <w:t>no</w:t>
      </w:r>
      <w:r w:rsidRPr="004872A0">
        <w:rPr>
          <w:rFonts w:eastAsia="Times New Roman"/>
          <w:bCs/>
          <w:spacing w:val="1"/>
          <w:lang w:val="pt-BR" w:eastAsia="pt-BR"/>
        </w:rPr>
        <w:t xml:space="preserve"> </w:t>
      </w:r>
      <w:r w:rsidRPr="004872A0">
        <w:rPr>
          <w:rFonts w:eastAsia="Times New Roman"/>
          <w:bCs/>
          <w:lang w:val="pt-BR" w:eastAsia="pt-BR"/>
        </w:rPr>
        <w:t xml:space="preserve">processo </w:t>
      </w:r>
      <w:r w:rsidRPr="004872A0">
        <w:rPr>
          <w:rFonts w:eastAsia="Times New Roman"/>
          <w:bCs/>
          <w:lang w:val="pt-BR" w:eastAsia="pt-BR"/>
        </w:rPr>
        <w:t>licitatório, tais como: capital social mínimo, experiência na operação de</w:t>
      </w:r>
      <w:r w:rsidRPr="004872A0">
        <w:rPr>
          <w:rFonts w:eastAsia="Times New Roman"/>
          <w:bCs/>
          <w:spacing w:val="1"/>
          <w:lang w:val="pt-BR" w:eastAsia="pt-BR"/>
        </w:rPr>
        <w:t xml:space="preserve"> </w:t>
      </w:r>
      <w:r w:rsidRPr="004872A0">
        <w:rPr>
          <w:rFonts w:eastAsia="Times New Roman"/>
          <w:bCs/>
          <w:lang w:val="pt-BR" w:eastAsia="pt-BR"/>
        </w:rPr>
        <w:t>serviços</w:t>
      </w:r>
      <w:r w:rsidRPr="004872A0">
        <w:rPr>
          <w:rFonts w:eastAsia="Times New Roman"/>
          <w:bCs/>
          <w:spacing w:val="-4"/>
          <w:lang w:val="pt-BR" w:eastAsia="pt-BR"/>
        </w:rPr>
        <w:t xml:space="preserve"> </w:t>
      </w:r>
      <w:r w:rsidRPr="004872A0">
        <w:rPr>
          <w:rFonts w:eastAsia="Times New Roman"/>
          <w:bCs/>
          <w:lang w:val="pt-BR" w:eastAsia="pt-BR"/>
        </w:rPr>
        <w:t>de</w:t>
      </w:r>
      <w:r w:rsidRPr="004872A0">
        <w:rPr>
          <w:rFonts w:eastAsia="Times New Roman"/>
          <w:bCs/>
          <w:spacing w:val="-4"/>
          <w:lang w:val="pt-BR" w:eastAsia="pt-BR"/>
        </w:rPr>
        <w:t xml:space="preserve"> </w:t>
      </w:r>
      <w:r w:rsidRPr="004872A0">
        <w:rPr>
          <w:rFonts w:eastAsia="Times New Roman"/>
          <w:bCs/>
          <w:lang w:val="pt-BR" w:eastAsia="pt-BR"/>
        </w:rPr>
        <w:t>transporte,</w:t>
      </w:r>
      <w:r w:rsidRPr="004872A0">
        <w:rPr>
          <w:rFonts w:eastAsia="Times New Roman"/>
          <w:bCs/>
          <w:spacing w:val="-2"/>
          <w:lang w:val="pt-BR" w:eastAsia="pt-BR"/>
        </w:rPr>
        <w:t xml:space="preserve"> </w:t>
      </w:r>
      <w:r w:rsidRPr="004872A0">
        <w:rPr>
          <w:rFonts w:eastAsia="Times New Roman"/>
          <w:bCs/>
          <w:lang w:val="pt-BR" w:eastAsia="pt-BR"/>
        </w:rPr>
        <w:t>ter</w:t>
      </w:r>
      <w:r w:rsidRPr="004872A0">
        <w:rPr>
          <w:rFonts w:eastAsia="Times New Roman"/>
          <w:bCs/>
          <w:spacing w:val="-7"/>
          <w:lang w:val="pt-BR" w:eastAsia="pt-BR"/>
        </w:rPr>
        <w:t xml:space="preserve"> </w:t>
      </w:r>
      <w:r w:rsidRPr="004872A0">
        <w:rPr>
          <w:rFonts w:eastAsia="Times New Roman"/>
          <w:bCs/>
          <w:lang w:val="pt-BR" w:eastAsia="pt-BR"/>
        </w:rPr>
        <w:t>em</w:t>
      </w:r>
      <w:r w:rsidRPr="004872A0">
        <w:rPr>
          <w:rFonts w:eastAsia="Times New Roman"/>
          <w:bCs/>
          <w:spacing w:val="-2"/>
          <w:lang w:val="pt-BR" w:eastAsia="pt-BR"/>
        </w:rPr>
        <w:t xml:space="preserve"> </w:t>
      </w:r>
      <w:r w:rsidRPr="004872A0">
        <w:rPr>
          <w:rFonts w:eastAsia="Times New Roman"/>
          <w:bCs/>
          <w:lang w:val="pt-BR" w:eastAsia="pt-BR"/>
        </w:rPr>
        <w:t>seu</w:t>
      </w:r>
      <w:r w:rsidRPr="004872A0">
        <w:rPr>
          <w:rFonts w:eastAsia="Times New Roman"/>
          <w:bCs/>
          <w:spacing w:val="-5"/>
          <w:lang w:val="pt-BR" w:eastAsia="pt-BR"/>
        </w:rPr>
        <w:t xml:space="preserve"> </w:t>
      </w:r>
      <w:r w:rsidRPr="004872A0">
        <w:rPr>
          <w:rFonts w:eastAsia="Times New Roman"/>
          <w:bCs/>
          <w:lang w:val="pt-BR" w:eastAsia="pt-BR"/>
        </w:rPr>
        <w:t>objetivo</w:t>
      </w:r>
      <w:r w:rsidRPr="004872A0">
        <w:rPr>
          <w:rFonts w:eastAsia="Times New Roman"/>
          <w:bCs/>
          <w:spacing w:val="-2"/>
          <w:lang w:val="pt-BR" w:eastAsia="pt-BR"/>
        </w:rPr>
        <w:t xml:space="preserve"> </w:t>
      </w:r>
      <w:r w:rsidRPr="004872A0">
        <w:rPr>
          <w:rFonts w:eastAsia="Times New Roman"/>
          <w:bCs/>
          <w:lang w:val="pt-BR" w:eastAsia="pt-BR"/>
        </w:rPr>
        <w:t>social</w:t>
      </w:r>
      <w:r w:rsidRPr="004872A0">
        <w:rPr>
          <w:rFonts w:eastAsia="Times New Roman"/>
          <w:bCs/>
          <w:spacing w:val="4"/>
          <w:lang w:val="pt-BR" w:eastAsia="pt-BR"/>
        </w:rPr>
        <w:t xml:space="preserve"> </w:t>
      </w:r>
      <w:r w:rsidRPr="004872A0">
        <w:rPr>
          <w:rFonts w:eastAsia="Times New Roman"/>
          <w:bCs/>
          <w:lang w:val="pt-BR" w:eastAsia="pt-BR"/>
        </w:rPr>
        <w:t>atividade</w:t>
      </w:r>
      <w:r w:rsidRPr="004872A0">
        <w:rPr>
          <w:rFonts w:eastAsia="Times New Roman"/>
          <w:bCs/>
          <w:spacing w:val="5"/>
          <w:lang w:val="pt-BR" w:eastAsia="pt-BR"/>
        </w:rPr>
        <w:t xml:space="preserve"> </w:t>
      </w:r>
      <w:r w:rsidRPr="004872A0">
        <w:rPr>
          <w:rFonts w:eastAsia="Times New Roman"/>
          <w:bCs/>
          <w:lang w:val="pt-BR" w:eastAsia="pt-BR"/>
        </w:rPr>
        <w:t>que</w:t>
      </w:r>
      <w:r w:rsidRPr="004872A0">
        <w:rPr>
          <w:rFonts w:eastAsia="Times New Roman"/>
          <w:bCs/>
          <w:spacing w:val="5"/>
          <w:lang w:val="pt-BR" w:eastAsia="pt-BR"/>
        </w:rPr>
        <w:t xml:space="preserve"> </w:t>
      </w:r>
      <w:r w:rsidRPr="004872A0">
        <w:rPr>
          <w:rFonts w:eastAsia="Times New Roman"/>
          <w:bCs/>
          <w:lang w:val="pt-BR" w:eastAsia="pt-BR"/>
        </w:rPr>
        <w:t>permita</w:t>
      </w:r>
      <w:r w:rsidRPr="004872A0">
        <w:rPr>
          <w:rFonts w:eastAsia="Times New Roman"/>
          <w:bCs/>
          <w:spacing w:val="7"/>
          <w:lang w:val="pt-BR" w:eastAsia="pt-BR"/>
        </w:rPr>
        <w:t xml:space="preserve"> </w:t>
      </w:r>
      <w:r w:rsidRPr="004872A0">
        <w:rPr>
          <w:rFonts w:eastAsia="Times New Roman"/>
          <w:bCs/>
          <w:lang w:val="pt-BR" w:eastAsia="pt-BR"/>
        </w:rPr>
        <w:t>a</w:t>
      </w:r>
      <w:r w:rsidRPr="004872A0">
        <w:rPr>
          <w:rFonts w:eastAsia="Times New Roman"/>
          <w:bCs/>
          <w:spacing w:val="5"/>
          <w:lang w:val="pt-BR" w:eastAsia="pt-BR"/>
        </w:rPr>
        <w:t xml:space="preserve"> </w:t>
      </w:r>
      <w:r w:rsidRPr="004872A0">
        <w:rPr>
          <w:rFonts w:eastAsia="Times New Roman"/>
          <w:bCs/>
          <w:lang w:val="pt-BR" w:eastAsia="pt-BR"/>
        </w:rPr>
        <w:t>operação</w:t>
      </w:r>
      <w:r w:rsidRPr="004872A0">
        <w:rPr>
          <w:rFonts w:eastAsia="Times New Roman"/>
          <w:bCs/>
          <w:lang w:val="pt-BR" w:eastAsia="pt-BR"/>
        </w:rPr>
        <w:t xml:space="preserve"> </w:t>
      </w:r>
      <w:r w:rsidRPr="004872A0">
        <w:rPr>
          <w:rFonts w:eastAsia="Times New Roman"/>
          <w:bCs/>
          <w:spacing w:val="-1"/>
          <w:lang w:val="pt-BR" w:eastAsia="pt-BR"/>
        </w:rPr>
        <w:t>de</w:t>
      </w:r>
      <w:r w:rsidRPr="004872A0">
        <w:rPr>
          <w:rFonts w:eastAsia="Times New Roman"/>
          <w:bCs/>
          <w:spacing w:val="1"/>
          <w:lang w:val="pt-BR" w:eastAsia="pt-BR"/>
        </w:rPr>
        <w:t xml:space="preserve"> </w:t>
      </w:r>
      <w:r w:rsidRPr="004872A0">
        <w:rPr>
          <w:rFonts w:eastAsia="Times New Roman"/>
          <w:bCs/>
          <w:spacing w:val="-1"/>
          <w:lang w:val="pt-BR" w:eastAsia="pt-BR"/>
        </w:rPr>
        <w:t>serviço de transporte</w:t>
      </w:r>
      <w:r w:rsidRPr="004872A0">
        <w:rPr>
          <w:rFonts w:eastAsia="Times New Roman"/>
          <w:bCs/>
          <w:spacing w:val="-3"/>
          <w:lang w:val="pt-BR" w:eastAsia="pt-BR"/>
        </w:rPr>
        <w:t xml:space="preserve"> </w:t>
      </w:r>
      <w:r w:rsidRPr="004872A0">
        <w:rPr>
          <w:rFonts w:eastAsia="Times New Roman"/>
          <w:bCs/>
          <w:lang w:val="pt-BR" w:eastAsia="pt-BR"/>
        </w:rPr>
        <w:t>de</w:t>
      </w:r>
      <w:r w:rsidRPr="004872A0">
        <w:rPr>
          <w:rFonts w:eastAsia="Times New Roman"/>
          <w:bCs/>
          <w:spacing w:val="-22"/>
          <w:lang w:val="pt-BR" w:eastAsia="pt-BR"/>
        </w:rPr>
        <w:t xml:space="preserve"> </w:t>
      </w:r>
      <w:r w:rsidRPr="004872A0">
        <w:rPr>
          <w:rFonts w:eastAsia="Times New Roman"/>
          <w:bCs/>
          <w:lang w:val="pt-BR" w:eastAsia="pt-BR"/>
        </w:rPr>
        <w:t>passageiros.</w:t>
      </w:r>
    </w:p>
    <w:p w:rsidR="005F2318" w:rsidRPr="004872A0" w:rsidP="005F2318">
      <w:pPr>
        <w:tabs>
          <w:tab w:val="left" w:pos="566"/>
        </w:tabs>
        <w:spacing w:line="276" w:lineRule="auto"/>
        <w:ind w:left="0"/>
        <w:jc w:val="both"/>
        <w:rPr>
          <w:rFonts w:eastAsia="Times New Roman"/>
          <w:bCs/>
          <w:lang w:val="pt-BR" w:eastAsia="pt-BR"/>
        </w:rPr>
      </w:pPr>
    </w:p>
    <w:p w:rsidR="004872A0" w:rsidP="005F2318">
      <w:pPr>
        <w:tabs>
          <w:tab w:val="left" w:pos="566"/>
        </w:tabs>
        <w:spacing w:line="276" w:lineRule="auto"/>
        <w:ind w:left="0"/>
        <w:jc w:val="both"/>
        <w:rPr>
          <w:rFonts w:eastAsia="Times New Roman"/>
          <w:bCs/>
          <w:lang w:val="pt-BR" w:eastAsia="pt-BR"/>
        </w:rPr>
      </w:pPr>
      <w:r w:rsidR="005F2318">
        <w:rPr>
          <w:rFonts w:eastAsia="Times New Roman"/>
          <w:bCs/>
          <w:lang w:val="pt-BR" w:eastAsia="pt-BR"/>
        </w:rPr>
        <w:t xml:space="preserve">d) </w:t>
      </w:r>
      <w:r w:rsidRPr="004872A0">
        <w:rPr>
          <w:rFonts w:eastAsia="Times New Roman"/>
          <w:bCs/>
          <w:lang w:val="pt-BR" w:eastAsia="pt-BR"/>
        </w:rPr>
        <w:t>Definição</w:t>
      </w:r>
      <w:r w:rsidRPr="004872A0">
        <w:rPr>
          <w:rFonts w:eastAsia="Times New Roman"/>
          <w:bCs/>
          <w:spacing w:val="1"/>
          <w:lang w:val="pt-BR" w:eastAsia="pt-BR"/>
        </w:rPr>
        <w:t xml:space="preserve"> </w:t>
      </w:r>
      <w:r w:rsidRPr="004872A0">
        <w:rPr>
          <w:rFonts w:eastAsia="Times New Roman"/>
          <w:bCs/>
          <w:lang w:val="pt-BR" w:eastAsia="pt-BR"/>
        </w:rPr>
        <w:t>dos</w:t>
      </w:r>
      <w:r w:rsidRPr="004872A0">
        <w:rPr>
          <w:rFonts w:eastAsia="Times New Roman"/>
          <w:bCs/>
          <w:spacing w:val="1"/>
          <w:lang w:val="pt-BR" w:eastAsia="pt-BR"/>
        </w:rPr>
        <w:t xml:space="preserve"> </w:t>
      </w:r>
      <w:r w:rsidRPr="004872A0">
        <w:rPr>
          <w:rFonts w:eastAsia="Times New Roman"/>
          <w:bCs/>
          <w:lang w:val="pt-BR" w:eastAsia="pt-BR"/>
        </w:rPr>
        <w:t>parâmetros</w:t>
      </w:r>
      <w:r w:rsidRPr="004872A0">
        <w:rPr>
          <w:rFonts w:eastAsia="Times New Roman"/>
          <w:bCs/>
          <w:spacing w:val="1"/>
          <w:lang w:val="pt-BR" w:eastAsia="pt-BR"/>
        </w:rPr>
        <w:t xml:space="preserve"> </w:t>
      </w:r>
      <w:r w:rsidRPr="004872A0">
        <w:rPr>
          <w:rFonts w:eastAsia="Times New Roman"/>
          <w:bCs/>
          <w:lang w:val="pt-BR" w:eastAsia="pt-BR"/>
        </w:rPr>
        <w:t>mínimos</w:t>
      </w:r>
      <w:r w:rsidRPr="004872A0">
        <w:rPr>
          <w:rFonts w:eastAsia="Times New Roman"/>
          <w:bCs/>
          <w:spacing w:val="1"/>
          <w:lang w:val="pt-BR" w:eastAsia="pt-BR"/>
        </w:rPr>
        <w:t xml:space="preserve"> </w:t>
      </w:r>
      <w:r w:rsidRPr="004872A0">
        <w:rPr>
          <w:rFonts w:eastAsia="Times New Roman"/>
          <w:bCs/>
          <w:lang w:val="pt-BR" w:eastAsia="pt-BR"/>
        </w:rPr>
        <w:t>para</w:t>
      </w:r>
      <w:r w:rsidRPr="004872A0">
        <w:rPr>
          <w:rFonts w:eastAsia="Times New Roman"/>
          <w:bCs/>
          <w:spacing w:val="1"/>
          <w:lang w:val="pt-BR" w:eastAsia="pt-BR"/>
        </w:rPr>
        <w:t xml:space="preserve"> </w:t>
      </w:r>
      <w:r w:rsidRPr="004872A0">
        <w:rPr>
          <w:rFonts w:eastAsia="Times New Roman"/>
          <w:bCs/>
          <w:lang w:val="pt-BR" w:eastAsia="pt-BR"/>
        </w:rPr>
        <w:t>a</w:t>
      </w:r>
      <w:r w:rsidRPr="004872A0">
        <w:rPr>
          <w:rFonts w:eastAsia="Times New Roman"/>
          <w:bCs/>
          <w:spacing w:val="1"/>
          <w:lang w:val="pt-BR" w:eastAsia="pt-BR"/>
        </w:rPr>
        <w:t xml:space="preserve"> </w:t>
      </w:r>
      <w:r w:rsidRPr="004872A0">
        <w:rPr>
          <w:rFonts w:eastAsia="Times New Roman"/>
          <w:bCs/>
          <w:lang w:val="pt-BR" w:eastAsia="pt-BR"/>
        </w:rPr>
        <w:t>garagem</w:t>
      </w:r>
      <w:r w:rsidRPr="004872A0">
        <w:rPr>
          <w:rFonts w:eastAsia="Times New Roman"/>
          <w:bCs/>
          <w:spacing w:val="1"/>
          <w:lang w:val="pt-BR" w:eastAsia="pt-BR"/>
        </w:rPr>
        <w:t xml:space="preserve"> </w:t>
      </w:r>
      <w:r w:rsidRPr="004872A0">
        <w:rPr>
          <w:rFonts w:eastAsia="Times New Roman"/>
          <w:bCs/>
          <w:lang w:val="pt-BR" w:eastAsia="pt-BR"/>
        </w:rPr>
        <w:t>da</w:t>
      </w:r>
      <w:r w:rsidRPr="004872A0">
        <w:rPr>
          <w:rFonts w:eastAsia="Times New Roman"/>
          <w:bCs/>
          <w:spacing w:val="1"/>
          <w:lang w:val="pt-BR" w:eastAsia="pt-BR"/>
        </w:rPr>
        <w:t xml:space="preserve"> </w:t>
      </w:r>
      <w:r w:rsidRPr="004872A0">
        <w:rPr>
          <w:rFonts w:eastAsia="Times New Roman"/>
          <w:bCs/>
          <w:lang w:val="pt-BR" w:eastAsia="pt-BR"/>
        </w:rPr>
        <w:t>op</w:t>
      </w:r>
      <w:r w:rsidRPr="004872A0">
        <w:rPr>
          <w:rFonts w:eastAsia="Times New Roman"/>
          <w:bCs/>
          <w:lang w:val="pt-BR" w:eastAsia="pt-BR"/>
        </w:rPr>
        <w:t>eradora,</w:t>
      </w:r>
      <w:r w:rsidRPr="004872A0">
        <w:rPr>
          <w:rFonts w:eastAsia="Times New Roman"/>
          <w:bCs/>
          <w:spacing w:val="1"/>
          <w:lang w:val="pt-BR" w:eastAsia="pt-BR"/>
        </w:rPr>
        <w:t xml:space="preserve"> </w:t>
      </w:r>
      <w:r w:rsidRPr="004872A0">
        <w:rPr>
          <w:rFonts w:eastAsia="Times New Roman"/>
          <w:bCs/>
          <w:lang w:val="pt-BR" w:eastAsia="pt-BR"/>
        </w:rPr>
        <w:t>da</w:t>
      </w:r>
      <w:r w:rsidRPr="004872A0">
        <w:rPr>
          <w:rFonts w:eastAsia="Times New Roman"/>
          <w:bCs/>
          <w:spacing w:val="1"/>
          <w:lang w:val="pt-BR" w:eastAsia="pt-BR"/>
        </w:rPr>
        <w:t xml:space="preserve"> </w:t>
      </w:r>
      <w:r w:rsidRPr="004872A0">
        <w:rPr>
          <w:rFonts w:eastAsia="Times New Roman"/>
          <w:bCs/>
          <w:lang w:val="pt-BR" w:eastAsia="pt-BR"/>
        </w:rPr>
        <w:t>idade</w:t>
      </w:r>
      <w:r w:rsidRPr="004872A0">
        <w:rPr>
          <w:rFonts w:eastAsia="Times New Roman"/>
          <w:bCs/>
          <w:spacing w:val="-52"/>
          <w:lang w:val="pt-BR" w:eastAsia="pt-BR"/>
        </w:rPr>
        <w:t xml:space="preserve"> </w:t>
      </w:r>
      <w:r w:rsidRPr="004872A0">
        <w:rPr>
          <w:rFonts w:eastAsia="Times New Roman"/>
          <w:bCs/>
          <w:lang w:val="pt-BR" w:eastAsia="pt-BR"/>
        </w:rPr>
        <w:t>média e máxima em anos da frota de veículos que será exigida e das características</w:t>
      </w:r>
      <w:r w:rsidRPr="004872A0">
        <w:rPr>
          <w:rFonts w:eastAsia="Times New Roman"/>
          <w:bCs/>
          <w:spacing w:val="1"/>
          <w:lang w:val="pt-BR" w:eastAsia="pt-BR"/>
        </w:rPr>
        <w:t xml:space="preserve"> </w:t>
      </w:r>
      <w:r w:rsidRPr="004872A0">
        <w:rPr>
          <w:rFonts w:eastAsia="Times New Roman"/>
          <w:bCs/>
          <w:lang w:val="pt-BR" w:eastAsia="pt-BR"/>
        </w:rPr>
        <w:t>e</w:t>
      </w:r>
      <w:r w:rsidRPr="004872A0">
        <w:rPr>
          <w:rFonts w:eastAsia="Times New Roman"/>
          <w:bCs/>
          <w:spacing w:val="1"/>
          <w:lang w:val="pt-BR" w:eastAsia="pt-BR"/>
        </w:rPr>
        <w:t xml:space="preserve"> </w:t>
      </w:r>
      <w:r w:rsidRPr="004872A0">
        <w:rPr>
          <w:rFonts w:eastAsia="Times New Roman"/>
          <w:bCs/>
          <w:lang w:val="pt-BR" w:eastAsia="pt-BR"/>
        </w:rPr>
        <w:t>especificações</w:t>
      </w:r>
      <w:r w:rsidRPr="004872A0">
        <w:rPr>
          <w:rFonts w:eastAsia="Times New Roman"/>
          <w:bCs/>
          <w:spacing w:val="1"/>
          <w:lang w:val="pt-BR" w:eastAsia="pt-BR"/>
        </w:rPr>
        <w:t xml:space="preserve"> </w:t>
      </w:r>
      <w:r w:rsidRPr="004872A0">
        <w:rPr>
          <w:rFonts w:eastAsia="Times New Roman"/>
          <w:bCs/>
          <w:lang w:val="pt-BR" w:eastAsia="pt-BR"/>
        </w:rPr>
        <w:t>mínimas</w:t>
      </w:r>
      <w:r w:rsidRPr="004872A0">
        <w:rPr>
          <w:rFonts w:eastAsia="Times New Roman"/>
          <w:bCs/>
          <w:spacing w:val="1"/>
          <w:lang w:val="pt-BR" w:eastAsia="pt-BR"/>
        </w:rPr>
        <w:t xml:space="preserve"> </w:t>
      </w:r>
      <w:r w:rsidRPr="004872A0">
        <w:rPr>
          <w:rFonts w:eastAsia="Times New Roman"/>
          <w:bCs/>
          <w:lang w:val="pt-BR" w:eastAsia="pt-BR"/>
        </w:rPr>
        <w:t>para os</w:t>
      </w:r>
      <w:r w:rsidRPr="004872A0">
        <w:rPr>
          <w:rFonts w:eastAsia="Times New Roman"/>
          <w:bCs/>
          <w:spacing w:val="1"/>
          <w:lang w:val="pt-BR" w:eastAsia="pt-BR"/>
        </w:rPr>
        <w:t xml:space="preserve"> </w:t>
      </w:r>
      <w:r w:rsidRPr="004872A0">
        <w:rPr>
          <w:rFonts w:eastAsia="Times New Roman"/>
          <w:bCs/>
          <w:lang w:val="pt-BR" w:eastAsia="pt-BR"/>
        </w:rPr>
        <w:t>tipos de</w:t>
      </w:r>
      <w:r w:rsidRPr="004872A0">
        <w:rPr>
          <w:rFonts w:eastAsia="Times New Roman"/>
          <w:bCs/>
          <w:spacing w:val="1"/>
          <w:lang w:val="pt-BR" w:eastAsia="pt-BR"/>
        </w:rPr>
        <w:t xml:space="preserve"> </w:t>
      </w:r>
      <w:r w:rsidRPr="004872A0">
        <w:rPr>
          <w:rFonts w:eastAsia="Times New Roman"/>
          <w:bCs/>
          <w:lang w:val="pt-BR" w:eastAsia="pt-BR"/>
        </w:rPr>
        <w:t>veículos</w:t>
      </w:r>
      <w:r w:rsidRPr="004872A0">
        <w:rPr>
          <w:rFonts w:eastAsia="Times New Roman"/>
          <w:bCs/>
          <w:spacing w:val="1"/>
          <w:lang w:val="pt-BR" w:eastAsia="pt-BR"/>
        </w:rPr>
        <w:t xml:space="preserve"> </w:t>
      </w:r>
      <w:r w:rsidRPr="004872A0">
        <w:rPr>
          <w:rFonts w:eastAsia="Times New Roman"/>
          <w:bCs/>
          <w:lang w:val="pt-BR" w:eastAsia="pt-BR"/>
        </w:rPr>
        <w:t>e dos</w:t>
      </w:r>
      <w:r w:rsidRPr="004872A0">
        <w:rPr>
          <w:rFonts w:eastAsia="Times New Roman"/>
          <w:bCs/>
          <w:spacing w:val="1"/>
          <w:lang w:val="pt-BR" w:eastAsia="pt-BR"/>
        </w:rPr>
        <w:t xml:space="preserve"> </w:t>
      </w:r>
      <w:r w:rsidRPr="004872A0">
        <w:rPr>
          <w:rFonts w:eastAsia="Times New Roman"/>
          <w:bCs/>
          <w:lang w:val="pt-BR" w:eastAsia="pt-BR"/>
        </w:rPr>
        <w:t>serviço</w:t>
      </w:r>
      <w:r w:rsidRPr="004872A0">
        <w:rPr>
          <w:rFonts w:eastAsia="Times New Roman"/>
          <w:bCs/>
          <w:lang w:val="pt-BR" w:eastAsia="pt-BR"/>
        </w:rPr>
        <w:t>s</w:t>
      </w:r>
      <w:r w:rsidRPr="004872A0">
        <w:rPr>
          <w:rFonts w:eastAsia="Times New Roman"/>
          <w:bCs/>
          <w:spacing w:val="54"/>
          <w:lang w:val="pt-BR" w:eastAsia="pt-BR"/>
        </w:rPr>
        <w:t xml:space="preserve"> </w:t>
      </w:r>
      <w:r w:rsidRPr="004872A0">
        <w:rPr>
          <w:rFonts w:eastAsia="Times New Roman"/>
          <w:bCs/>
          <w:lang w:val="pt-BR" w:eastAsia="pt-BR"/>
        </w:rPr>
        <w:t>que também</w:t>
      </w:r>
      <w:r w:rsidRPr="004872A0">
        <w:rPr>
          <w:rFonts w:eastAsia="Times New Roman"/>
          <w:bCs/>
          <w:spacing w:val="1"/>
          <w:lang w:val="pt-BR" w:eastAsia="pt-BR"/>
        </w:rPr>
        <w:t xml:space="preserve"> </w:t>
      </w:r>
      <w:r w:rsidRPr="004872A0">
        <w:rPr>
          <w:rFonts w:eastAsia="Times New Roman"/>
          <w:bCs/>
          <w:lang w:val="pt-BR" w:eastAsia="pt-BR"/>
        </w:rPr>
        <w:t>serão</w:t>
      </w:r>
      <w:r w:rsidRPr="004872A0">
        <w:rPr>
          <w:rFonts w:eastAsia="Times New Roman"/>
          <w:bCs/>
          <w:spacing w:val="-2"/>
          <w:lang w:val="pt-BR" w:eastAsia="pt-BR"/>
        </w:rPr>
        <w:t xml:space="preserve"> </w:t>
      </w:r>
      <w:r w:rsidRPr="004872A0">
        <w:rPr>
          <w:rFonts w:eastAsia="Times New Roman"/>
          <w:bCs/>
          <w:lang w:val="pt-BR" w:eastAsia="pt-BR"/>
        </w:rPr>
        <w:t>exigidos.</w:t>
      </w:r>
    </w:p>
    <w:p w:rsidR="005F2318" w:rsidRPr="004872A0" w:rsidP="005F2318">
      <w:pPr>
        <w:tabs>
          <w:tab w:val="left" w:pos="566"/>
        </w:tabs>
        <w:spacing w:line="276" w:lineRule="auto"/>
        <w:ind w:left="0"/>
        <w:jc w:val="both"/>
        <w:rPr>
          <w:rFonts w:eastAsia="Times New Roman"/>
          <w:bCs/>
          <w:lang w:val="pt-BR" w:eastAsia="pt-BR"/>
        </w:rPr>
      </w:pPr>
    </w:p>
    <w:p w:rsidR="004872A0" w:rsidP="005F2318">
      <w:pPr>
        <w:tabs>
          <w:tab w:val="left" w:pos="566"/>
        </w:tabs>
        <w:spacing w:line="276" w:lineRule="auto"/>
        <w:ind w:left="0"/>
        <w:jc w:val="both"/>
        <w:rPr>
          <w:rFonts w:eastAsia="Times New Roman"/>
          <w:bCs/>
          <w:lang w:val="pt-BR" w:eastAsia="pt-BR"/>
        </w:rPr>
      </w:pPr>
      <w:r w:rsidR="005F2318">
        <w:rPr>
          <w:rFonts w:eastAsia="Times New Roman"/>
          <w:bCs/>
          <w:lang w:val="pt-BR" w:eastAsia="pt-BR"/>
        </w:rPr>
        <w:t xml:space="preserve">e) </w:t>
      </w:r>
      <w:r w:rsidRPr="004872A0">
        <w:rPr>
          <w:rFonts w:eastAsia="Times New Roman"/>
          <w:bCs/>
          <w:lang w:val="pt-BR" w:eastAsia="pt-BR"/>
        </w:rPr>
        <w:t>Definição</w:t>
      </w:r>
      <w:r w:rsidRPr="004872A0">
        <w:rPr>
          <w:rFonts w:eastAsia="Times New Roman"/>
          <w:bCs/>
          <w:spacing w:val="1"/>
          <w:lang w:val="pt-BR" w:eastAsia="pt-BR"/>
        </w:rPr>
        <w:t xml:space="preserve"> </w:t>
      </w:r>
      <w:r w:rsidRPr="004872A0">
        <w:rPr>
          <w:rFonts w:eastAsia="Times New Roman"/>
          <w:bCs/>
          <w:lang w:val="pt-BR" w:eastAsia="pt-BR"/>
        </w:rPr>
        <w:t>dos</w:t>
      </w:r>
      <w:r w:rsidRPr="004872A0">
        <w:rPr>
          <w:rFonts w:eastAsia="Times New Roman"/>
          <w:bCs/>
          <w:spacing w:val="1"/>
          <w:lang w:val="pt-BR" w:eastAsia="pt-BR"/>
        </w:rPr>
        <w:t xml:space="preserve"> </w:t>
      </w:r>
      <w:r w:rsidRPr="004872A0">
        <w:rPr>
          <w:rFonts w:eastAsia="Times New Roman"/>
          <w:bCs/>
          <w:lang w:val="pt-BR" w:eastAsia="pt-BR"/>
        </w:rPr>
        <w:t>critérios</w:t>
      </w:r>
      <w:r w:rsidRPr="004872A0">
        <w:rPr>
          <w:rFonts w:eastAsia="Times New Roman"/>
          <w:bCs/>
          <w:spacing w:val="1"/>
          <w:lang w:val="pt-BR" w:eastAsia="pt-BR"/>
        </w:rPr>
        <w:t xml:space="preserve"> </w:t>
      </w:r>
      <w:r w:rsidRPr="004872A0">
        <w:rPr>
          <w:rFonts w:eastAsia="Times New Roman"/>
          <w:bCs/>
          <w:lang w:val="pt-BR" w:eastAsia="pt-BR"/>
        </w:rPr>
        <w:t>para</w:t>
      </w:r>
      <w:r w:rsidRPr="004872A0">
        <w:rPr>
          <w:rFonts w:eastAsia="Times New Roman"/>
          <w:bCs/>
          <w:spacing w:val="1"/>
          <w:lang w:val="pt-BR" w:eastAsia="pt-BR"/>
        </w:rPr>
        <w:t xml:space="preserve"> </w:t>
      </w:r>
      <w:r w:rsidRPr="004872A0">
        <w:rPr>
          <w:rFonts w:eastAsia="Times New Roman"/>
          <w:bCs/>
          <w:lang w:val="pt-BR" w:eastAsia="pt-BR"/>
        </w:rPr>
        <w:t>a</w:t>
      </w:r>
      <w:r w:rsidRPr="004872A0">
        <w:rPr>
          <w:rFonts w:eastAsia="Times New Roman"/>
          <w:bCs/>
          <w:spacing w:val="1"/>
          <w:lang w:val="pt-BR" w:eastAsia="pt-BR"/>
        </w:rPr>
        <w:t xml:space="preserve"> </w:t>
      </w:r>
      <w:r w:rsidRPr="004872A0">
        <w:rPr>
          <w:rFonts w:eastAsia="Times New Roman"/>
          <w:bCs/>
          <w:lang w:val="pt-BR" w:eastAsia="pt-BR"/>
        </w:rPr>
        <w:t>avaliação,</w:t>
      </w:r>
      <w:r w:rsidRPr="004872A0">
        <w:rPr>
          <w:rFonts w:eastAsia="Times New Roman"/>
          <w:bCs/>
          <w:spacing w:val="1"/>
          <w:lang w:val="pt-BR" w:eastAsia="pt-BR"/>
        </w:rPr>
        <w:t xml:space="preserve"> </w:t>
      </w:r>
      <w:r w:rsidRPr="004872A0">
        <w:rPr>
          <w:rFonts w:eastAsia="Times New Roman"/>
          <w:bCs/>
          <w:lang w:val="pt-BR" w:eastAsia="pt-BR"/>
        </w:rPr>
        <w:t>o</w:t>
      </w:r>
      <w:r w:rsidRPr="004872A0">
        <w:rPr>
          <w:rFonts w:eastAsia="Times New Roman"/>
          <w:bCs/>
          <w:spacing w:val="1"/>
          <w:lang w:val="pt-BR" w:eastAsia="pt-BR"/>
        </w:rPr>
        <w:t xml:space="preserve"> </w:t>
      </w:r>
      <w:r w:rsidRPr="004872A0">
        <w:rPr>
          <w:rFonts w:eastAsia="Times New Roman"/>
          <w:bCs/>
          <w:lang w:val="pt-BR" w:eastAsia="pt-BR"/>
        </w:rPr>
        <w:t>julgamento</w:t>
      </w:r>
      <w:r w:rsidRPr="004872A0">
        <w:rPr>
          <w:rFonts w:eastAsia="Times New Roman"/>
          <w:bCs/>
          <w:spacing w:val="1"/>
          <w:lang w:val="pt-BR" w:eastAsia="pt-BR"/>
        </w:rPr>
        <w:t xml:space="preserve"> </w:t>
      </w:r>
      <w:r w:rsidRPr="004872A0">
        <w:rPr>
          <w:rFonts w:eastAsia="Times New Roman"/>
          <w:bCs/>
          <w:lang w:val="pt-BR" w:eastAsia="pt-BR"/>
        </w:rPr>
        <w:t>e</w:t>
      </w:r>
      <w:r w:rsidRPr="004872A0">
        <w:rPr>
          <w:rFonts w:eastAsia="Times New Roman"/>
          <w:bCs/>
          <w:spacing w:val="1"/>
          <w:lang w:val="pt-BR" w:eastAsia="pt-BR"/>
        </w:rPr>
        <w:t xml:space="preserve"> </w:t>
      </w:r>
      <w:r w:rsidRPr="004872A0">
        <w:rPr>
          <w:rFonts w:eastAsia="Times New Roman"/>
          <w:bCs/>
          <w:lang w:val="pt-BR" w:eastAsia="pt-BR"/>
        </w:rPr>
        <w:t>a</w:t>
      </w:r>
      <w:r w:rsidRPr="004872A0">
        <w:rPr>
          <w:rFonts w:eastAsia="Times New Roman"/>
          <w:bCs/>
          <w:spacing w:val="1"/>
          <w:lang w:val="pt-BR" w:eastAsia="pt-BR"/>
        </w:rPr>
        <w:t xml:space="preserve"> </w:t>
      </w:r>
      <w:r w:rsidRPr="004872A0">
        <w:rPr>
          <w:rFonts w:eastAsia="Times New Roman"/>
          <w:bCs/>
          <w:lang w:val="pt-BR" w:eastAsia="pt-BR"/>
        </w:rPr>
        <w:t>classificação</w:t>
      </w:r>
      <w:r w:rsidRPr="004872A0">
        <w:rPr>
          <w:rFonts w:eastAsia="Times New Roman"/>
          <w:bCs/>
          <w:spacing w:val="1"/>
          <w:lang w:val="pt-BR" w:eastAsia="pt-BR"/>
        </w:rPr>
        <w:t xml:space="preserve"> </w:t>
      </w:r>
      <w:r w:rsidRPr="004872A0">
        <w:rPr>
          <w:rFonts w:eastAsia="Times New Roman"/>
          <w:bCs/>
          <w:lang w:val="pt-BR" w:eastAsia="pt-BR"/>
        </w:rPr>
        <w:t>da</w:t>
      </w:r>
      <w:r w:rsidRPr="004872A0">
        <w:rPr>
          <w:rFonts w:eastAsia="Times New Roman"/>
          <w:bCs/>
          <w:spacing w:val="1"/>
          <w:lang w:val="pt-BR" w:eastAsia="pt-BR"/>
        </w:rPr>
        <w:t xml:space="preserve"> </w:t>
      </w:r>
      <w:r w:rsidRPr="004872A0">
        <w:rPr>
          <w:rFonts w:eastAsia="Times New Roman"/>
          <w:bCs/>
          <w:lang w:val="pt-BR" w:eastAsia="pt-BR"/>
        </w:rPr>
        <w:t>metodologia de execução dos serviços, tais como: Conhecimento dos serviços que</w:t>
      </w:r>
      <w:r w:rsidRPr="004872A0">
        <w:rPr>
          <w:rFonts w:eastAsia="Times New Roman"/>
          <w:bCs/>
          <w:spacing w:val="1"/>
          <w:lang w:val="pt-BR" w:eastAsia="pt-BR"/>
        </w:rPr>
        <w:t xml:space="preserve"> </w:t>
      </w:r>
      <w:r w:rsidRPr="004872A0">
        <w:rPr>
          <w:rFonts w:eastAsia="Times New Roman"/>
          <w:bCs/>
          <w:lang w:val="pt-BR" w:eastAsia="pt-BR"/>
        </w:rPr>
        <w:t>serão operados, Metodologia de organização dos serviços, Sistema tecnológico de</w:t>
      </w:r>
      <w:r w:rsidRPr="004872A0">
        <w:rPr>
          <w:rFonts w:eastAsia="Times New Roman"/>
          <w:bCs/>
          <w:spacing w:val="1"/>
          <w:lang w:val="pt-BR" w:eastAsia="pt-BR"/>
        </w:rPr>
        <w:t xml:space="preserve"> </w:t>
      </w:r>
      <w:r w:rsidRPr="004872A0">
        <w:rPr>
          <w:rFonts w:eastAsia="Times New Roman"/>
          <w:bCs/>
          <w:lang w:val="pt-BR" w:eastAsia="pt-BR"/>
        </w:rPr>
        <w:t>controle operacional (Bilhetagem Eletrônica), Política de controle da qualidade</w:t>
      </w:r>
      <w:r w:rsidRPr="004872A0">
        <w:rPr>
          <w:rFonts w:eastAsia="Times New Roman"/>
          <w:bCs/>
          <w:lang w:val="pt-BR" w:eastAsia="pt-BR"/>
        </w:rPr>
        <w:t xml:space="preserve"> dos</w:t>
      </w:r>
      <w:r w:rsidRPr="004872A0">
        <w:rPr>
          <w:rFonts w:eastAsia="Times New Roman"/>
          <w:bCs/>
          <w:spacing w:val="1"/>
          <w:lang w:val="pt-BR" w:eastAsia="pt-BR"/>
        </w:rPr>
        <w:t xml:space="preserve"> </w:t>
      </w:r>
      <w:r w:rsidRPr="004872A0">
        <w:rPr>
          <w:rFonts w:eastAsia="Times New Roman"/>
          <w:bCs/>
          <w:lang w:val="pt-BR" w:eastAsia="pt-BR"/>
        </w:rPr>
        <w:t>serviços,</w:t>
      </w:r>
      <w:r w:rsidRPr="004872A0">
        <w:rPr>
          <w:rFonts w:eastAsia="Times New Roman"/>
          <w:bCs/>
          <w:spacing w:val="1"/>
          <w:lang w:val="pt-BR" w:eastAsia="pt-BR"/>
        </w:rPr>
        <w:t xml:space="preserve"> </w:t>
      </w:r>
      <w:r w:rsidRPr="004872A0">
        <w:rPr>
          <w:rFonts w:eastAsia="Times New Roman"/>
          <w:bCs/>
          <w:lang w:val="pt-BR" w:eastAsia="pt-BR"/>
        </w:rPr>
        <w:t>Pla</w:t>
      </w:r>
      <w:r w:rsidRPr="004872A0">
        <w:rPr>
          <w:rFonts w:eastAsia="Times New Roman"/>
          <w:bCs/>
          <w:lang w:val="pt-BR" w:eastAsia="pt-BR"/>
        </w:rPr>
        <w:t>no</w:t>
      </w:r>
      <w:r w:rsidRPr="004872A0">
        <w:rPr>
          <w:rFonts w:eastAsia="Times New Roman"/>
          <w:bCs/>
          <w:spacing w:val="1"/>
          <w:lang w:val="pt-BR" w:eastAsia="pt-BR"/>
        </w:rPr>
        <w:t xml:space="preserve"> </w:t>
      </w:r>
      <w:r w:rsidRPr="004872A0">
        <w:rPr>
          <w:rFonts w:eastAsia="Times New Roman"/>
          <w:bCs/>
          <w:lang w:val="pt-BR" w:eastAsia="pt-BR"/>
        </w:rPr>
        <w:t>operacional</w:t>
      </w:r>
      <w:r w:rsidRPr="004872A0">
        <w:rPr>
          <w:rFonts w:eastAsia="Times New Roman"/>
          <w:bCs/>
          <w:spacing w:val="1"/>
          <w:lang w:val="pt-BR" w:eastAsia="pt-BR"/>
        </w:rPr>
        <w:t xml:space="preserve"> </w:t>
      </w:r>
      <w:r w:rsidRPr="004872A0">
        <w:rPr>
          <w:rFonts w:eastAsia="Times New Roman"/>
          <w:bCs/>
          <w:lang w:val="pt-BR" w:eastAsia="pt-BR"/>
        </w:rPr>
        <w:t>para</w:t>
      </w:r>
      <w:r w:rsidRPr="004872A0">
        <w:rPr>
          <w:rFonts w:eastAsia="Times New Roman"/>
          <w:bCs/>
          <w:spacing w:val="1"/>
          <w:lang w:val="pt-BR" w:eastAsia="pt-BR"/>
        </w:rPr>
        <w:t xml:space="preserve"> </w:t>
      </w:r>
      <w:r w:rsidRPr="004872A0">
        <w:rPr>
          <w:rFonts w:eastAsia="Times New Roman"/>
          <w:bCs/>
          <w:lang w:val="pt-BR" w:eastAsia="pt-BR"/>
        </w:rPr>
        <w:t>o</w:t>
      </w:r>
      <w:r w:rsidRPr="004872A0">
        <w:rPr>
          <w:rFonts w:eastAsia="Times New Roman"/>
          <w:bCs/>
          <w:spacing w:val="1"/>
          <w:lang w:val="pt-BR" w:eastAsia="pt-BR"/>
        </w:rPr>
        <w:t xml:space="preserve"> </w:t>
      </w:r>
      <w:r w:rsidRPr="004872A0">
        <w:rPr>
          <w:rFonts w:eastAsia="Times New Roman"/>
          <w:bCs/>
          <w:lang w:val="pt-BR" w:eastAsia="pt-BR"/>
        </w:rPr>
        <w:t>início</w:t>
      </w:r>
      <w:r w:rsidRPr="004872A0">
        <w:rPr>
          <w:rFonts w:eastAsia="Times New Roman"/>
          <w:bCs/>
          <w:spacing w:val="1"/>
          <w:lang w:val="pt-BR" w:eastAsia="pt-BR"/>
        </w:rPr>
        <w:t xml:space="preserve"> </w:t>
      </w:r>
      <w:r w:rsidRPr="004872A0">
        <w:rPr>
          <w:rFonts w:eastAsia="Times New Roman"/>
          <w:bCs/>
          <w:lang w:val="pt-BR" w:eastAsia="pt-BR"/>
        </w:rPr>
        <w:t>da</w:t>
      </w:r>
      <w:r w:rsidRPr="004872A0">
        <w:rPr>
          <w:rFonts w:eastAsia="Times New Roman"/>
          <w:bCs/>
          <w:spacing w:val="1"/>
          <w:lang w:val="pt-BR" w:eastAsia="pt-BR"/>
        </w:rPr>
        <w:t xml:space="preserve"> </w:t>
      </w:r>
      <w:r w:rsidRPr="004872A0">
        <w:rPr>
          <w:rFonts w:eastAsia="Times New Roman"/>
          <w:bCs/>
          <w:lang w:val="pt-BR" w:eastAsia="pt-BR"/>
        </w:rPr>
        <w:t>operação,</w:t>
      </w:r>
      <w:r w:rsidRPr="004872A0">
        <w:rPr>
          <w:rFonts w:eastAsia="Times New Roman"/>
          <w:bCs/>
          <w:spacing w:val="1"/>
          <w:lang w:val="pt-BR" w:eastAsia="pt-BR"/>
        </w:rPr>
        <w:t xml:space="preserve"> </w:t>
      </w:r>
      <w:r w:rsidRPr="004872A0">
        <w:rPr>
          <w:rFonts w:eastAsia="Times New Roman"/>
          <w:bCs/>
          <w:lang w:val="pt-BR" w:eastAsia="pt-BR"/>
        </w:rPr>
        <w:t>Plano</w:t>
      </w:r>
      <w:r w:rsidRPr="004872A0">
        <w:rPr>
          <w:rFonts w:eastAsia="Times New Roman"/>
          <w:bCs/>
          <w:spacing w:val="1"/>
          <w:lang w:val="pt-BR" w:eastAsia="pt-BR"/>
        </w:rPr>
        <w:t xml:space="preserve"> </w:t>
      </w:r>
      <w:r w:rsidRPr="004872A0">
        <w:rPr>
          <w:rFonts w:eastAsia="Times New Roman"/>
          <w:bCs/>
          <w:lang w:val="pt-BR" w:eastAsia="pt-BR"/>
        </w:rPr>
        <w:t>de</w:t>
      </w:r>
      <w:r w:rsidRPr="004872A0">
        <w:rPr>
          <w:rFonts w:eastAsia="Times New Roman"/>
          <w:bCs/>
          <w:spacing w:val="1"/>
          <w:lang w:val="pt-BR" w:eastAsia="pt-BR"/>
        </w:rPr>
        <w:t xml:space="preserve"> </w:t>
      </w:r>
      <w:r w:rsidRPr="004872A0">
        <w:rPr>
          <w:rFonts w:eastAsia="Times New Roman"/>
          <w:bCs/>
          <w:lang w:val="pt-BR" w:eastAsia="pt-BR"/>
        </w:rPr>
        <w:t>mobilização</w:t>
      </w:r>
      <w:r w:rsidRPr="004872A0">
        <w:rPr>
          <w:rFonts w:eastAsia="Times New Roman"/>
          <w:bCs/>
          <w:spacing w:val="1"/>
          <w:lang w:val="pt-BR" w:eastAsia="pt-BR"/>
        </w:rPr>
        <w:t xml:space="preserve"> </w:t>
      </w:r>
      <w:r w:rsidRPr="004872A0">
        <w:rPr>
          <w:rFonts w:eastAsia="Times New Roman"/>
          <w:bCs/>
          <w:lang w:val="pt-BR" w:eastAsia="pt-BR"/>
        </w:rPr>
        <w:t>e</w:t>
      </w:r>
      <w:r w:rsidRPr="004872A0">
        <w:rPr>
          <w:rFonts w:eastAsia="Times New Roman"/>
          <w:bCs/>
          <w:spacing w:val="1"/>
          <w:lang w:val="pt-BR" w:eastAsia="pt-BR"/>
        </w:rPr>
        <w:t xml:space="preserve"> </w:t>
      </w:r>
      <w:r w:rsidRPr="004872A0">
        <w:rPr>
          <w:rFonts w:eastAsia="Times New Roman"/>
          <w:bCs/>
          <w:lang w:val="pt-BR" w:eastAsia="pt-BR"/>
        </w:rPr>
        <w:t>instalação.</w:t>
      </w:r>
    </w:p>
    <w:p w:rsidR="005F2318" w:rsidRPr="004872A0" w:rsidP="005F2318">
      <w:pPr>
        <w:tabs>
          <w:tab w:val="left" w:pos="566"/>
        </w:tabs>
        <w:spacing w:line="276" w:lineRule="auto"/>
        <w:ind w:left="0"/>
        <w:jc w:val="both"/>
        <w:rPr>
          <w:rFonts w:eastAsia="Times New Roman"/>
          <w:bCs/>
          <w:lang w:val="pt-BR" w:eastAsia="pt-BR"/>
        </w:rPr>
      </w:pPr>
    </w:p>
    <w:p w:rsidR="004872A0" w:rsidP="005F2318">
      <w:pPr>
        <w:tabs>
          <w:tab w:val="left" w:pos="566"/>
        </w:tabs>
        <w:spacing w:line="276" w:lineRule="auto"/>
        <w:ind w:left="0"/>
        <w:jc w:val="both"/>
        <w:rPr>
          <w:rFonts w:eastAsia="Times New Roman"/>
          <w:bCs/>
          <w:lang w:val="pt-BR" w:eastAsia="pt-BR"/>
        </w:rPr>
      </w:pPr>
      <w:r w:rsidR="005F2318">
        <w:rPr>
          <w:rFonts w:eastAsia="Times New Roman"/>
          <w:bCs/>
          <w:lang w:val="pt-BR" w:eastAsia="pt-BR"/>
        </w:rPr>
        <w:t>f</w:t>
      </w:r>
      <w:r w:rsidR="005F2318">
        <w:rPr>
          <w:rFonts w:eastAsia="Times New Roman"/>
          <w:bCs/>
          <w:lang w:val="pt-BR" w:eastAsia="pt-BR"/>
        </w:rPr>
        <w:t xml:space="preserve">) </w:t>
      </w:r>
      <w:r w:rsidRPr="004872A0">
        <w:rPr>
          <w:rFonts w:eastAsia="Times New Roman"/>
          <w:bCs/>
          <w:lang w:val="pt-BR" w:eastAsia="pt-BR"/>
        </w:rPr>
        <w:t>Definição</w:t>
      </w:r>
      <w:r w:rsidRPr="004872A0">
        <w:rPr>
          <w:rFonts w:eastAsia="Times New Roman"/>
          <w:bCs/>
          <w:spacing w:val="-4"/>
          <w:lang w:val="pt-BR" w:eastAsia="pt-BR"/>
        </w:rPr>
        <w:t xml:space="preserve"> </w:t>
      </w:r>
      <w:r w:rsidRPr="004872A0">
        <w:rPr>
          <w:rFonts w:eastAsia="Times New Roman"/>
          <w:bCs/>
          <w:lang w:val="pt-BR" w:eastAsia="pt-BR"/>
        </w:rPr>
        <w:t>dos</w:t>
      </w:r>
      <w:r w:rsidRPr="004872A0">
        <w:rPr>
          <w:rFonts w:eastAsia="Times New Roman"/>
          <w:bCs/>
          <w:spacing w:val="-2"/>
          <w:lang w:val="pt-BR" w:eastAsia="pt-BR"/>
        </w:rPr>
        <w:t xml:space="preserve"> </w:t>
      </w:r>
      <w:r w:rsidRPr="004872A0">
        <w:rPr>
          <w:rFonts w:eastAsia="Times New Roman"/>
          <w:bCs/>
          <w:lang w:val="pt-BR" w:eastAsia="pt-BR"/>
        </w:rPr>
        <w:t>critérios</w:t>
      </w:r>
      <w:r w:rsidRPr="004872A0">
        <w:rPr>
          <w:rFonts w:eastAsia="Times New Roman"/>
          <w:bCs/>
          <w:spacing w:val="-5"/>
          <w:lang w:val="pt-BR" w:eastAsia="pt-BR"/>
        </w:rPr>
        <w:t xml:space="preserve"> </w:t>
      </w:r>
      <w:r w:rsidRPr="004872A0">
        <w:rPr>
          <w:rFonts w:eastAsia="Times New Roman"/>
          <w:bCs/>
          <w:lang w:val="pt-BR" w:eastAsia="pt-BR"/>
        </w:rPr>
        <w:t>de</w:t>
      </w:r>
      <w:r w:rsidRPr="004872A0">
        <w:rPr>
          <w:rFonts w:eastAsia="Times New Roman"/>
          <w:bCs/>
          <w:spacing w:val="-2"/>
          <w:lang w:val="pt-BR" w:eastAsia="pt-BR"/>
        </w:rPr>
        <w:t xml:space="preserve"> </w:t>
      </w:r>
      <w:r w:rsidRPr="004872A0">
        <w:rPr>
          <w:rFonts w:eastAsia="Times New Roman"/>
          <w:bCs/>
          <w:lang w:val="pt-BR" w:eastAsia="pt-BR"/>
        </w:rPr>
        <w:t>julgamento.</w:t>
      </w:r>
    </w:p>
    <w:p w:rsidR="005F2318" w:rsidRPr="004872A0" w:rsidP="005F2318">
      <w:pPr>
        <w:tabs>
          <w:tab w:val="left" w:pos="566"/>
        </w:tabs>
        <w:spacing w:line="276" w:lineRule="auto"/>
        <w:ind w:left="0"/>
        <w:jc w:val="both"/>
        <w:rPr>
          <w:rFonts w:eastAsia="Times New Roman"/>
          <w:bCs/>
          <w:lang w:val="pt-BR" w:eastAsia="pt-BR"/>
        </w:rPr>
      </w:pPr>
    </w:p>
    <w:p w:rsidR="004872A0" w:rsidP="005F2318">
      <w:pPr>
        <w:tabs>
          <w:tab w:val="left" w:pos="566"/>
        </w:tabs>
        <w:spacing w:line="276" w:lineRule="auto"/>
        <w:ind w:left="0"/>
        <w:jc w:val="both"/>
        <w:rPr>
          <w:rFonts w:eastAsia="Times New Roman"/>
          <w:bCs/>
          <w:lang w:val="pt-BR" w:eastAsia="pt-BR"/>
        </w:rPr>
      </w:pPr>
      <w:r w:rsidR="005F2318">
        <w:rPr>
          <w:rFonts w:eastAsia="Times New Roman"/>
          <w:bCs/>
          <w:lang w:val="pt-BR" w:eastAsia="pt-BR"/>
        </w:rPr>
        <w:t xml:space="preserve">g) </w:t>
      </w:r>
      <w:r w:rsidRPr="004872A0">
        <w:rPr>
          <w:rFonts w:eastAsia="Times New Roman"/>
          <w:bCs/>
          <w:lang w:val="pt-BR" w:eastAsia="pt-BR"/>
        </w:rPr>
        <w:t>Elaboração</w:t>
      </w:r>
      <w:r w:rsidRPr="004872A0">
        <w:rPr>
          <w:rFonts w:eastAsia="Times New Roman"/>
          <w:bCs/>
          <w:spacing w:val="1"/>
          <w:lang w:val="pt-BR" w:eastAsia="pt-BR"/>
        </w:rPr>
        <w:t xml:space="preserve"> </w:t>
      </w:r>
      <w:r w:rsidRPr="004872A0">
        <w:rPr>
          <w:rFonts w:eastAsia="Times New Roman"/>
          <w:bCs/>
          <w:lang w:val="pt-BR" w:eastAsia="pt-BR"/>
        </w:rPr>
        <w:t>do</w:t>
      </w:r>
      <w:r w:rsidRPr="004872A0">
        <w:rPr>
          <w:rFonts w:eastAsia="Times New Roman"/>
          <w:bCs/>
          <w:spacing w:val="1"/>
          <w:lang w:val="pt-BR" w:eastAsia="pt-BR"/>
        </w:rPr>
        <w:t xml:space="preserve"> </w:t>
      </w:r>
      <w:r w:rsidRPr="004872A0">
        <w:rPr>
          <w:rFonts w:eastAsia="Times New Roman"/>
          <w:bCs/>
          <w:lang w:val="pt-BR" w:eastAsia="pt-BR"/>
        </w:rPr>
        <w:t>Edital</w:t>
      </w:r>
      <w:r w:rsidRPr="004872A0">
        <w:rPr>
          <w:rFonts w:eastAsia="Times New Roman"/>
          <w:bCs/>
          <w:spacing w:val="1"/>
          <w:lang w:val="pt-BR" w:eastAsia="pt-BR"/>
        </w:rPr>
        <w:t xml:space="preserve"> </w:t>
      </w:r>
      <w:r w:rsidRPr="004872A0">
        <w:rPr>
          <w:rFonts w:eastAsia="Times New Roman"/>
          <w:bCs/>
          <w:lang w:val="pt-BR" w:eastAsia="pt-BR"/>
        </w:rPr>
        <w:t>de</w:t>
      </w:r>
      <w:r w:rsidRPr="004872A0">
        <w:rPr>
          <w:rFonts w:eastAsia="Times New Roman"/>
          <w:bCs/>
          <w:spacing w:val="1"/>
          <w:lang w:val="pt-BR" w:eastAsia="pt-BR"/>
        </w:rPr>
        <w:t xml:space="preserve"> </w:t>
      </w:r>
      <w:r w:rsidRPr="004872A0">
        <w:rPr>
          <w:rFonts w:eastAsia="Times New Roman"/>
          <w:bCs/>
          <w:lang w:val="pt-BR" w:eastAsia="pt-BR"/>
        </w:rPr>
        <w:t>Licitação,</w:t>
      </w:r>
      <w:r w:rsidRPr="004872A0">
        <w:rPr>
          <w:rFonts w:eastAsia="Times New Roman"/>
          <w:bCs/>
          <w:spacing w:val="1"/>
          <w:lang w:val="pt-BR" w:eastAsia="pt-BR"/>
        </w:rPr>
        <w:t xml:space="preserve"> </w:t>
      </w:r>
      <w:r w:rsidRPr="004872A0">
        <w:rPr>
          <w:rFonts w:eastAsia="Times New Roman"/>
          <w:bCs/>
          <w:lang w:val="pt-BR" w:eastAsia="pt-BR"/>
        </w:rPr>
        <w:t>com</w:t>
      </w:r>
      <w:r w:rsidRPr="004872A0">
        <w:rPr>
          <w:rFonts w:eastAsia="Times New Roman"/>
          <w:bCs/>
          <w:spacing w:val="1"/>
          <w:lang w:val="pt-BR" w:eastAsia="pt-BR"/>
        </w:rPr>
        <w:t xml:space="preserve"> </w:t>
      </w:r>
      <w:r w:rsidRPr="004872A0">
        <w:rPr>
          <w:rFonts w:eastAsia="Times New Roman"/>
          <w:bCs/>
          <w:lang w:val="pt-BR" w:eastAsia="pt-BR"/>
        </w:rPr>
        <w:t>os</w:t>
      </w:r>
      <w:r w:rsidRPr="004872A0">
        <w:rPr>
          <w:rFonts w:eastAsia="Times New Roman"/>
          <w:bCs/>
          <w:spacing w:val="1"/>
          <w:lang w:val="pt-BR" w:eastAsia="pt-BR"/>
        </w:rPr>
        <w:t xml:space="preserve"> </w:t>
      </w:r>
      <w:r w:rsidRPr="004872A0">
        <w:rPr>
          <w:rFonts w:eastAsia="Times New Roman"/>
          <w:bCs/>
          <w:lang w:val="pt-BR" w:eastAsia="pt-BR"/>
        </w:rPr>
        <w:t>parâmetros</w:t>
      </w:r>
      <w:r w:rsidRPr="004872A0">
        <w:rPr>
          <w:rFonts w:eastAsia="Times New Roman"/>
          <w:bCs/>
          <w:spacing w:val="1"/>
          <w:lang w:val="pt-BR" w:eastAsia="pt-BR"/>
        </w:rPr>
        <w:t xml:space="preserve"> </w:t>
      </w:r>
      <w:r w:rsidRPr="004872A0">
        <w:rPr>
          <w:rFonts w:eastAsia="Times New Roman"/>
          <w:bCs/>
          <w:lang w:val="pt-BR" w:eastAsia="pt-BR"/>
        </w:rPr>
        <w:t>definidos</w:t>
      </w:r>
      <w:r w:rsidRPr="004872A0">
        <w:rPr>
          <w:rFonts w:eastAsia="Times New Roman"/>
          <w:bCs/>
          <w:spacing w:val="1"/>
          <w:lang w:val="pt-BR" w:eastAsia="pt-BR"/>
        </w:rPr>
        <w:t xml:space="preserve"> </w:t>
      </w:r>
      <w:r w:rsidRPr="004872A0">
        <w:rPr>
          <w:rFonts w:eastAsia="Times New Roman"/>
          <w:bCs/>
          <w:lang w:val="pt-BR" w:eastAsia="pt-BR"/>
        </w:rPr>
        <w:t>pela</w:t>
      </w:r>
      <w:r w:rsidRPr="004872A0">
        <w:rPr>
          <w:rFonts w:eastAsia="Times New Roman"/>
          <w:bCs/>
          <w:spacing w:val="1"/>
          <w:lang w:val="pt-BR" w:eastAsia="pt-BR"/>
        </w:rPr>
        <w:t xml:space="preserve"> </w:t>
      </w:r>
      <w:r w:rsidRPr="004872A0">
        <w:rPr>
          <w:rFonts w:eastAsia="Times New Roman"/>
          <w:bCs/>
          <w:lang w:val="pt-BR" w:eastAsia="pt-BR"/>
        </w:rPr>
        <w:t>Administração,</w:t>
      </w:r>
      <w:r w:rsidRPr="004872A0">
        <w:rPr>
          <w:rFonts w:eastAsia="Times New Roman"/>
          <w:bCs/>
          <w:spacing w:val="1"/>
          <w:lang w:val="pt-BR" w:eastAsia="pt-BR"/>
        </w:rPr>
        <w:t xml:space="preserve"> </w:t>
      </w:r>
      <w:r w:rsidRPr="004872A0">
        <w:rPr>
          <w:rFonts w:eastAsia="Times New Roman"/>
          <w:bCs/>
          <w:lang w:val="pt-BR" w:eastAsia="pt-BR"/>
        </w:rPr>
        <w:t>com</w:t>
      </w:r>
      <w:r w:rsidRPr="004872A0">
        <w:rPr>
          <w:rFonts w:eastAsia="Times New Roman"/>
          <w:bCs/>
          <w:spacing w:val="1"/>
          <w:lang w:val="pt-BR" w:eastAsia="pt-BR"/>
        </w:rPr>
        <w:t xml:space="preserve"> </w:t>
      </w:r>
      <w:r w:rsidRPr="004872A0">
        <w:rPr>
          <w:rFonts w:eastAsia="Times New Roman"/>
          <w:bCs/>
          <w:lang w:val="pt-BR" w:eastAsia="pt-BR"/>
        </w:rPr>
        <w:t>exigências</w:t>
      </w:r>
      <w:r w:rsidRPr="004872A0">
        <w:rPr>
          <w:rFonts w:eastAsia="Times New Roman"/>
          <w:bCs/>
          <w:spacing w:val="1"/>
          <w:lang w:val="pt-BR" w:eastAsia="pt-BR"/>
        </w:rPr>
        <w:t xml:space="preserve"> </w:t>
      </w:r>
      <w:r w:rsidRPr="004872A0">
        <w:rPr>
          <w:rFonts w:eastAsia="Times New Roman"/>
          <w:bCs/>
          <w:lang w:val="pt-BR" w:eastAsia="pt-BR"/>
        </w:rPr>
        <w:t>aos princípios</w:t>
      </w:r>
      <w:r w:rsidRPr="004872A0">
        <w:rPr>
          <w:rFonts w:eastAsia="Times New Roman"/>
          <w:bCs/>
          <w:spacing w:val="1"/>
          <w:lang w:val="pt-BR" w:eastAsia="pt-BR"/>
        </w:rPr>
        <w:t xml:space="preserve"> </w:t>
      </w:r>
      <w:r w:rsidRPr="004872A0">
        <w:rPr>
          <w:rFonts w:eastAsia="Times New Roman"/>
          <w:bCs/>
          <w:lang w:val="pt-BR" w:eastAsia="pt-BR"/>
        </w:rPr>
        <w:t>c</w:t>
      </w:r>
      <w:r w:rsidRPr="004872A0">
        <w:rPr>
          <w:rFonts w:eastAsia="Times New Roman"/>
          <w:bCs/>
          <w:lang w:val="pt-BR" w:eastAsia="pt-BR"/>
        </w:rPr>
        <w:t xml:space="preserve">onstitucionais aplicáveis </w:t>
      </w:r>
      <w:r w:rsidRPr="004872A0">
        <w:rPr>
          <w:rFonts w:eastAsia="Times New Roman"/>
          <w:bCs/>
          <w:lang w:val="pt-BR" w:eastAsia="pt-BR"/>
        </w:rPr>
        <w:t>ao caso,</w:t>
      </w:r>
      <w:r w:rsidRPr="004872A0">
        <w:rPr>
          <w:rFonts w:eastAsia="Times New Roman"/>
          <w:bCs/>
          <w:spacing w:val="1"/>
          <w:lang w:val="pt-BR" w:eastAsia="pt-BR"/>
        </w:rPr>
        <w:t xml:space="preserve"> </w:t>
      </w:r>
      <w:r w:rsidRPr="004872A0">
        <w:rPr>
          <w:rFonts w:eastAsia="Times New Roman"/>
          <w:bCs/>
          <w:lang w:val="pt-BR" w:eastAsia="pt-BR"/>
        </w:rPr>
        <w:t>assim com as legislações que disciplinam e/ou incidem no serviço de transporte</w:t>
      </w:r>
      <w:r w:rsidRPr="004872A0">
        <w:rPr>
          <w:rFonts w:eastAsia="Times New Roman"/>
          <w:bCs/>
          <w:spacing w:val="1"/>
          <w:lang w:val="pt-BR" w:eastAsia="pt-BR"/>
        </w:rPr>
        <w:t xml:space="preserve"> </w:t>
      </w:r>
      <w:r w:rsidRPr="004872A0">
        <w:rPr>
          <w:rFonts w:eastAsia="Times New Roman"/>
          <w:bCs/>
          <w:lang w:val="pt-BR" w:eastAsia="pt-BR"/>
        </w:rPr>
        <w:t>público</w:t>
      </w:r>
      <w:r w:rsidRPr="004872A0">
        <w:rPr>
          <w:rFonts w:eastAsia="Times New Roman"/>
          <w:bCs/>
          <w:spacing w:val="-14"/>
          <w:lang w:val="pt-BR" w:eastAsia="pt-BR"/>
        </w:rPr>
        <w:t xml:space="preserve"> </w:t>
      </w:r>
      <w:r w:rsidRPr="004872A0">
        <w:rPr>
          <w:rFonts w:eastAsia="Times New Roman"/>
          <w:bCs/>
          <w:lang w:val="pt-BR" w:eastAsia="pt-BR"/>
        </w:rPr>
        <w:t>urbano.</w:t>
      </w:r>
    </w:p>
    <w:p w:rsidR="005F2318" w:rsidP="005F2318">
      <w:pPr>
        <w:tabs>
          <w:tab w:val="left" w:pos="566"/>
        </w:tabs>
        <w:spacing w:line="276" w:lineRule="auto"/>
        <w:ind w:left="708"/>
        <w:jc w:val="both"/>
        <w:rPr>
          <w:rFonts w:eastAsia="Times New Roman"/>
          <w:bCs/>
          <w:lang w:val="pt-BR" w:eastAsia="pt-BR"/>
        </w:rPr>
      </w:pPr>
    </w:p>
    <w:p w:rsidR="005F2318" w:rsidRPr="005F2318" w:rsidP="005F2318">
      <w:pPr>
        <w:widowControl/>
        <w:autoSpaceDE/>
        <w:autoSpaceDN/>
        <w:spacing w:line="276" w:lineRule="auto"/>
        <w:jc w:val="both"/>
        <w:rPr>
          <w:rFonts w:eastAsia="Times New Roman"/>
          <w:b/>
          <w:lang w:val="pt-BR" w:eastAsia="pt-BR"/>
        </w:rPr>
      </w:pPr>
      <w:r w:rsidRPr="005F2318">
        <w:rPr>
          <w:rFonts w:eastAsia="Times New Roman"/>
          <w:b/>
          <w:lang w:val="pt-BR" w:eastAsia="pt-BR"/>
        </w:rPr>
        <w:t>V</w:t>
      </w:r>
      <w:r w:rsidRPr="005F2318">
        <w:rPr>
          <w:rFonts w:eastAsia="Times New Roman"/>
          <w:b/>
          <w:lang w:val="pt-BR" w:eastAsia="pt-BR"/>
        </w:rPr>
        <w:t>alor dos Servi</w:t>
      </w:r>
      <w:r w:rsidRPr="005F2318">
        <w:rPr>
          <w:rFonts w:eastAsia="Times New Roman"/>
          <w:b/>
          <w:lang w:val="pt-BR" w:eastAsia="pt-BR"/>
        </w:rPr>
        <w:t>ços para esta E</w:t>
      </w:r>
      <w:r w:rsidRPr="005F2318">
        <w:rPr>
          <w:rFonts w:eastAsia="Times New Roman"/>
          <w:b/>
          <w:lang w:val="pt-BR" w:eastAsia="pt-BR"/>
        </w:rPr>
        <w:t xml:space="preserve">tapa: R$ </w:t>
      </w:r>
      <w:r w:rsidR="002248F5">
        <w:rPr>
          <w:rFonts w:eastAsia="Times New Roman"/>
          <w:b/>
          <w:lang w:val="pt-BR" w:eastAsia="pt-BR"/>
        </w:rPr>
        <w:t>1</w:t>
      </w:r>
      <w:r>
        <w:rPr>
          <w:rFonts w:eastAsia="Times New Roman"/>
          <w:b/>
          <w:lang w:val="pt-BR" w:eastAsia="pt-BR"/>
        </w:rPr>
        <w:t>5</w:t>
      </w:r>
      <w:r w:rsidRPr="005F2318">
        <w:rPr>
          <w:rFonts w:eastAsia="Times New Roman"/>
          <w:b/>
          <w:lang w:val="pt-BR" w:eastAsia="pt-BR"/>
        </w:rPr>
        <w:t>.000,00 (</w:t>
      </w:r>
      <w:r w:rsidR="002248F5">
        <w:rPr>
          <w:rFonts w:eastAsia="Times New Roman"/>
          <w:b/>
          <w:lang w:val="pt-BR" w:eastAsia="pt-BR"/>
        </w:rPr>
        <w:t xml:space="preserve">quinze </w:t>
      </w:r>
      <w:r w:rsidRPr="005F2318">
        <w:rPr>
          <w:rFonts w:eastAsia="Times New Roman"/>
          <w:b/>
          <w:lang w:val="pt-BR" w:eastAsia="pt-BR"/>
        </w:rPr>
        <w:t>mil reais)</w:t>
      </w:r>
    </w:p>
    <w:p w:rsidR="005F2318" w:rsidP="005F2318">
      <w:pPr>
        <w:tabs>
          <w:tab w:val="left" w:pos="566"/>
        </w:tabs>
        <w:spacing w:line="276" w:lineRule="auto"/>
        <w:ind w:left="708"/>
        <w:jc w:val="both"/>
        <w:rPr>
          <w:rFonts w:eastAsia="Times New Roman"/>
          <w:bCs/>
          <w:lang w:val="pt-BR" w:eastAsia="pt-BR"/>
        </w:rPr>
      </w:pPr>
    </w:p>
    <w:p w:rsidR="004872A0" w:rsidRPr="004872A0" w:rsidP="004872A0">
      <w:pPr>
        <w:widowControl/>
        <w:autoSpaceDE/>
        <w:autoSpaceDN/>
        <w:spacing w:line="276" w:lineRule="auto"/>
        <w:jc w:val="both"/>
        <w:rPr>
          <w:rFonts w:eastAsia="Times New Roman"/>
          <w:bCs/>
          <w:lang w:val="pt-BR" w:eastAsia="pt-BR"/>
        </w:rPr>
      </w:pPr>
    </w:p>
    <w:p w:rsidR="004872A0" w:rsidRPr="005F2318" w:rsidP="006C0378">
      <w:pPr>
        <w:keepNext/>
        <w:widowControl/>
        <w:numPr>
          <w:ilvl w:val="0"/>
          <w:numId w:val="23"/>
        </w:numPr>
        <w:autoSpaceDE/>
        <w:autoSpaceDN/>
        <w:spacing w:before="0" w:after="0" w:line="276" w:lineRule="auto"/>
        <w:ind w:left="142" w:hanging="142"/>
        <w:jc w:val="both"/>
        <w:outlineLvl w:val="1"/>
        <w:rPr>
          <w:rFonts w:eastAsia="Times New Roman"/>
          <w:b/>
          <w:lang w:val="pt-BR" w:eastAsia="pt-BR"/>
        </w:rPr>
      </w:pPr>
      <w:r w:rsidR="006C0378">
        <w:rPr>
          <w:rFonts w:eastAsia="Times New Roman"/>
          <w:b/>
          <w:lang w:val="pt-BR" w:eastAsia="pt-BR"/>
        </w:rPr>
        <w:t xml:space="preserve"> </w:t>
      </w:r>
      <w:r w:rsidRPr="005F2318" w:rsidR="005F2318">
        <w:rPr>
          <w:rFonts w:eastAsia="Times New Roman"/>
          <w:b/>
          <w:lang w:val="pt-BR" w:eastAsia="pt-BR"/>
        </w:rPr>
        <w:t xml:space="preserve">- </w:t>
      </w:r>
      <w:r w:rsidRPr="005F2318">
        <w:rPr>
          <w:rFonts w:eastAsia="Times New Roman"/>
          <w:b/>
          <w:lang w:val="pt-BR" w:eastAsia="pt-BR"/>
        </w:rPr>
        <w:t>Acompanhamento</w:t>
      </w:r>
      <w:r w:rsidRPr="005F2318">
        <w:rPr>
          <w:rFonts w:eastAsia="Times New Roman"/>
          <w:b/>
          <w:spacing w:val="-5"/>
          <w:lang w:val="pt-BR" w:eastAsia="pt-BR"/>
        </w:rPr>
        <w:t xml:space="preserve"> </w:t>
      </w:r>
      <w:r w:rsidRPr="005F2318">
        <w:rPr>
          <w:rFonts w:eastAsia="Times New Roman"/>
          <w:b/>
          <w:lang w:val="pt-BR" w:eastAsia="pt-BR"/>
        </w:rPr>
        <w:t>do</w:t>
      </w:r>
      <w:r w:rsidRPr="005F2318">
        <w:rPr>
          <w:rFonts w:eastAsia="Times New Roman"/>
          <w:b/>
          <w:spacing w:val="-3"/>
          <w:lang w:val="pt-BR" w:eastAsia="pt-BR"/>
        </w:rPr>
        <w:t xml:space="preserve"> </w:t>
      </w:r>
      <w:r w:rsidRPr="005F2318">
        <w:rPr>
          <w:rFonts w:eastAsia="Times New Roman"/>
          <w:b/>
          <w:lang w:val="pt-BR" w:eastAsia="pt-BR"/>
        </w:rPr>
        <w:t>Processo</w:t>
      </w:r>
      <w:r w:rsidRPr="005F2318">
        <w:rPr>
          <w:rFonts w:eastAsia="Times New Roman"/>
          <w:b/>
          <w:spacing w:val="-3"/>
          <w:lang w:val="pt-BR" w:eastAsia="pt-BR"/>
        </w:rPr>
        <w:t xml:space="preserve"> </w:t>
      </w:r>
      <w:r w:rsidRPr="005F2318">
        <w:rPr>
          <w:rFonts w:eastAsia="Times New Roman"/>
          <w:b/>
          <w:lang w:val="pt-BR" w:eastAsia="pt-BR"/>
        </w:rPr>
        <w:t>Licitatório:</w:t>
      </w:r>
    </w:p>
    <w:p w:rsidR="004872A0" w:rsidRPr="004872A0" w:rsidP="004872A0">
      <w:pPr>
        <w:widowControl/>
        <w:autoSpaceDE/>
        <w:autoSpaceDN/>
        <w:spacing w:before="3"/>
        <w:ind w:left="-284" w:right="-254"/>
        <w:jc w:val="both"/>
        <w:rPr>
          <w:rFonts w:eastAsia="Times New Roman"/>
          <w:bCs/>
          <w:lang w:val="pt-BR" w:eastAsia="pt-BR"/>
        </w:rPr>
      </w:pPr>
    </w:p>
    <w:p w:rsidR="004872A0" w:rsidP="009341C4">
      <w:pPr>
        <w:numPr>
          <w:ilvl w:val="0"/>
          <w:numId w:val="24"/>
        </w:numPr>
        <w:tabs>
          <w:tab w:val="left" w:pos="284"/>
        </w:tabs>
        <w:spacing w:line="276" w:lineRule="auto"/>
        <w:ind w:left="0" w:right="-1" w:firstLine="0"/>
        <w:jc w:val="both"/>
        <w:rPr>
          <w:rFonts w:eastAsia="Times New Roman"/>
          <w:bCs/>
          <w:lang w:val="pt-BR" w:eastAsia="pt-BR"/>
        </w:rPr>
      </w:pPr>
      <w:r w:rsidRPr="004872A0">
        <w:rPr>
          <w:rFonts w:eastAsia="Times New Roman"/>
          <w:bCs/>
          <w:lang w:val="pt-BR" w:eastAsia="pt-BR"/>
        </w:rPr>
        <w:t>Acompanhament</w:t>
      </w:r>
      <w:r w:rsidRPr="004872A0">
        <w:rPr>
          <w:rFonts w:eastAsia="Times New Roman"/>
          <w:bCs/>
          <w:lang w:val="pt-BR" w:eastAsia="pt-BR"/>
        </w:rPr>
        <w:t>o de todas as fases da concorrência, desde o lançamento do</w:t>
      </w:r>
      <w:r w:rsidRPr="004872A0">
        <w:rPr>
          <w:rFonts w:eastAsia="Times New Roman"/>
          <w:bCs/>
          <w:spacing w:val="1"/>
          <w:lang w:val="pt-BR" w:eastAsia="pt-BR"/>
        </w:rPr>
        <w:t xml:space="preserve"> </w:t>
      </w:r>
      <w:r w:rsidRPr="004872A0">
        <w:rPr>
          <w:rFonts w:eastAsia="Times New Roman"/>
          <w:bCs/>
          <w:lang w:val="pt-BR" w:eastAsia="pt-BR"/>
        </w:rPr>
        <w:t>Edital</w:t>
      </w:r>
      <w:r w:rsidRPr="004872A0">
        <w:rPr>
          <w:rFonts w:eastAsia="Times New Roman"/>
          <w:bCs/>
          <w:spacing w:val="1"/>
          <w:lang w:val="pt-BR" w:eastAsia="pt-BR"/>
        </w:rPr>
        <w:t xml:space="preserve"> </w:t>
      </w:r>
      <w:r w:rsidRPr="004872A0">
        <w:rPr>
          <w:rFonts w:eastAsia="Times New Roman"/>
          <w:bCs/>
          <w:lang w:val="pt-BR" w:eastAsia="pt-BR"/>
        </w:rPr>
        <w:t>durante</w:t>
      </w:r>
      <w:r w:rsidRPr="004872A0">
        <w:rPr>
          <w:rFonts w:eastAsia="Times New Roman"/>
          <w:bCs/>
          <w:spacing w:val="1"/>
          <w:lang w:val="pt-BR" w:eastAsia="pt-BR"/>
        </w:rPr>
        <w:t xml:space="preserve"> </w:t>
      </w:r>
      <w:r w:rsidRPr="004872A0">
        <w:rPr>
          <w:rFonts w:eastAsia="Times New Roman"/>
          <w:bCs/>
          <w:lang w:val="pt-BR" w:eastAsia="pt-BR"/>
        </w:rPr>
        <w:t>a</w:t>
      </w:r>
      <w:r w:rsidRPr="004872A0">
        <w:rPr>
          <w:rFonts w:eastAsia="Times New Roman"/>
          <w:bCs/>
          <w:spacing w:val="1"/>
          <w:lang w:val="pt-BR" w:eastAsia="pt-BR"/>
        </w:rPr>
        <w:t xml:space="preserve"> </w:t>
      </w:r>
      <w:r w:rsidRPr="004872A0">
        <w:rPr>
          <w:rFonts w:eastAsia="Times New Roman"/>
          <w:bCs/>
          <w:lang w:val="pt-BR" w:eastAsia="pt-BR"/>
        </w:rPr>
        <w:t>análise</w:t>
      </w:r>
      <w:r w:rsidRPr="004872A0">
        <w:rPr>
          <w:rFonts w:eastAsia="Times New Roman"/>
          <w:bCs/>
          <w:spacing w:val="1"/>
          <w:lang w:val="pt-BR" w:eastAsia="pt-BR"/>
        </w:rPr>
        <w:t xml:space="preserve"> </w:t>
      </w:r>
      <w:r w:rsidRPr="004872A0">
        <w:rPr>
          <w:rFonts w:eastAsia="Times New Roman"/>
          <w:bCs/>
          <w:lang w:val="pt-BR" w:eastAsia="pt-BR"/>
        </w:rPr>
        <w:t>e</w:t>
      </w:r>
      <w:r w:rsidRPr="004872A0">
        <w:rPr>
          <w:rFonts w:eastAsia="Times New Roman"/>
          <w:bCs/>
          <w:spacing w:val="1"/>
          <w:lang w:val="pt-BR" w:eastAsia="pt-BR"/>
        </w:rPr>
        <w:t xml:space="preserve"> </w:t>
      </w:r>
      <w:r w:rsidRPr="004872A0">
        <w:rPr>
          <w:rFonts w:eastAsia="Times New Roman"/>
          <w:bCs/>
          <w:lang w:val="pt-BR" w:eastAsia="pt-BR"/>
        </w:rPr>
        <w:t>o</w:t>
      </w:r>
      <w:r w:rsidRPr="004872A0">
        <w:rPr>
          <w:rFonts w:eastAsia="Times New Roman"/>
          <w:bCs/>
          <w:spacing w:val="1"/>
          <w:lang w:val="pt-BR" w:eastAsia="pt-BR"/>
        </w:rPr>
        <w:t xml:space="preserve"> </w:t>
      </w:r>
      <w:r w:rsidRPr="004872A0">
        <w:rPr>
          <w:rFonts w:eastAsia="Times New Roman"/>
          <w:bCs/>
          <w:lang w:val="pt-BR" w:eastAsia="pt-BR"/>
        </w:rPr>
        <w:t>julgamento</w:t>
      </w:r>
      <w:r w:rsidRPr="004872A0">
        <w:rPr>
          <w:rFonts w:eastAsia="Times New Roman"/>
          <w:bCs/>
          <w:spacing w:val="1"/>
          <w:lang w:val="pt-BR" w:eastAsia="pt-BR"/>
        </w:rPr>
        <w:t xml:space="preserve"> </w:t>
      </w:r>
      <w:r w:rsidRPr="004872A0">
        <w:rPr>
          <w:rFonts w:eastAsia="Times New Roman"/>
          <w:bCs/>
          <w:lang w:val="pt-BR" w:eastAsia="pt-BR"/>
        </w:rPr>
        <w:t>da</w:t>
      </w:r>
      <w:r w:rsidRPr="004872A0">
        <w:rPr>
          <w:rFonts w:eastAsia="Times New Roman"/>
          <w:bCs/>
          <w:spacing w:val="1"/>
          <w:lang w:val="pt-BR" w:eastAsia="pt-BR"/>
        </w:rPr>
        <w:t xml:space="preserve"> </w:t>
      </w:r>
      <w:r w:rsidRPr="004872A0">
        <w:rPr>
          <w:rFonts w:eastAsia="Times New Roman"/>
          <w:bCs/>
          <w:lang w:val="pt-BR" w:eastAsia="pt-BR"/>
        </w:rPr>
        <w:t>habilitação</w:t>
      </w:r>
      <w:r w:rsidRPr="004872A0">
        <w:rPr>
          <w:rFonts w:eastAsia="Times New Roman"/>
          <w:bCs/>
          <w:spacing w:val="1"/>
          <w:lang w:val="pt-BR" w:eastAsia="pt-BR"/>
        </w:rPr>
        <w:t xml:space="preserve"> </w:t>
      </w:r>
      <w:r w:rsidRPr="004872A0">
        <w:rPr>
          <w:rFonts w:eastAsia="Times New Roman"/>
          <w:bCs/>
          <w:lang w:val="pt-BR" w:eastAsia="pt-BR"/>
        </w:rPr>
        <w:t>e</w:t>
      </w:r>
      <w:r w:rsidRPr="004872A0">
        <w:rPr>
          <w:rFonts w:eastAsia="Times New Roman"/>
          <w:bCs/>
          <w:spacing w:val="1"/>
          <w:lang w:val="pt-BR" w:eastAsia="pt-BR"/>
        </w:rPr>
        <w:t xml:space="preserve"> </w:t>
      </w:r>
      <w:r w:rsidRPr="004872A0">
        <w:rPr>
          <w:rFonts w:eastAsia="Times New Roman"/>
          <w:bCs/>
          <w:lang w:val="pt-BR" w:eastAsia="pt-BR"/>
        </w:rPr>
        <w:t>das</w:t>
      </w:r>
      <w:r w:rsidRPr="004872A0">
        <w:rPr>
          <w:rFonts w:eastAsia="Times New Roman"/>
          <w:bCs/>
          <w:spacing w:val="1"/>
          <w:lang w:val="pt-BR" w:eastAsia="pt-BR"/>
        </w:rPr>
        <w:t xml:space="preserve"> </w:t>
      </w:r>
      <w:r w:rsidRPr="004872A0">
        <w:rPr>
          <w:rFonts w:eastAsia="Times New Roman"/>
          <w:bCs/>
          <w:lang w:val="pt-BR" w:eastAsia="pt-BR"/>
        </w:rPr>
        <w:t>propostas</w:t>
      </w:r>
      <w:r w:rsidRPr="004872A0">
        <w:rPr>
          <w:rFonts w:eastAsia="Times New Roman"/>
          <w:bCs/>
          <w:spacing w:val="1"/>
          <w:lang w:val="pt-BR" w:eastAsia="pt-BR"/>
        </w:rPr>
        <w:t xml:space="preserve"> </w:t>
      </w:r>
      <w:r w:rsidRPr="004872A0">
        <w:rPr>
          <w:rFonts w:eastAsia="Times New Roman"/>
          <w:bCs/>
          <w:lang w:val="pt-BR" w:eastAsia="pt-BR"/>
        </w:rPr>
        <w:t>dos</w:t>
      </w:r>
      <w:r w:rsidRPr="004872A0">
        <w:rPr>
          <w:rFonts w:eastAsia="Times New Roman"/>
          <w:bCs/>
          <w:spacing w:val="1"/>
          <w:lang w:val="pt-BR" w:eastAsia="pt-BR"/>
        </w:rPr>
        <w:t xml:space="preserve"> </w:t>
      </w:r>
      <w:r w:rsidRPr="004872A0">
        <w:rPr>
          <w:rFonts w:eastAsia="Times New Roman"/>
          <w:bCs/>
          <w:lang w:val="pt-BR" w:eastAsia="pt-BR"/>
        </w:rPr>
        <w:t>concorrentes.</w:t>
      </w:r>
    </w:p>
    <w:p w:rsidR="006C0378" w:rsidRPr="004872A0" w:rsidP="009341C4">
      <w:pPr>
        <w:tabs>
          <w:tab w:val="left" w:pos="568"/>
        </w:tabs>
        <w:spacing w:line="276" w:lineRule="auto"/>
        <w:ind w:left="0" w:right="-1"/>
        <w:jc w:val="both"/>
        <w:rPr>
          <w:rFonts w:eastAsia="Times New Roman"/>
          <w:bCs/>
          <w:lang w:val="pt-BR" w:eastAsia="pt-BR"/>
        </w:rPr>
      </w:pPr>
    </w:p>
    <w:p w:rsidR="004872A0" w:rsidP="009341C4">
      <w:pPr>
        <w:numPr>
          <w:ilvl w:val="0"/>
          <w:numId w:val="24"/>
        </w:numPr>
        <w:tabs>
          <w:tab w:val="left" w:pos="284"/>
        </w:tabs>
        <w:spacing w:line="276" w:lineRule="auto"/>
        <w:ind w:left="0" w:right="-1" w:firstLine="0"/>
        <w:jc w:val="both"/>
        <w:rPr>
          <w:rFonts w:eastAsia="Times New Roman"/>
          <w:bCs/>
          <w:lang w:val="pt-BR" w:eastAsia="pt-BR"/>
        </w:rPr>
      </w:pPr>
      <w:r w:rsidRPr="004872A0">
        <w:rPr>
          <w:rFonts w:eastAsia="Times New Roman"/>
          <w:bCs/>
          <w:lang w:val="pt-BR" w:eastAsia="pt-BR"/>
        </w:rPr>
        <w:t>Acompanhamento, durante a fase compreendida entre o lançamento do Edital e</w:t>
      </w:r>
      <w:r w:rsidRPr="004872A0">
        <w:rPr>
          <w:rFonts w:eastAsia="Times New Roman"/>
          <w:bCs/>
          <w:spacing w:val="-52"/>
          <w:lang w:val="pt-BR" w:eastAsia="pt-BR"/>
        </w:rPr>
        <w:t xml:space="preserve"> </w:t>
      </w:r>
      <w:r w:rsidRPr="004872A0">
        <w:rPr>
          <w:rFonts w:eastAsia="Times New Roman"/>
          <w:bCs/>
          <w:lang w:val="pt-BR" w:eastAsia="pt-BR"/>
        </w:rPr>
        <w:t>o período de elabora</w:t>
      </w:r>
      <w:r w:rsidRPr="004872A0">
        <w:rPr>
          <w:rFonts w:eastAsia="Times New Roman"/>
          <w:bCs/>
          <w:lang w:val="pt-BR" w:eastAsia="pt-BR"/>
        </w:rPr>
        <w:t>ção das prop</w:t>
      </w:r>
      <w:r w:rsidRPr="004872A0">
        <w:rPr>
          <w:rFonts w:eastAsia="Times New Roman"/>
          <w:bCs/>
          <w:lang w:val="pt-BR" w:eastAsia="pt-BR"/>
        </w:rPr>
        <w:t>ostas pelos concorrentes, das possíveis dúvidas,</w:t>
      </w:r>
      <w:r w:rsidRPr="004872A0">
        <w:rPr>
          <w:rFonts w:eastAsia="Times New Roman"/>
          <w:bCs/>
          <w:spacing w:val="1"/>
          <w:lang w:val="pt-BR" w:eastAsia="pt-BR"/>
        </w:rPr>
        <w:t xml:space="preserve"> </w:t>
      </w:r>
      <w:r w:rsidRPr="004872A0">
        <w:rPr>
          <w:rFonts w:eastAsia="Times New Roman"/>
          <w:bCs/>
          <w:lang w:val="pt-BR" w:eastAsia="pt-BR"/>
        </w:rPr>
        <w:t>consultas e questionamentos de itens do Edital, com apoio à Comissão de Licitação</w:t>
      </w:r>
      <w:r w:rsidRPr="004872A0">
        <w:rPr>
          <w:rFonts w:eastAsia="Times New Roman"/>
          <w:bCs/>
          <w:spacing w:val="1"/>
          <w:lang w:val="pt-BR" w:eastAsia="pt-BR"/>
        </w:rPr>
        <w:t xml:space="preserve"> </w:t>
      </w:r>
      <w:r w:rsidRPr="004872A0">
        <w:rPr>
          <w:rFonts w:eastAsia="Times New Roman"/>
          <w:bCs/>
          <w:lang w:val="pt-BR" w:eastAsia="pt-BR"/>
        </w:rPr>
        <w:t>na</w:t>
      </w:r>
      <w:r w:rsidRPr="004872A0">
        <w:rPr>
          <w:rFonts w:eastAsia="Times New Roman"/>
          <w:bCs/>
          <w:spacing w:val="-1"/>
          <w:lang w:val="pt-BR" w:eastAsia="pt-BR"/>
        </w:rPr>
        <w:t xml:space="preserve"> </w:t>
      </w:r>
      <w:r w:rsidRPr="004872A0">
        <w:rPr>
          <w:rFonts w:eastAsia="Times New Roman"/>
          <w:bCs/>
          <w:lang w:val="pt-BR" w:eastAsia="pt-BR"/>
        </w:rPr>
        <w:t>emissão</w:t>
      </w:r>
      <w:r w:rsidRPr="004872A0">
        <w:rPr>
          <w:rFonts w:eastAsia="Times New Roman"/>
          <w:bCs/>
          <w:spacing w:val="-1"/>
          <w:lang w:val="pt-BR" w:eastAsia="pt-BR"/>
        </w:rPr>
        <w:t xml:space="preserve"> </w:t>
      </w:r>
      <w:r w:rsidRPr="004872A0">
        <w:rPr>
          <w:rFonts w:eastAsia="Times New Roman"/>
          <w:bCs/>
          <w:lang w:val="pt-BR" w:eastAsia="pt-BR"/>
        </w:rPr>
        <w:t>de</w:t>
      </w:r>
      <w:r w:rsidRPr="004872A0">
        <w:rPr>
          <w:rFonts w:eastAsia="Times New Roman"/>
          <w:bCs/>
          <w:spacing w:val="1"/>
          <w:lang w:val="pt-BR" w:eastAsia="pt-BR"/>
        </w:rPr>
        <w:t xml:space="preserve"> </w:t>
      </w:r>
      <w:r w:rsidRPr="004872A0">
        <w:rPr>
          <w:rFonts w:eastAsia="Times New Roman"/>
          <w:bCs/>
          <w:lang w:val="pt-BR" w:eastAsia="pt-BR"/>
        </w:rPr>
        <w:t>pareceres</w:t>
      </w:r>
      <w:r w:rsidRPr="004872A0">
        <w:rPr>
          <w:rFonts w:eastAsia="Times New Roman"/>
          <w:bCs/>
          <w:spacing w:val="-3"/>
          <w:lang w:val="pt-BR" w:eastAsia="pt-BR"/>
        </w:rPr>
        <w:t xml:space="preserve"> </w:t>
      </w:r>
      <w:r w:rsidRPr="004872A0">
        <w:rPr>
          <w:rFonts w:eastAsia="Times New Roman"/>
          <w:bCs/>
          <w:lang w:val="pt-BR" w:eastAsia="pt-BR"/>
        </w:rPr>
        <w:t>e</w:t>
      </w:r>
      <w:r w:rsidRPr="004872A0">
        <w:rPr>
          <w:rFonts w:eastAsia="Times New Roman"/>
          <w:bCs/>
          <w:spacing w:val="1"/>
          <w:lang w:val="pt-BR" w:eastAsia="pt-BR"/>
        </w:rPr>
        <w:t xml:space="preserve"> </w:t>
      </w:r>
      <w:r w:rsidRPr="004872A0">
        <w:rPr>
          <w:rFonts w:eastAsia="Times New Roman"/>
          <w:bCs/>
          <w:lang w:val="pt-BR" w:eastAsia="pt-BR"/>
        </w:rPr>
        <w:t>respostas</w:t>
      </w:r>
      <w:r w:rsidRPr="004872A0">
        <w:rPr>
          <w:rFonts w:eastAsia="Times New Roman"/>
          <w:bCs/>
          <w:spacing w:val="-2"/>
          <w:lang w:val="pt-BR" w:eastAsia="pt-BR"/>
        </w:rPr>
        <w:t xml:space="preserve"> </w:t>
      </w:r>
      <w:r w:rsidRPr="004872A0">
        <w:rPr>
          <w:rFonts w:eastAsia="Times New Roman"/>
          <w:bCs/>
          <w:lang w:val="pt-BR" w:eastAsia="pt-BR"/>
        </w:rPr>
        <w:t>aos concorrentes.</w:t>
      </w:r>
    </w:p>
    <w:p w:rsidR="006C0378" w:rsidP="009341C4">
      <w:pPr>
        <w:widowControl/>
        <w:autoSpaceDE/>
        <w:autoSpaceDN/>
        <w:ind w:left="708" w:right="-1"/>
        <w:rPr>
          <w:rFonts w:eastAsia="Times New Roman"/>
          <w:bCs/>
          <w:lang w:val="pt-BR" w:eastAsia="pt-BR"/>
        </w:rPr>
      </w:pPr>
    </w:p>
    <w:p w:rsidR="004872A0" w:rsidRPr="004872A0" w:rsidP="009341C4">
      <w:pPr>
        <w:numPr>
          <w:ilvl w:val="0"/>
          <w:numId w:val="24"/>
        </w:numPr>
        <w:tabs>
          <w:tab w:val="left" w:pos="284"/>
        </w:tabs>
        <w:spacing w:before="1" w:line="276" w:lineRule="auto"/>
        <w:ind w:left="0" w:right="-1" w:firstLine="0"/>
        <w:jc w:val="both"/>
        <w:rPr>
          <w:rFonts w:eastAsia="Times New Roman"/>
          <w:bCs/>
          <w:lang w:val="pt-BR" w:eastAsia="pt-BR"/>
        </w:rPr>
      </w:pPr>
      <w:r w:rsidRPr="004872A0">
        <w:rPr>
          <w:rFonts w:eastAsia="Times New Roman"/>
          <w:bCs/>
          <w:lang w:val="pt-BR" w:eastAsia="pt-BR"/>
        </w:rPr>
        <w:t>Emissão de pareceres técnicos durante o processo licitatóri</w:t>
      </w:r>
      <w:r w:rsidRPr="004872A0">
        <w:rPr>
          <w:rFonts w:eastAsia="Times New Roman"/>
          <w:bCs/>
          <w:lang w:val="pt-BR" w:eastAsia="pt-BR"/>
        </w:rPr>
        <w:t>o, para sub</w:t>
      </w:r>
      <w:r w:rsidRPr="004872A0">
        <w:rPr>
          <w:rFonts w:eastAsia="Times New Roman"/>
          <w:bCs/>
          <w:lang w:val="pt-BR" w:eastAsia="pt-BR"/>
        </w:rPr>
        <w:t>sidiar a</w:t>
      </w:r>
      <w:r w:rsidRPr="004872A0">
        <w:rPr>
          <w:rFonts w:eastAsia="Times New Roman"/>
          <w:bCs/>
          <w:spacing w:val="1"/>
          <w:lang w:val="pt-BR" w:eastAsia="pt-BR"/>
        </w:rPr>
        <w:t xml:space="preserve"> </w:t>
      </w:r>
      <w:r w:rsidRPr="004872A0">
        <w:rPr>
          <w:rFonts w:eastAsia="Times New Roman"/>
          <w:bCs/>
          <w:lang w:val="pt-BR" w:eastAsia="pt-BR"/>
        </w:rPr>
        <w:t>tomada de decisões, por parte da Prefeitura, na análise de possíveis recursos dos</w:t>
      </w:r>
      <w:r w:rsidRPr="004872A0">
        <w:rPr>
          <w:rFonts w:eastAsia="Times New Roman"/>
          <w:bCs/>
          <w:spacing w:val="1"/>
          <w:lang w:val="pt-BR" w:eastAsia="pt-BR"/>
        </w:rPr>
        <w:t xml:space="preserve"> </w:t>
      </w:r>
      <w:r w:rsidRPr="004872A0">
        <w:rPr>
          <w:rFonts w:eastAsia="Times New Roman"/>
          <w:bCs/>
          <w:lang w:val="pt-BR" w:eastAsia="pt-BR"/>
        </w:rPr>
        <w:t>concorrentes</w:t>
      </w:r>
      <w:r w:rsidRPr="004872A0">
        <w:rPr>
          <w:rFonts w:eastAsia="Times New Roman"/>
          <w:bCs/>
          <w:spacing w:val="-2"/>
          <w:lang w:val="pt-BR" w:eastAsia="pt-BR"/>
        </w:rPr>
        <w:t xml:space="preserve"> </w:t>
      </w:r>
      <w:r w:rsidRPr="004872A0">
        <w:rPr>
          <w:rFonts w:eastAsia="Times New Roman"/>
          <w:bCs/>
          <w:lang w:val="pt-BR" w:eastAsia="pt-BR"/>
        </w:rPr>
        <w:t>ou</w:t>
      </w:r>
      <w:r w:rsidRPr="004872A0">
        <w:rPr>
          <w:rFonts w:eastAsia="Times New Roman"/>
          <w:bCs/>
          <w:spacing w:val="-1"/>
          <w:lang w:val="pt-BR" w:eastAsia="pt-BR"/>
        </w:rPr>
        <w:t xml:space="preserve"> </w:t>
      </w:r>
      <w:r w:rsidRPr="004872A0">
        <w:rPr>
          <w:rFonts w:eastAsia="Times New Roman"/>
          <w:bCs/>
          <w:lang w:val="pt-BR" w:eastAsia="pt-BR"/>
        </w:rPr>
        <w:t>na</w:t>
      </w:r>
      <w:r w:rsidRPr="004872A0">
        <w:rPr>
          <w:rFonts w:eastAsia="Times New Roman"/>
          <w:bCs/>
          <w:spacing w:val="-2"/>
          <w:lang w:val="pt-BR" w:eastAsia="pt-BR"/>
        </w:rPr>
        <w:t xml:space="preserve"> </w:t>
      </w:r>
      <w:r w:rsidRPr="004872A0">
        <w:rPr>
          <w:rFonts w:eastAsia="Times New Roman"/>
          <w:bCs/>
          <w:lang w:val="pt-BR" w:eastAsia="pt-BR"/>
        </w:rPr>
        <w:t>definição dos</w:t>
      </w:r>
      <w:r w:rsidRPr="004872A0">
        <w:rPr>
          <w:rFonts w:eastAsia="Times New Roman"/>
          <w:bCs/>
          <w:spacing w:val="-2"/>
          <w:lang w:val="pt-BR" w:eastAsia="pt-BR"/>
        </w:rPr>
        <w:t xml:space="preserve"> </w:t>
      </w:r>
      <w:r w:rsidRPr="004872A0">
        <w:rPr>
          <w:rFonts w:eastAsia="Times New Roman"/>
          <w:bCs/>
          <w:lang w:val="pt-BR" w:eastAsia="pt-BR"/>
        </w:rPr>
        <w:t>vencedores</w:t>
      </w:r>
      <w:r w:rsidRPr="004872A0">
        <w:rPr>
          <w:rFonts w:eastAsia="Times New Roman"/>
          <w:bCs/>
          <w:spacing w:val="-2"/>
          <w:lang w:val="pt-BR" w:eastAsia="pt-BR"/>
        </w:rPr>
        <w:t xml:space="preserve"> </w:t>
      </w:r>
      <w:r w:rsidRPr="004872A0">
        <w:rPr>
          <w:rFonts w:eastAsia="Times New Roman"/>
          <w:bCs/>
          <w:lang w:val="pt-BR" w:eastAsia="pt-BR"/>
        </w:rPr>
        <w:t>do certame</w:t>
      </w:r>
      <w:r w:rsidRPr="004872A0">
        <w:rPr>
          <w:rFonts w:eastAsia="Times New Roman"/>
          <w:bCs/>
          <w:spacing w:val="-1"/>
          <w:lang w:val="pt-BR" w:eastAsia="pt-BR"/>
        </w:rPr>
        <w:t xml:space="preserve"> </w:t>
      </w:r>
      <w:r w:rsidRPr="004872A0">
        <w:rPr>
          <w:rFonts w:eastAsia="Times New Roman"/>
          <w:bCs/>
          <w:lang w:val="pt-BR" w:eastAsia="pt-BR"/>
        </w:rPr>
        <w:t>licitatório.</w:t>
      </w:r>
    </w:p>
    <w:p w:rsidR="004872A0" w:rsidP="004872A0">
      <w:pPr>
        <w:widowControl/>
        <w:autoSpaceDE/>
        <w:autoSpaceDN/>
        <w:spacing w:line="276" w:lineRule="auto"/>
        <w:jc w:val="both"/>
        <w:rPr>
          <w:rFonts w:eastAsia="Times New Roman"/>
          <w:bCs/>
          <w:sz w:val="24"/>
          <w:szCs w:val="24"/>
          <w:lang w:val="pt-BR" w:eastAsia="pt-BR"/>
        </w:rPr>
      </w:pPr>
    </w:p>
    <w:p w:rsidR="006C0378" w:rsidRPr="005F2318" w:rsidP="006C0378">
      <w:pPr>
        <w:widowControl/>
        <w:autoSpaceDE/>
        <w:autoSpaceDN/>
        <w:spacing w:line="276" w:lineRule="auto"/>
        <w:jc w:val="both"/>
        <w:rPr>
          <w:rFonts w:eastAsia="Times New Roman"/>
          <w:b/>
          <w:lang w:val="pt-BR" w:eastAsia="pt-BR"/>
        </w:rPr>
      </w:pPr>
      <w:r w:rsidRPr="005F2318">
        <w:rPr>
          <w:rFonts w:eastAsia="Times New Roman"/>
          <w:b/>
          <w:lang w:val="pt-BR" w:eastAsia="pt-BR"/>
        </w:rPr>
        <w:t>V</w:t>
      </w:r>
      <w:r w:rsidRPr="005F2318">
        <w:rPr>
          <w:rFonts w:eastAsia="Times New Roman"/>
          <w:b/>
          <w:lang w:val="pt-BR" w:eastAsia="pt-BR"/>
        </w:rPr>
        <w:t>alor dos Servi</w:t>
      </w:r>
      <w:r w:rsidRPr="005F2318">
        <w:rPr>
          <w:rFonts w:eastAsia="Times New Roman"/>
          <w:b/>
          <w:lang w:val="pt-BR" w:eastAsia="pt-BR"/>
        </w:rPr>
        <w:t>ços para esta E</w:t>
      </w:r>
      <w:r w:rsidRPr="005F2318">
        <w:rPr>
          <w:rFonts w:eastAsia="Times New Roman"/>
          <w:b/>
          <w:lang w:val="pt-BR" w:eastAsia="pt-BR"/>
        </w:rPr>
        <w:t xml:space="preserve">tapa: R$ </w:t>
      </w:r>
      <w:r w:rsidR="002248F5">
        <w:rPr>
          <w:rFonts w:eastAsia="Times New Roman"/>
          <w:b/>
          <w:lang w:val="pt-BR" w:eastAsia="pt-BR"/>
        </w:rPr>
        <w:t>10</w:t>
      </w:r>
      <w:r w:rsidRPr="005F2318">
        <w:rPr>
          <w:rFonts w:eastAsia="Times New Roman"/>
          <w:b/>
          <w:lang w:val="pt-BR" w:eastAsia="pt-BR"/>
        </w:rPr>
        <w:t>.</w:t>
      </w:r>
      <w:r w:rsidR="002248F5">
        <w:rPr>
          <w:rFonts w:eastAsia="Times New Roman"/>
          <w:b/>
          <w:lang w:val="pt-BR" w:eastAsia="pt-BR"/>
        </w:rPr>
        <w:t>0</w:t>
      </w:r>
      <w:r w:rsidRPr="005F2318">
        <w:rPr>
          <w:rFonts w:eastAsia="Times New Roman"/>
          <w:b/>
          <w:lang w:val="pt-BR" w:eastAsia="pt-BR"/>
        </w:rPr>
        <w:t>00,00 (</w:t>
      </w:r>
      <w:r w:rsidR="002248F5">
        <w:rPr>
          <w:rFonts w:eastAsia="Times New Roman"/>
          <w:b/>
          <w:lang w:val="pt-BR" w:eastAsia="pt-BR"/>
        </w:rPr>
        <w:t>dez mil</w:t>
      </w:r>
      <w:r w:rsidRPr="005F2318">
        <w:rPr>
          <w:rFonts w:eastAsia="Times New Roman"/>
          <w:b/>
          <w:lang w:val="pt-BR" w:eastAsia="pt-BR"/>
        </w:rPr>
        <w:t xml:space="preserve"> reais)</w:t>
      </w:r>
    </w:p>
    <w:p w:rsidR="004872A0" w:rsidP="004872A0">
      <w:pPr>
        <w:widowControl/>
        <w:autoSpaceDE/>
        <w:autoSpaceDN/>
        <w:spacing w:line="276" w:lineRule="auto"/>
        <w:jc w:val="both"/>
        <w:rPr>
          <w:rFonts w:eastAsia="Times New Roman"/>
          <w:bCs/>
          <w:sz w:val="24"/>
          <w:szCs w:val="24"/>
          <w:lang w:val="pt-BR" w:eastAsia="pt-BR"/>
        </w:rPr>
      </w:pPr>
    </w:p>
    <w:p w:rsidR="002248F5" w:rsidP="004872A0">
      <w:pPr>
        <w:widowControl/>
        <w:autoSpaceDE/>
        <w:autoSpaceDN/>
        <w:spacing w:line="276" w:lineRule="auto"/>
        <w:jc w:val="both"/>
        <w:rPr>
          <w:rFonts w:eastAsia="Times New Roman"/>
          <w:bCs/>
          <w:sz w:val="24"/>
          <w:szCs w:val="24"/>
          <w:lang w:val="pt-BR" w:eastAsia="pt-BR"/>
        </w:rPr>
      </w:pPr>
    </w:p>
    <w:p w:rsidR="002248F5" w:rsidRPr="002248F5" w:rsidP="002248F5">
      <w:pPr>
        <w:numPr>
          <w:ilvl w:val="0"/>
          <w:numId w:val="23"/>
        </w:numPr>
        <w:tabs>
          <w:tab w:val="left" w:pos="360"/>
        </w:tabs>
        <w:ind w:left="0" w:firstLine="0"/>
        <w:jc w:val="both"/>
        <w:rPr>
          <w:rFonts w:eastAsia="Times New Roman"/>
          <w:b/>
          <w:bCs/>
          <w:lang w:val="pt-BR" w:eastAsia="pt-BR"/>
        </w:rPr>
      </w:pPr>
      <w:r w:rsidRPr="002248F5">
        <w:rPr>
          <w:rFonts w:eastAsia="Times New Roman"/>
          <w:b/>
          <w:bCs/>
          <w:lang w:val="pt-BR" w:eastAsia="pt-BR"/>
        </w:rPr>
        <w:t>–</w:t>
      </w:r>
      <w:r w:rsidRPr="002248F5">
        <w:rPr>
          <w:rFonts w:eastAsia="Times New Roman"/>
          <w:b/>
          <w:bCs/>
          <w:spacing w:val="-5"/>
          <w:lang w:val="pt-BR" w:eastAsia="pt-BR"/>
        </w:rPr>
        <w:t xml:space="preserve"> </w:t>
      </w:r>
      <w:r w:rsidRPr="002248F5">
        <w:rPr>
          <w:rFonts w:eastAsia="Times New Roman"/>
          <w:b/>
          <w:bCs/>
          <w:lang w:val="pt-BR" w:eastAsia="pt-BR"/>
        </w:rPr>
        <w:t>Estruturação</w:t>
      </w:r>
      <w:r w:rsidRPr="002248F5">
        <w:rPr>
          <w:rFonts w:eastAsia="Times New Roman"/>
          <w:b/>
          <w:bCs/>
          <w:spacing w:val="-3"/>
          <w:lang w:val="pt-BR" w:eastAsia="pt-BR"/>
        </w:rPr>
        <w:t xml:space="preserve"> </w:t>
      </w:r>
      <w:r w:rsidRPr="002248F5">
        <w:rPr>
          <w:rFonts w:eastAsia="Times New Roman"/>
          <w:b/>
          <w:bCs/>
          <w:lang w:val="pt-BR" w:eastAsia="pt-BR"/>
        </w:rPr>
        <w:t>do</w:t>
      </w:r>
      <w:r w:rsidRPr="002248F5">
        <w:rPr>
          <w:rFonts w:eastAsia="Times New Roman"/>
          <w:b/>
          <w:bCs/>
          <w:spacing w:val="-3"/>
          <w:lang w:val="pt-BR" w:eastAsia="pt-BR"/>
        </w:rPr>
        <w:t xml:space="preserve"> </w:t>
      </w:r>
      <w:r w:rsidRPr="002248F5">
        <w:rPr>
          <w:rFonts w:eastAsia="Times New Roman"/>
          <w:b/>
          <w:bCs/>
          <w:lang w:val="pt-BR" w:eastAsia="pt-BR"/>
        </w:rPr>
        <w:t>Órgão</w:t>
      </w:r>
      <w:r w:rsidRPr="002248F5">
        <w:rPr>
          <w:rFonts w:eastAsia="Times New Roman"/>
          <w:b/>
          <w:bCs/>
          <w:spacing w:val="-6"/>
          <w:lang w:val="pt-BR" w:eastAsia="pt-BR"/>
        </w:rPr>
        <w:t xml:space="preserve"> </w:t>
      </w:r>
      <w:r w:rsidRPr="002248F5">
        <w:rPr>
          <w:rFonts w:eastAsia="Times New Roman"/>
          <w:b/>
          <w:bCs/>
          <w:spacing w:val="-2"/>
          <w:lang w:val="pt-BR" w:eastAsia="pt-BR"/>
        </w:rPr>
        <w:t>Gestor</w:t>
      </w:r>
      <w:r w:rsidRPr="002248F5">
        <w:rPr>
          <w:rFonts w:eastAsia="Times New Roman"/>
          <w:b/>
          <w:bCs/>
          <w:spacing w:val="-2"/>
          <w:u w:val="single"/>
          <w:lang w:val="pt-BR" w:eastAsia="pt-BR"/>
        </w:rPr>
        <w:t>:</w:t>
      </w:r>
    </w:p>
    <w:p w:rsidR="002248F5" w:rsidRPr="002248F5" w:rsidP="002248F5">
      <w:pPr>
        <w:widowControl/>
        <w:autoSpaceDE/>
        <w:autoSpaceDN/>
        <w:jc w:val="both"/>
        <w:rPr>
          <w:rFonts w:eastAsia="Times New Roman"/>
          <w:lang w:val="pt-BR" w:eastAsia="pt-BR"/>
        </w:rPr>
      </w:pPr>
    </w:p>
    <w:p w:rsidR="002248F5" w:rsidP="002248F5">
      <w:pPr>
        <w:numPr>
          <w:ilvl w:val="0"/>
          <w:numId w:val="25"/>
        </w:numPr>
        <w:tabs>
          <w:tab w:val="left" w:pos="0"/>
        </w:tabs>
        <w:ind w:left="0" w:firstLine="0"/>
        <w:jc w:val="both"/>
        <w:rPr>
          <w:rFonts w:eastAsia="Times New Roman"/>
          <w:lang w:val="pt-BR" w:eastAsia="pt-BR"/>
        </w:rPr>
      </w:pPr>
      <w:r w:rsidRPr="002248F5">
        <w:rPr>
          <w:rFonts w:eastAsia="Times New Roman"/>
          <w:lang w:val="pt-BR" w:eastAsia="pt-BR"/>
        </w:rPr>
        <w:t xml:space="preserve">Definição da estrutura do </w:t>
      </w:r>
      <w:r w:rsidRPr="002248F5">
        <w:rPr>
          <w:rFonts w:eastAsia="Times New Roman"/>
          <w:lang w:val="pt-BR" w:eastAsia="pt-BR"/>
        </w:rPr>
        <w:t>órgão gestor da Prefeitura, com detalhamento das áreas de planejamento e de fiscalização e as respectivas funções necessárias, para o acompanhamento</w:t>
      </w:r>
      <w:r w:rsidRPr="002248F5">
        <w:rPr>
          <w:rFonts w:eastAsia="Times New Roman"/>
          <w:spacing w:val="40"/>
          <w:lang w:val="pt-BR" w:eastAsia="pt-BR"/>
        </w:rPr>
        <w:t xml:space="preserve"> </w:t>
      </w:r>
      <w:r w:rsidRPr="002248F5">
        <w:rPr>
          <w:rFonts w:eastAsia="Times New Roman"/>
          <w:lang w:val="pt-BR" w:eastAsia="pt-BR"/>
        </w:rPr>
        <w:t>da execução da concessão do sistema de transporte.</w:t>
      </w:r>
    </w:p>
    <w:p w:rsidR="002248F5" w:rsidRPr="002248F5" w:rsidP="002248F5">
      <w:pPr>
        <w:tabs>
          <w:tab w:val="left" w:pos="0"/>
        </w:tabs>
        <w:ind w:left="0"/>
        <w:jc w:val="both"/>
        <w:rPr>
          <w:rFonts w:eastAsia="Times New Roman"/>
          <w:lang w:val="pt-BR" w:eastAsia="pt-BR"/>
        </w:rPr>
      </w:pPr>
    </w:p>
    <w:p w:rsidR="002248F5" w:rsidRPr="002248F5" w:rsidP="002248F5">
      <w:pPr>
        <w:numPr>
          <w:ilvl w:val="0"/>
          <w:numId w:val="25"/>
        </w:numPr>
        <w:tabs>
          <w:tab w:val="left" w:pos="0"/>
        </w:tabs>
        <w:ind w:left="0" w:firstLine="0"/>
        <w:jc w:val="both"/>
        <w:rPr>
          <w:rFonts w:eastAsia="Times New Roman"/>
          <w:lang w:val="pt-BR" w:eastAsia="pt-BR"/>
        </w:rPr>
      </w:pPr>
      <w:r w:rsidRPr="002248F5">
        <w:rPr>
          <w:rFonts w:eastAsia="Times New Roman"/>
          <w:lang w:val="pt-BR" w:eastAsia="pt-BR"/>
        </w:rPr>
        <w:t>Definição de estratégias de monitoramento da operação do</w:t>
      </w:r>
      <w:r w:rsidRPr="002248F5">
        <w:rPr>
          <w:rFonts w:eastAsia="Times New Roman"/>
          <w:lang w:val="pt-BR" w:eastAsia="pt-BR"/>
        </w:rPr>
        <w:t xml:space="preserve"> sistema de transporte público e seu impacto no município, pelo órgão gestor, com base nas ferramentas disponíveis, com recomendação para a implantação de indicadores de desempenho para avaliação contínua da qualidade do serviço.</w:t>
      </w:r>
    </w:p>
    <w:p w:rsidR="002248F5" w:rsidP="004872A0">
      <w:pPr>
        <w:widowControl/>
        <w:autoSpaceDE/>
        <w:autoSpaceDN/>
        <w:spacing w:line="276" w:lineRule="auto"/>
        <w:jc w:val="both"/>
        <w:rPr>
          <w:rFonts w:eastAsia="Times New Roman"/>
          <w:bCs/>
          <w:sz w:val="24"/>
          <w:szCs w:val="24"/>
          <w:lang w:val="pt-BR" w:eastAsia="pt-BR"/>
        </w:rPr>
      </w:pPr>
    </w:p>
    <w:p w:rsidR="002248F5" w:rsidRPr="005F2318" w:rsidP="002248F5">
      <w:pPr>
        <w:widowControl/>
        <w:autoSpaceDE/>
        <w:autoSpaceDN/>
        <w:spacing w:line="276" w:lineRule="auto"/>
        <w:jc w:val="both"/>
        <w:rPr>
          <w:rFonts w:eastAsia="Times New Roman"/>
          <w:b/>
          <w:lang w:val="pt-BR" w:eastAsia="pt-BR"/>
        </w:rPr>
      </w:pPr>
      <w:r w:rsidRPr="005F2318">
        <w:rPr>
          <w:rFonts w:eastAsia="Times New Roman"/>
          <w:b/>
          <w:lang w:val="pt-BR" w:eastAsia="pt-BR"/>
        </w:rPr>
        <w:t>V</w:t>
      </w:r>
      <w:r w:rsidRPr="005F2318">
        <w:rPr>
          <w:rFonts w:eastAsia="Times New Roman"/>
          <w:b/>
          <w:lang w:val="pt-BR" w:eastAsia="pt-BR"/>
        </w:rPr>
        <w:t>alor dos Servi</w:t>
      </w:r>
      <w:r w:rsidRPr="005F2318">
        <w:rPr>
          <w:rFonts w:eastAsia="Times New Roman"/>
          <w:b/>
          <w:lang w:val="pt-BR" w:eastAsia="pt-BR"/>
        </w:rPr>
        <w:t>ços para esta E</w:t>
      </w:r>
      <w:r w:rsidRPr="005F2318">
        <w:rPr>
          <w:rFonts w:eastAsia="Times New Roman"/>
          <w:b/>
          <w:lang w:val="pt-BR" w:eastAsia="pt-BR"/>
        </w:rPr>
        <w:t xml:space="preserve">tapa: R$ </w:t>
      </w:r>
      <w:r>
        <w:rPr>
          <w:rFonts w:eastAsia="Times New Roman"/>
          <w:b/>
          <w:lang w:val="pt-BR" w:eastAsia="pt-BR"/>
        </w:rPr>
        <w:t>7</w:t>
      </w:r>
      <w:r w:rsidRPr="005F2318">
        <w:rPr>
          <w:rFonts w:eastAsia="Times New Roman"/>
          <w:b/>
          <w:lang w:val="pt-BR" w:eastAsia="pt-BR"/>
        </w:rPr>
        <w:t>.</w:t>
      </w:r>
      <w:r>
        <w:rPr>
          <w:rFonts w:eastAsia="Times New Roman"/>
          <w:b/>
          <w:lang w:val="pt-BR" w:eastAsia="pt-BR"/>
        </w:rPr>
        <w:t>0</w:t>
      </w:r>
      <w:r w:rsidRPr="005F2318">
        <w:rPr>
          <w:rFonts w:eastAsia="Times New Roman"/>
          <w:b/>
          <w:lang w:val="pt-BR" w:eastAsia="pt-BR"/>
        </w:rPr>
        <w:t>00,00 (</w:t>
      </w:r>
      <w:r>
        <w:rPr>
          <w:rFonts w:eastAsia="Times New Roman"/>
          <w:b/>
          <w:lang w:val="pt-BR" w:eastAsia="pt-BR"/>
        </w:rPr>
        <w:t>sete</w:t>
      </w:r>
      <w:r>
        <w:rPr>
          <w:rFonts w:eastAsia="Times New Roman"/>
          <w:b/>
          <w:lang w:val="pt-BR" w:eastAsia="pt-BR"/>
        </w:rPr>
        <w:t xml:space="preserve"> mil</w:t>
      </w:r>
      <w:r w:rsidRPr="005F2318">
        <w:rPr>
          <w:rFonts w:eastAsia="Times New Roman"/>
          <w:b/>
          <w:lang w:val="pt-BR" w:eastAsia="pt-BR"/>
        </w:rPr>
        <w:t xml:space="preserve"> reais)</w:t>
      </w:r>
    </w:p>
    <w:p w:rsidR="002248F5" w:rsidP="004872A0">
      <w:pPr>
        <w:widowControl/>
        <w:autoSpaceDE/>
        <w:autoSpaceDN/>
        <w:spacing w:line="276" w:lineRule="auto"/>
        <w:jc w:val="both"/>
        <w:rPr>
          <w:rFonts w:eastAsia="Times New Roman"/>
          <w:bCs/>
          <w:sz w:val="24"/>
          <w:szCs w:val="24"/>
          <w:lang w:val="pt-BR" w:eastAsia="pt-BR"/>
        </w:rPr>
      </w:pPr>
    </w:p>
    <w:p w:rsidR="006C0378" w:rsidP="004872A0">
      <w:pPr>
        <w:widowControl/>
        <w:autoSpaceDE/>
        <w:autoSpaceDN/>
        <w:spacing w:line="276" w:lineRule="auto"/>
        <w:jc w:val="both"/>
        <w:rPr>
          <w:rFonts w:eastAsia="Times New Roman"/>
          <w:bCs/>
          <w:sz w:val="24"/>
          <w:szCs w:val="24"/>
          <w:lang w:val="pt-BR" w:eastAsia="pt-BR"/>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5"/>
        <w:gridCol w:w="4535"/>
      </w:tblGrid>
      <w:tr w:rsidTr="00966D8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535" w:type="dxa"/>
            <w:shd w:val="clear" w:color="auto" w:fill="auto"/>
          </w:tcPr>
          <w:p w:rsidR="006C0378" w:rsidRPr="00966D8B" w:rsidP="00966D8B">
            <w:pPr>
              <w:widowControl/>
              <w:autoSpaceDE/>
              <w:autoSpaceDN/>
              <w:spacing w:line="276" w:lineRule="auto"/>
              <w:jc w:val="center"/>
              <w:rPr>
                <w:rFonts w:eastAsia="Times New Roman"/>
                <w:b/>
                <w:sz w:val="24"/>
                <w:szCs w:val="24"/>
                <w:lang w:val="pt-BR" w:eastAsia="pt-BR"/>
              </w:rPr>
            </w:pPr>
            <w:r w:rsidRPr="00966D8B">
              <w:rPr>
                <w:rFonts w:eastAsia="Times New Roman"/>
                <w:b/>
                <w:sz w:val="24"/>
                <w:szCs w:val="24"/>
                <w:lang w:val="pt-BR" w:eastAsia="pt-BR"/>
              </w:rPr>
              <w:t>RES</w:t>
            </w:r>
            <w:r w:rsidRPr="00966D8B">
              <w:rPr>
                <w:rFonts w:eastAsia="Times New Roman"/>
                <w:b/>
                <w:sz w:val="24"/>
                <w:szCs w:val="24"/>
                <w:lang w:val="pt-BR" w:eastAsia="pt-BR"/>
              </w:rPr>
              <w:t>U</w:t>
            </w:r>
            <w:r w:rsidRPr="00966D8B">
              <w:rPr>
                <w:rFonts w:eastAsia="Times New Roman"/>
                <w:b/>
                <w:sz w:val="24"/>
                <w:szCs w:val="24"/>
                <w:lang w:val="pt-BR" w:eastAsia="pt-BR"/>
              </w:rPr>
              <w:t>MO FINAL</w:t>
            </w:r>
          </w:p>
        </w:tc>
        <w:tc>
          <w:tcPr>
            <w:tcW w:w="4535" w:type="dxa"/>
            <w:shd w:val="clear" w:color="auto" w:fill="auto"/>
          </w:tcPr>
          <w:p w:rsidR="006C0378" w:rsidRPr="00966D8B" w:rsidP="00966D8B">
            <w:pPr>
              <w:widowControl/>
              <w:autoSpaceDE/>
              <w:autoSpaceDN/>
              <w:spacing w:line="276" w:lineRule="auto"/>
              <w:jc w:val="center"/>
              <w:rPr>
                <w:rFonts w:eastAsia="Times New Roman"/>
                <w:b/>
                <w:sz w:val="24"/>
                <w:szCs w:val="24"/>
                <w:lang w:val="pt-BR" w:eastAsia="pt-BR"/>
              </w:rPr>
            </w:pPr>
            <w:r w:rsidRPr="00966D8B">
              <w:rPr>
                <w:rFonts w:eastAsia="Times New Roman"/>
                <w:b/>
                <w:sz w:val="24"/>
                <w:szCs w:val="24"/>
                <w:lang w:val="pt-BR" w:eastAsia="pt-BR"/>
              </w:rPr>
              <w:t>VALO</w:t>
            </w:r>
            <w:r w:rsidRPr="00966D8B">
              <w:rPr>
                <w:rFonts w:eastAsia="Times New Roman"/>
                <w:b/>
                <w:sz w:val="24"/>
                <w:szCs w:val="24"/>
                <w:lang w:val="pt-BR" w:eastAsia="pt-BR"/>
              </w:rPr>
              <w:t xml:space="preserve">R FINAL </w:t>
            </w:r>
            <w:r w:rsidRPr="00966D8B">
              <w:rPr>
                <w:rFonts w:eastAsia="Times New Roman"/>
                <w:b/>
                <w:sz w:val="24"/>
                <w:szCs w:val="24"/>
                <w:lang w:val="pt-BR" w:eastAsia="pt-BR"/>
              </w:rPr>
              <w:t>–</w:t>
            </w:r>
            <w:r w:rsidRPr="00966D8B">
              <w:rPr>
                <w:rFonts w:eastAsia="Times New Roman"/>
                <w:b/>
                <w:sz w:val="24"/>
                <w:szCs w:val="24"/>
                <w:lang w:val="pt-BR" w:eastAsia="pt-BR"/>
              </w:rPr>
              <w:t xml:space="preserve"> R$</w:t>
            </w:r>
          </w:p>
        </w:tc>
      </w:tr>
      <w:tr w:rsidTr="00966D8B">
        <w:tblPrEx>
          <w:tblW w:w="0" w:type="auto"/>
          <w:tblLook w:val="04A0"/>
        </w:tblPrEx>
        <w:tc>
          <w:tcPr>
            <w:tcW w:w="4535" w:type="dxa"/>
            <w:shd w:val="clear" w:color="auto" w:fill="auto"/>
          </w:tcPr>
          <w:p w:rsidR="006C0378" w:rsidRPr="00966D8B" w:rsidP="00966D8B">
            <w:pPr>
              <w:widowControl/>
              <w:autoSpaceDE/>
              <w:autoSpaceDN/>
              <w:spacing w:line="276" w:lineRule="auto"/>
              <w:jc w:val="both"/>
              <w:rPr>
                <w:rFonts w:eastAsia="Times New Roman"/>
                <w:bCs/>
                <w:sz w:val="24"/>
                <w:szCs w:val="24"/>
                <w:lang w:val="pt-BR" w:eastAsia="pt-BR"/>
              </w:rPr>
            </w:pPr>
          </w:p>
        </w:tc>
        <w:tc>
          <w:tcPr>
            <w:tcW w:w="4535" w:type="dxa"/>
            <w:shd w:val="clear" w:color="auto" w:fill="auto"/>
          </w:tcPr>
          <w:p w:rsidR="006C0378" w:rsidRPr="00966D8B" w:rsidP="00966D8B">
            <w:pPr>
              <w:widowControl/>
              <w:autoSpaceDE/>
              <w:autoSpaceDN/>
              <w:spacing w:line="276" w:lineRule="auto"/>
              <w:jc w:val="both"/>
              <w:rPr>
                <w:rFonts w:eastAsia="Times New Roman"/>
                <w:bCs/>
                <w:sz w:val="24"/>
                <w:szCs w:val="24"/>
                <w:lang w:val="pt-BR" w:eastAsia="pt-BR"/>
              </w:rPr>
            </w:pPr>
          </w:p>
        </w:tc>
      </w:tr>
      <w:tr w:rsidTr="00966D8B">
        <w:tblPrEx>
          <w:tblW w:w="0" w:type="auto"/>
          <w:tblLook w:val="04A0"/>
        </w:tblPrEx>
        <w:tc>
          <w:tcPr>
            <w:tcW w:w="4535" w:type="dxa"/>
            <w:shd w:val="clear" w:color="auto" w:fill="auto"/>
          </w:tcPr>
          <w:p w:rsidR="006C0378" w:rsidRPr="00966D8B" w:rsidP="00966D8B">
            <w:pPr>
              <w:widowControl/>
              <w:autoSpaceDE/>
              <w:autoSpaceDN/>
              <w:spacing w:line="276" w:lineRule="auto"/>
              <w:jc w:val="center"/>
              <w:rPr>
                <w:rFonts w:eastAsia="Times New Roman"/>
                <w:bCs/>
                <w:sz w:val="24"/>
                <w:szCs w:val="24"/>
                <w:lang w:val="pt-BR" w:eastAsia="pt-BR"/>
              </w:rPr>
            </w:pPr>
            <w:r w:rsidRPr="00966D8B">
              <w:rPr>
                <w:rFonts w:eastAsia="Times New Roman"/>
                <w:bCs/>
                <w:sz w:val="24"/>
                <w:szCs w:val="24"/>
                <w:lang w:val="pt-BR" w:eastAsia="pt-BR"/>
              </w:rPr>
              <w:t>Etapa 1</w:t>
            </w:r>
          </w:p>
        </w:tc>
        <w:tc>
          <w:tcPr>
            <w:tcW w:w="4535" w:type="dxa"/>
            <w:shd w:val="clear" w:color="auto" w:fill="auto"/>
          </w:tcPr>
          <w:p w:rsidR="006C0378" w:rsidRPr="00966D8B" w:rsidP="00966D8B">
            <w:pPr>
              <w:widowControl/>
              <w:autoSpaceDE/>
              <w:autoSpaceDN/>
              <w:spacing w:line="276" w:lineRule="auto"/>
              <w:jc w:val="center"/>
              <w:rPr>
                <w:rFonts w:eastAsia="Times New Roman"/>
                <w:bCs/>
                <w:sz w:val="24"/>
                <w:szCs w:val="24"/>
                <w:lang w:val="pt-BR" w:eastAsia="pt-BR"/>
              </w:rPr>
            </w:pPr>
            <w:r w:rsidRPr="00966D8B">
              <w:rPr>
                <w:rFonts w:eastAsia="Times New Roman"/>
                <w:bCs/>
                <w:sz w:val="24"/>
                <w:szCs w:val="24"/>
                <w:lang w:val="pt-BR" w:eastAsia="pt-BR"/>
              </w:rPr>
              <w:t xml:space="preserve">R$ </w:t>
            </w:r>
            <w:r w:rsidR="002248F5">
              <w:rPr>
                <w:rFonts w:eastAsia="Times New Roman"/>
                <w:bCs/>
                <w:sz w:val="24"/>
                <w:szCs w:val="24"/>
                <w:lang w:val="pt-BR" w:eastAsia="pt-BR"/>
              </w:rPr>
              <w:t>2</w:t>
            </w:r>
            <w:r w:rsidRPr="00966D8B">
              <w:rPr>
                <w:rFonts w:eastAsia="Times New Roman"/>
                <w:bCs/>
                <w:sz w:val="24"/>
                <w:szCs w:val="24"/>
                <w:lang w:val="pt-BR" w:eastAsia="pt-BR"/>
              </w:rPr>
              <w:t>0.000,00</w:t>
            </w:r>
          </w:p>
        </w:tc>
      </w:tr>
      <w:tr w:rsidTr="00966D8B">
        <w:tblPrEx>
          <w:tblW w:w="0" w:type="auto"/>
          <w:tblLook w:val="04A0"/>
        </w:tblPrEx>
        <w:tc>
          <w:tcPr>
            <w:tcW w:w="4535" w:type="dxa"/>
            <w:shd w:val="clear" w:color="auto" w:fill="auto"/>
          </w:tcPr>
          <w:p w:rsidR="006C0378" w:rsidRPr="00966D8B" w:rsidP="00966D8B">
            <w:pPr>
              <w:widowControl/>
              <w:autoSpaceDE/>
              <w:autoSpaceDN/>
              <w:spacing w:line="276" w:lineRule="auto"/>
              <w:jc w:val="center"/>
              <w:rPr>
                <w:rFonts w:eastAsia="Times New Roman"/>
                <w:bCs/>
                <w:sz w:val="24"/>
                <w:szCs w:val="24"/>
                <w:lang w:val="pt-BR" w:eastAsia="pt-BR"/>
              </w:rPr>
            </w:pPr>
            <w:r w:rsidRPr="00966D8B">
              <w:rPr>
                <w:rFonts w:eastAsia="Times New Roman"/>
                <w:bCs/>
                <w:sz w:val="24"/>
                <w:szCs w:val="24"/>
                <w:lang w:val="pt-BR" w:eastAsia="pt-BR"/>
              </w:rPr>
              <w:t>Etapa 2</w:t>
            </w:r>
          </w:p>
        </w:tc>
        <w:tc>
          <w:tcPr>
            <w:tcW w:w="4535" w:type="dxa"/>
            <w:shd w:val="clear" w:color="auto" w:fill="auto"/>
          </w:tcPr>
          <w:p w:rsidR="006C0378" w:rsidRPr="00966D8B" w:rsidP="00966D8B">
            <w:pPr>
              <w:widowControl/>
              <w:autoSpaceDE/>
              <w:autoSpaceDN/>
              <w:spacing w:line="276" w:lineRule="auto"/>
              <w:jc w:val="center"/>
              <w:rPr>
                <w:rFonts w:eastAsia="Times New Roman"/>
                <w:bCs/>
                <w:sz w:val="24"/>
                <w:szCs w:val="24"/>
                <w:lang w:val="pt-BR" w:eastAsia="pt-BR"/>
              </w:rPr>
            </w:pPr>
            <w:r w:rsidRPr="00966D8B">
              <w:rPr>
                <w:rFonts w:eastAsia="Times New Roman"/>
                <w:bCs/>
                <w:sz w:val="24"/>
                <w:szCs w:val="24"/>
                <w:lang w:val="pt-BR" w:eastAsia="pt-BR"/>
              </w:rPr>
              <w:t xml:space="preserve">R$ </w:t>
            </w:r>
            <w:r w:rsidR="002248F5">
              <w:rPr>
                <w:rFonts w:eastAsia="Times New Roman"/>
                <w:bCs/>
                <w:sz w:val="24"/>
                <w:szCs w:val="24"/>
                <w:lang w:val="pt-BR" w:eastAsia="pt-BR"/>
              </w:rPr>
              <w:t>2</w:t>
            </w:r>
            <w:r w:rsidRPr="00966D8B">
              <w:rPr>
                <w:rFonts w:eastAsia="Times New Roman"/>
                <w:bCs/>
                <w:sz w:val="24"/>
                <w:szCs w:val="24"/>
                <w:lang w:val="pt-BR" w:eastAsia="pt-BR"/>
              </w:rPr>
              <w:t>5.000,00</w:t>
            </w:r>
          </w:p>
        </w:tc>
      </w:tr>
      <w:tr w:rsidTr="00966D8B">
        <w:tblPrEx>
          <w:tblW w:w="0" w:type="auto"/>
          <w:tblLook w:val="04A0"/>
        </w:tblPrEx>
        <w:tc>
          <w:tcPr>
            <w:tcW w:w="4535" w:type="dxa"/>
            <w:shd w:val="clear" w:color="auto" w:fill="auto"/>
          </w:tcPr>
          <w:p w:rsidR="006C0378" w:rsidRPr="00966D8B" w:rsidP="00966D8B">
            <w:pPr>
              <w:widowControl/>
              <w:autoSpaceDE/>
              <w:autoSpaceDN/>
              <w:spacing w:line="276" w:lineRule="auto"/>
              <w:jc w:val="center"/>
              <w:rPr>
                <w:rFonts w:eastAsia="Times New Roman"/>
                <w:bCs/>
                <w:sz w:val="24"/>
                <w:szCs w:val="24"/>
                <w:lang w:val="pt-BR" w:eastAsia="pt-BR"/>
              </w:rPr>
            </w:pPr>
            <w:r w:rsidRPr="00966D8B">
              <w:rPr>
                <w:rFonts w:eastAsia="Times New Roman"/>
                <w:bCs/>
                <w:sz w:val="24"/>
                <w:szCs w:val="24"/>
                <w:lang w:val="pt-BR" w:eastAsia="pt-BR"/>
              </w:rPr>
              <w:t>Etapa 3</w:t>
            </w:r>
          </w:p>
        </w:tc>
        <w:tc>
          <w:tcPr>
            <w:tcW w:w="4535" w:type="dxa"/>
            <w:shd w:val="clear" w:color="auto" w:fill="auto"/>
          </w:tcPr>
          <w:p w:rsidR="006C0378" w:rsidRPr="00966D8B" w:rsidP="00966D8B">
            <w:pPr>
              <w:widowControl/>
              <w:autoSpaceDE/>
              <w:autoSpaceDN/>
              <w:spacing w:line="276" w:lineRule="auto"/>
              <w:jc w:val="center"/>
              <w:rPr>
                <w:rFonts w:eastAsia="Times New Roman"/>
                <w:bCs/>
                <w:sz w:val="24"/>
                <w:szCs w:val="24"/>
                <w:lang w:val="pt-BR" w:eastAsia="pt-BR"/>
              </w:rPr>
            </w:pPr>
            <w:r w:rsidRPr="00966D8B">
              <w:rPr>
                <w:rFonts w:eastAsia="Times New Roman"/>
                <w:bCs/>
                <w:sz w:val="24"/>
                <w:szCs w:val="24"/>
                <w:lang w:val="pt-BR" w:eastAsia="pt-BR"/>
              </w:rPr>
              <w:t xml:space="preserve">R$ </w:t>
            </w:r>
            <w:r w:rsidR="002248F5">
              <w:rPr>
                <w:rFonts w:eastAsia="Times New Roman"/>
                <w:bCs/>
                <w:sz w:val="24"/>
                <w:szCs w:val="24"/>
                <w:lang w:val="pt-BR" w:eastAsia="pt-BR"/>
              </w:rPr>
              <w:t>10</w:t>
            </w:r>
            <w:r w:rsidRPr="00966D8B">
              <w:rPr>
                <w:rFonts w:eastAsia="Times New Roman"/>
                <w:bCs/>
                <w:sz w:val="24"/>
                <w:szCs w:val="24"/>
                <w:lang w:val="pt-BR" w:eastAsia="pt-BR"/>
              </w:rPr>
              <w:t>.000,00</w:t>
            </w:r>
          </w:p>
        </w:tc>
      </w:tr>
      <w:tr w:rsidTr="00966D8B">
        <w:tblPrEx>
          <w:tblW w:w="0" w:type="auto"/>
          <w:tblLook w:val="04A0"/>
        </w:tblPrEx>
        <w:tc>
          <w:tcPr>
            <w:tcW w:w="4535" w:type="dxa"/>
            <w:shd w:val="clear" w:color="auto" w:fill="auto"/>
          </w:tcPr>
          <w:p w:rsidR="006C0378" w:rsidRPr="00966D8B" w:rsidP="00966D8B">
            <w:pPr>
              <w:widowControl/>
              <w:autoSpaceDE/>
              <w:autoSpaceDN/>
              <w:spacing w:line="276" w:lineRule="auto"/>
              <w:jc w:val="center"/>
              <w:rPr>
                <w:rFonts w:eastAsia="Times New Roman"/>
                <w:bCs/>
                <w:sz w:val="24"/>
                <w:szCs w:val="24"/>
                <w:lang w:val="pt-BR" w:eastAsia="pt-BR"/>
              </w:rPr>
            </w:pPr>
            <w:r w:rsidRPr="00966D8B">
              <w:rPr>
                <w:rFonts w:eastAsia="Times New Roman"/>
                <w:bCs/>
                <w:sz w:val="24"/>
                <w:szCs w:val="24"/>
                <w:lang w:val="pt-BR" w:eastAsia="pt-BR"/>
              </w:rPr>
              <w:t>Etapa 4</w:t>
            </w:r>
          </w:p>
        </w:tc>
        <w:tc>
          <w:tcPr>
            <w:tcW w:w="4535" w:type="dxa"/>
            <w:shd w:val="clear" w:color="auto" w:fill="auto"/>
          </w:tcPr>
          <w:p w:rsidR="006C0378" w:rsidRPr="00966D8B" w:rsidP="00966D8B">
            <w:pPr>
              <w:widowControl/>
              <w:autoSpaceDE/>
              <w:autoSpaceDN/>
              <w:spacing w:line="276" w:lineRule="auto"/>
              <w:jc w:val="center"/>
              <w:rPr>
                <w:rFonts w:eastAsia="Times New Roman"/>
                <w:bCs/>
                <w:sz w:val="24"/>
                <w:szCs w:val="24"/>
                <w:lang w:val="pt-BR" w:eastAsia="pt-BR"/>
              </w:rPr>
            </w:pPr>
            <w:r w:rsidRPr="00966D8B">
              <w:rPr>
                <w:rFonts w:eastAsia="Times New Roman"/>
                <w:bCs/>
                <w:sz w:val="24"/>
                <w:szCs w:val="24"/>
                <w:lang w:val="pt-BR" w:eastAsia="pt-BR"/>
              </w:rPr>
              <w:t xml:space="preserve">R$ </w:t>
            </w:r>
            <w:r w:rsidR="002248F5">
              <w:rPr>
                <w:rFonts w:eastAsia="Times New Roman"/>
                <w:bCs/>
                <w:sz w:val="24"/>
                <w:szCs w:val="24"/>
                <w:lang w:val="pt-BR" w:eastAsia="pt-BR"/>
              </w:rPr>
              <w:t>1</w:t>
            </w:r>
            <w:r w:rsidRPr="00966D8B">
              <w:rPr>
                <w:rFonts w:eastAsia="Times New Roman"/>
                <w:bCs/>
                <w:sz w:val="24"/>
                <w:szCs w:val="24"/>
                <w:lang w:val="pt-BR" w:eastAsia="pt-BR"/>
              </w:rPr>
              <w:t>5.000,00</w:t>
            </w:r>
          </w:p>
        </w:tc>
      </w:tr>
      <w:tr w:rsidTr="00966D8B">
        <w:tblPrEx>
          <w:tblW w:w="0" w:type="auto"/>
          <w:tblLook w:val="04A0"/>
        </w:tblPrEx>
        <w:tc>
          <w:tcPr>
            <w:tcW w:w="4535" w:type="dxa"/>
            <w:shd w:val="clear" w:color="auto" w:fill="auto"/>
          </w:tcPr>
          <w:p w:rsidR="006C0378" w:rsidRPr="00966D8B" w:rsidP="00966D8B">
            <w:pPr>
              <w:widowControl/>
              <w:autoSpaceDE/>
              <w:autoSpaceDN/>
              <w:spacing w:line="276" w:lineRule="auto"/>
              <w:jc w:val="center"/>
              <w:rPr>
                <w:rFonts w:eastAsia="Times New Roman"/>
                <w:bCs/>
                <w:sz w:val="24"/>
                <w:szCs w:val="24"/>
                <w:lang w:val="pt-BR" w:eastAsia="pt-BR"/>
              </w:rPr>
            </w:pPr>
            <w:r w:rsidRPr="00966D8B">
              <w:rPr>
                <w:rFonts w:eastAsia="Times New Roman"/>
                <w:bCs/>
                <w:sz w:val="24"/>
                <w:szCs w:val="24"/>
                <w:lang w:val="pt-BR" w:eastAsia="pt-BR"/>
              </w:rPr>
              <w:t>Etapa 5</w:t>
            </w:r>
          </w:p>
        </w:tc>
        <w:tc>
          <w:tcPr>
            <w:tcW w:w="4535" w:type="dxa"/>
            <w:shd w:val="clear" w:color="auto" w:fill="auto"/>
          </w:tcPr>
          <w:p w:rsidR="006C0378" w:rsidRPr="00966D8B" w:rsidP="00966D8B">
            <w:pPr>
              <w:widowControl/>
              <w:autoSpaceDE/>
              <w:autoSpaceDN/>
              <w:spacing w:line="276" w:lineRule="auto"/>
              <w:jc w:val="center"/>
              <w:rPr>
                <w:rFonts w:eastAsia="Times New Roman"/>
                <w:bCs/>
                <w:sz w:val="24"/>
                <w:szCs w:val="24"/>
                <w:lang w:val="pt-BR" w:eastAsia="pt-BR"/>
              </w:rPr>
            </w:pPr>
            <w:r w:rsidRPr="00966D8B">
              <w:rPr>
                <w:rFonts w:eastAsia="Times New Roman"/>
                <w:bCs/>
                <w:sz w:val="24"/>
                <w:szCs w:val="24"/>
                <w:lang w:val="pt-BR" w:eastAsia="pt-BR"/>
              </w:rPr>
              <w:t xml:space="preserve">R$ </w:t>
            </w:r>
            <w:r w:rsidR="002248F5">
              <w:rPr>
                <w:rFonts w:eastAsia="Times New Roman"/>
                <w:bCs/>
                <w:sz w:val="24"/>
                <w:szCs w:val="24"/>
                <w:lang w:val="pt-BR" w:eastAsia="pt-BR"/>
              </w:rPr>
              <w:t>10.</w:t>
            </w:r>
            <w:r w:rsidR="002248F5">
              <w:rPr>
                <w:rFonts w:eastAsia="Times New Roman"/>
                <w:bCs/>
                <w:sz w:val="24"/>
                <w:szCs w:val="24"/>
                <w:lang w:val="pt-BR" w:eastAsia="pt-BR"/>
              </w:rPr>
              <w:t>0</w:t>
            </w:r>
            <w:r w:rsidR="002248F5">
              <w:rPr>
                <w:rFonts w:eastAsia="Times New Roman"/>
                <w:bCs/>
                <w:sz w:val="24"/>
                <w:szCs w:val="24"/>
                <w:lang w:val="pt-BR" w:eastAsia="pt-BR"/>
              </w:rPr>
              <w:t>00</w:t>
            </w:r>
            <w:r w:rsidRPr="00966D8B">
              <w:rPr>
                <w:rFonts w:eastAsia="Times New Roman"/>
                <w:bCs/>
                <w:sz w:val="24"/>
                <w:szCs w:val="24"/>
                <w:lang w:val="pt-BR" w:eastAsia="pt-BR"/>
              </w:rPr>
              <w:t>,00</w:t>
            </w:r>
          </w:p>
        </w:tc>
      </w:tr>
      <w:tr w:rsidTr="00966D8B">
        <w:tblPrEx>
          <w:tblW w:w="0" w:type="auto"/>
          <w:tblLook w:val="04A0"/>
        </w:tblPrEx>
        <w:tc>
          <w:tcPr>
            <w:tcW w:w="4535" w:type="dxa"/>
            <w:shd w:val="clear" w:color="auto" w:fill="auto"/>
          </w:tcPr>
          <w:p w:rsidR="002248F5" w:rsidRPr="00966D8B" w:rsidP="00966D8B">
            <w:pPr>
              <w:widowControl/>
              <w:autoSpaceDE/>
              <w:autoSpaceDN/>
              <w:spacing w:line="276" w:lineRule="auto"/>
              <w:jc w:val="center"/>
              <w:rPr>
                <w:rFonts w:eastAsia="Times New Roman"/>
                <w:bCs/>
                <w:sz w:val="24"/>
                <w:szCs w:val="24"/>
                <w:lang w:val="pt-BR" w:eastAsia="pt-BR"/>
              </w:rPr>
            </w:pPr>
            <w:r>
              <w:rPr>
                <w:rFonts w:eastAsia="Times New Roman"/>
                <w:bCs/>
                <w:sz w:val="24"/>
                <w:szCs w:val="24"/>
                <w:lang w:val="pt-BR" w:eastAsia="pt-BR"/>
              </w:rPr>
              <w:t>Etapa 6</w:t>
            </w:r>
          </w:p>
        </w:tc>
        <w:tc>
          <w:tcPr>
            <w:tcW w:w="4535" w:type="dxa"/>
            <w:shd w:val="clear" w:color="auto" w:fill="auto"/>
          </w:tcPr>
          <w:p w:rsidR="002248F5" w:rsidRPr="00966D8B" w:rsidP="00966D8B">
            <w:pPr>
              <w:widowControl/>
              <w:autoSpaceDE/>
              <w:autoSpaceDN/>
              <w:spacing w:line="276" w:lineRule="auto"/>
              <w:jc w:val="center"/>
              <w:rPr>
                <w:rFonts w:eastAsia="Times New Roman"/>
                <w:bCs/>
                <w:sz w:val="24"/>
                <w:szCs w:val="24"/>
                <w:lang w:val="pt-BR" w:eastAsia="pt-BR"/>
              </w:rPr>
            </w:pPr>
            <w:r>
              <w:rPr>
                <w:rFonts w:eastAsia="Times New Roman"/>
                <w:bCs/>
                <w:sz w:val="24"/>
                <w:szCs w:val="24"/>
                <w:lang w:val="pt-BR" w:eastAsia="pt-BR"/>
              </w:rPr>
              <w:t>R$ 7.000,00</w:t>
            </w:r>
          </w:p>
        </w:tc>
      </w:tr>
      <w:tr w:rsidTr="00966D8B">
        <w:tblPrEx>
          <w:tblW w:w="0" w:type="auto"/>
          <w:tblLook w:val="04A0"/>
        </w:tblPrEx>
        <w:tc>
          <w:tcPr>
            <w:tcW w:w="4535" w:type="dxa"/>
            <w:shd w:val="clear" w:color="auto" w:fill="auto"/>
          </w:tcPr>
          <w:p w:rsidR="006C0378" w:rsidRPr="00966D8B" w:rsidP="00966D8B">
            <w:pPr>
              <w:widowControl/>
              <w:autoSpaceDE/>
              <w:autoSpaceDN/>
              <w:spacing w:line="276" w:lineRule="auto"/>
              <w:jc w:val="center"/>
              <w:rPr>
                <w:rFonts w:eastAsia="Times New Roman"/>
                <w:bCs/>
                <w:sz w:val="24"/>
                <w:szCs w:val="24"/>
                <w:lang w:val="pt-BR" w:eastAsia="pt-BR"/>
              </w:rPr>
            </w:pPr>
          </w:p>
        </w:tc>
        <w:tc>
          <w:tcPr>
            <w:tcW w:w="4535" w:type="dxa"/>
            <w:shd w:val="clear" w:color="auto" w:fill="auto"/>
          </w:tcPr>
          <w:p w:rsidR="006C0378" w:rsidRPr="00966D8B" w:rsidP="00966D8B">
            <w:pPr>
              <w:widowControl/>
              <w:autoSpaceDE/>
              <w:autoSpaceDN/>
              <w:spacing w:line="276" w:lineRule="auto"/>
              <w:jc w:val="center"/>
              <w:rPr>
                <w:rFonts w:eastAsia="Times New Roman"/>
                <w:bCs/>
                <w:sz w:val="24"/>
                <w:szCs w:val="24"/>
                <w:lang w:val="pt-BR" w:eastAsia="pt-BR"/>
              </w:rPr>
            </w:pPr>
          </w:p>
        </w:tc>
      </w:tr>
      <w:tr w:rsidTr="00966D8B">
        <w:tblPrEx>
          <w:tblW w:w="0" w:type="auto"/>
          <w:tblLook w:val="04A0"/>
        </w:tblPrEx>
        <w:tc>
          <w:tcPr>
            <w:tcW w:w="4535" w:type="dxa"/>
            <w:shd w:val="clear" w:color="auto" w:fill="auto"/>
          </w:tcPr>
          <w:p w:rsidR="006C0378" w:rsidRPr="00966D8B" w:rsidP="00966D8B">
            <w:pPr>
              <w:widowControl/>
              <w:autoSpaceDE/>
              <w:autoSpaceDN/>
              <w:spacing w:line="276" w:lineRule="auto"/>
              <w:jc w:val="center"/>
              <w:rPr>
                <w:rFonts w:eastAsia="Times New Roman"/>
                <w:b/>
                <w:sz w:val="24"/>
                <w:szCs w:val="24"/>
                <w:lang w:val="pt-BR" w:eastAsia="pt-BR"/>
              </w:rPr>
            </w:pPr>
            <w:r w:rsidRPr="00966D8B">
              <w:rPr>
                <w:rFonts w:eastAsia="Times New Roman"/>
                <w:b/>
                <w:sz w:val="24"/>
                <w:szCs w:val="24"/>
                <w:lang w:val="pt-BR" w:eastAsia="pt-BR"/>
              </w:rPr>
              <w:t>T</w:t>
            </w:r>
            <w:r w:rsidRPr="00966D8B">
              <w:rPr>
                <w:rFonts w:eastAsia="Times New Roman"/>
                <w:b/>
                <w:sz w:val="24"/>
                <w:szCs w:val="24"/>
                <w:lang w:val="pt-BR" w:eastAsia="pt-BR"/>
              </w:rPr>
              <w:t>OTAL DAS ETAPAS</w:t>
            </w:r>
          </w:p>
        </w:tc>
        <w:tc>
          <w:tcPr>
            <w:tcW w:w="4535" w:type="dxa"/>
            <w:shd w:val="clear" w:color="auto" w:fill="auto"/>
          </w:tcPr>
          <w:p w:rsidR="006C0378" w:rsidRPr="00966D8B" w:rsidP="00966D8B">
            <w:pPr>
              <w:widowControl/>
              <w:autoSpaceDE/>
              <w:autoSpaceDN/>
              <w:spacing w:line="276" w:lineRule="auto"/>
              <w:jc w:val="center"/>
              <w:rPr>
                <w:rFonts w:eastAsia="Times New Roman"/>
                <w:b/>
                <w:sz w:val="24"/>
                <w:szCs w:val="24"/>
                <w:lang w:val="pt-BR" w:eastAsia="pt-BR"/>
              </w:rPr>
            </w:pPr>
            <w:r w:rsidRPr="00966D8B">
              <w:rPr>
                <w:rFonts w:eastAsia="Times New Roman"/>
                <w:b/>
                <w:sz w:val="24"/>
                <w:szCs w:val="24"/>
                <w:lang w:val="pt-BR" w:eastAsia="pt-BR"/>
              </w:rPr>
              <w:t>R</w:t>
            </w:r>
            <w:r w:rsidRPr="00966D8B">
              <w:rPr>
                <w:rFonts w:eastAsia="Times New Roman"/>
                <w:b/>
                <w:sz w:val="24"/>
                <w:szCs w:val="24"/>
                <w:lang w:val="pt-BR" w:eastAsia="pt-BR"/>
              </w:rPr>
              <w:t>$</w:t>
            </w:r>
            <w:r w:rsidRPr="00966D8B">
              <w:rPr>
                <w:rFonts w:eastAsia="Times New Roman"/>
                <w:b/>
                <w:sz w:val="24"/>
                <w:szCs w:val="24"/>
                <w:lang w:val="pt-BR" w:eastAsia="pt-BR"/>
              </w:rPr>
              <w:t xml:space="preserve"> </w:t>
            </w:r>
            <w:r w:rsidR="002248F5">
              <w:rPr>
                <w:rFonts w:eastAsia="Times New Roman"/>
                <w:b/>
                <w:sz w:val="24"/>
                <w:szCs w:val="24"/>
                <w:lang w:val="pt-BR" w:eastAsia="pt-BR"/>
              </w:rPr>
              <w:t>87</w:t>
            </w:r>
            <w:r w:rsidRPr="00966D8B">
              <w:rPr>
                <w:rFonts w:eastAsia="Times New Roman"/>
                <w:b/>
                <w:sz w:val="24"/>
                <w:szCs w:val="24"/>
                <w:lang w:val="pt-BR" w:eastAsia="pt-BR"/>
              </w:rPr>
              <w:t>.</w:t>
            </w:r>
            <w:r w:rsidR="002248F5">
              <w:rPr>
                <w:rFonts w:eastAsia="Times New Roman"/>
                <w:b/>
                <w:sz w:val="24"/>
                <w:szCs w:val="24"/>
                <w:lang w:val="pt-BR" w:eastAsia="pt-BR"/>
              </w:rPr>
              <w:t>0</w:t>
            </w:r>
            <w:r w:rsidRPr="00966D8B">
              <w:rPr>
                <w:rFonts w:eastAsia="Times New Roman"/>
                <w:b/>
                <w:sz w:val="24"/>
                <w:szCs w:val="24"/>
                <w:lang w:val="pt-BR" w:eastAsia="pt-BR"/>
              </w:rPr>
              <w:t>00</w:t>
            </w:r>
            <w:r w:rsidRPr="00966D8B">
              <w:rPr>
                <w:rFonts w:eastAsia="Times New Roman"/>
                <w:b/>
                <w:sz w:val="24"/>
                <w:szCs w:val="24"/>
                <w:lang w:val="pt-BR" w:eastAsia="pt-BR"/>
              </w:rPr>
              <w:t>,00</w:t>
            </w:r>
          </w:p>
        </w:tc>
      </w:tr>
    </w:tbl>
    <w:p w:rsidR="005E3ABE" w:rsidRPr="005E3ABE" w:rsidP="007552FA">
      <w:pPr>
        <w:widowControl/>
        <w:autoSpaceDE/>
        <w:autoSpaceDN/>
        <w:spacing w:line="276" w:lineRule="auto"/>
        <w:jc w:val="both"/>
        <w:rPr>
          <w:rFonts w:eastAsia="Times New Roman"/>
          <w:bCs/>
          <w:sz w:val="24"/>
          <w:szCs w:val="24"/>
          <w:lang w:val="pt-BR" w:eastAsia="pt-BR"/>
        </w:rPr>
      </w:pPr>
    </w:p>
    <w:p w:rsidR="00A16BBB" w:rsidP="007552FA">
      <w:pPr>
        <w:widowControl/>
        <w:autoSpaceDE/>
        <w:autoSpaceDN/>
        <w:spacing w:line="276" w:lineRule="auto"/>
        <w:jc w:val="both"/>
        <w:rPr>
          <w:rFonts w:eastAsia="Times New Roman"/>
          <w:b/>
          <w:i/>
          <w:iCs/>
          <w:lang w:val="pt-BR" w:eastAsia="pt-BR"/>
        </w:rPr>
      </w:pPr>
    </w:p>
    <w:p w:rsidR="002248F5" w:rsidRPr="002248F5" w:rsidP="002248F5">
      <w:pPr>
        <w:widowControl/>
        <w:autoSpaceDE/>
        <w:autoSpaceDN/>
        <w:ind w:left="221"/>
        <w:rPr>
          <w:rFonts w:eastAsia="Times New Roman"/>
          <w:spacing w:val="-2"/>
          <w:sz w:val="24"/>
          <w:szCs w:val="20"/>
          <w:lang w:val="pt-BR" w:eastAsia="pt-BR"/>
        </w:rPr>
      </w:pPr>
      <w:r w:rsidRPr="002248F5">
        <w:rPr>
          <w:rFonts w:eastAsia="Times New Roman"/>
          <w:sz w:val="24"/>
          <w:szCs w:val="20"/>
          <w:lang w:val="pt-BR" w:eastAsia="pt-BR"/>
        </w:rPr>
        <w:t>São</w:t>
      </w:r>
      <w:r w:rsidRPr="002248F5">
        <w:rPr>
          <w:rFonts w:eastAsia="Times New Roman"/>
          <w:spacing w:val="-1"/>
          <w:sz w:val="24"/>
          <w:szCs w:val="20"/>
          <w:lang w:val="pt-BR" w:eastAsia="pt-BR"/>
        </w:rPr>
        <w:t xml:space="preserve"> </w:t>
      </w:r>
      <w:r w:rsidRPr="002248F5">
        <w:rPr>
          <w:rFonts w:eastAsia="Times New Roman"/>
          <w:sz w:val="24"/>
          <w:szCs w:val="20"/>
          <w:lang w:val="pt-BR" w:eastAsia="pt-BR"/>
        </w:rPr>
        <w:t>Bernardo</w:t>
      </w:r>
      <w:r w:rsidRPr="002248F5">
        <w:rPr>
          <w:rFonts w:eastAsia="Times New Roman"/>
          <w:spacing w:val="-1"/>
          <w:sz w:val="24"/>
          <w:szCs w:val="20"/>
          <w:lang w:val="pt-BR" w:eastAsia="pt-BR"/>
        </w:rPr>
        <w:t xml:space="preserve"> </w:t>
      </w:r>
      <w:r w:rsidRPr="002248F5">
        <w:rPr>
          <w:rFonts w:eastAsia="Times New Roman"/>
          <w:sz w:val="24"/>
          <w:szCs w:val="20"/>
          <w:lang w:val="pt-BR" w:eastAsia="pt-BR"/>
        </w:rPr>
        <w:t>do</w:t>
      </w:r>
      <w:r w:rsidRPr="002248F5">
        <w:rPr>
          <w:rFonts w:eastAsia="Times New Roman"/>
          <w:spacing w:val="1"/>
          <w:sz w:val="24"/>
          <w:szCs w:val="20"/>
          <w:lang w:val="pt-BR" w:eastAsia="pt-BR"/>
        </w:rPr>
        <w:t xml:space="preserve"> </w:t>
      </w:r>
      <w:r w:rsidRPr="002248F5">
        <w:rPr>
          <w:rFonts w:eastAsia="Times New Roman"/>
          <w:sz w:val="24"/>
          <w:szCs w:val="20"/>
          <w:lang w:val="pt-BR" w:eastAsia="pt-BR"/>
        </w:rPr>
        <w:t xml:space="preserve">Campo, </w:t>
      </w:r>
      <w:r w:rsidRPr="002248F5">
        <w:rPr>
          <w:rFonts w:eastAsia="Times New Roman"/>
          <w:sz w:val="24"/>
          <w:szCs w:val="20"/>
          <w:lang w:val="pt-BR" w:eastAsia="pt-BR"/>
        </w:rPr>
        <w:t>07</w:t>
      </w:r>
      <w:r w:rsidRPr="002248F5">
        <w:rPr>
          <w:rFonts w:eastAsia="Times New Roman"/>
          <w:spacing w:val="-3"/>
          <w:sz w:val="24"/>
          <w:szCs w:val="20"/>
          <w:lang w:val="pt-BR" w:eastAsia="pt-BR"/>
        </w:rPr>
        <w:t xml:space="preserve"> </w:t>
      </w:r>
      <w:r w:rsidRPr="002248F5">
        <w:rPr>
          <w:rFonts w:eastAsia="Times New Roman"/>
          <w:sz w:val="24"/>
          <w:szCs w:val="20"/>
          <w:lang w:val="pt-BR" w:eastAsia="pt-BR"/>
        </w:rPr>
        <w:t>de</w:t>
      </w:r>
      <w:r w:rsidRPr="002248F5">
        <w:rPr>
          <w:rFonts w:eastAsia="Times New Roman"/>
          <w:spacing w:val="2"/>
          <w:sz w:val="24"/>
          <w:szCs w:val="20"/>
          <w:lang w:val="pt-BR" w:eastAsia="pt-BR"/>
        </w:rPr>
        <w:t xml:space="preserve"> </w:t>
      </w:r>
      <w:r w:rsidRPr="002248F5">
        <w:rPr>
          <w:rFonts w:eastAsia="Times New Roman"/>
          <w:spacing w:val="2"/>
          <w:sz w:val="24"/>
          <w:szCs w:val="20"/>
          <w:lang w:val="pt-BR" w:eastAsia="pt-BR"/>
        </w:rPr>
        <w:t>março</w:t>
      </w:r>
      <w:r w:rsidRPr="002248F5">
        <w:rPr>
          <w:rFonts w:eastAsia="Times New Roman"/>
          <w:spacing w:val="-1"/>
          <w:sz w:val="24"/>
          <w:szCs w:val="20"/>
          <w:lang w:val="pt-BR" w:eastAsia="pt-BR"/>
        </w:rPr>
        <w:t xml:space="preserve"> </w:t>
      </w:r>
      <w:r w:rsidRPr="002248F5">
        <w:rPr>
          <w:rFonts w:eastAsia="Times New Roman"/>
          <w:sz w:val="24"/>
          <w:szCs w:val="20"/>
          <w:lang w:val="pt-BR" w:eastAsia="pt-BR"/>
        </w:rPr>
        <w:t>de</w:t>
      </w:r>
      <w:r w:rsidRPr="002248F5">
        <w:rPr>
          <w:rFonts w:eastAsia="Times New Roman"/>
          <w:spacing w:val="-1"/>
          <w:sz w:val="24"/>
          <w:szCs w:val="20"/>
          <w:lang w:val="pt-BR" w:eastAsia="pt-BR"/>
        </w:rPr>
        <w:t xml:space="preserve"> </w:t>
      </w:r>
      <w:r w:rsidRPr="002248F5">
        <w:rPr>
          <w:rFonts w:eastAsia="Times New Roman"/>
          <w:spacing w:val="-2"/>
          <w:sz w:val="24"/>
          <w:szCs w:val="20"/>
          <w:lang w:val="pt-BR" w:eastAsia="pt-BR"/>
        </w:rPr>
        <w:t>2.02</w:t>
      </w:r>
      <w:r w:rsidRPr="002248F5">
        <w:rPr>
          <w:rFonts w:eastAsia="Times New Roman"/>
          <w:spacing w:val="-2"/>
          <w:sz w:val="24"/>
          <w:szCs w:val="20"/>
          <w:lang w:val="pt-BR" w:eastAsia="pt-BR"/>
        </w:rPr>
        <w:t>3</w:t>
      </w:r>
      <w:r w:rsidRPr="002248F5">
        <w:rPr>
          <w:rFonts w:eastAsia="Times New Roman"/>
          <w:spacing w:val="-2"/>
          <w:sz w:val="24"/>
          <w:szCs w:val="20"/>
          <w:lang w:val="pt-BR" w:eastAsia="pt-BR"/>
        </w:rPr>
        <w:t>.</w:t>
      </w:r>
    </w:p>
    <w:p w:rsidR="002248F5" w:rsidP="002248F5">
      <w:pPr>
        <w:widowControl/>
        <w:autoSpaceDE/>
        <w:autoSpaceDN/>
        <w:ind w:left="221"/>
        <w:rPr>
          <w:rFonts w:ascii="Times New Roman" w:eastAsia="Times New Roman" w:hAnsi="Times New Roman" w:cs="Times New Roman"/>
          <w:spacing w:val="-2"/>
          <w:sz w:val="24"/>
          <w:szCs w:val="20"/>
          <w:lang w:val="pt-BR" w:eastAsia="pt-BR"/>
        </w:rPr>
      </w:pPr>
    </w:p>
    <w:p w:rsidR="002248F5" w:rsidP="002248F5">
      <w:pPr>
        <w:widowControl/>
        <w:autoSpaceDE/>
        <w:autoSpaceDN/>
        <w:ind w:left="221"/>
        <w:rPr>
          <w:rFonts w:ascii="Times New Roman" w:eastAsia="Times New Roman" w:hAnsi="Times New Roman" w:cs="Times New Roman"/>
          <w:spacing w:val="-2"/>
          <w:sz w:val="24"/>
          <w:szCs w:val="20"/>
          <w:lang w:val="pt-BR" w:eastAsia="pt-BR"/>
        </w:rPr>
      </w:pPr>
    </w:p>
    <w:p w:rsidR="002248F5" w:rsidP="002248F5">
      <w:pPr>
        <w:widowControl/>
        <w:autoSpaceDE/>
        <w:autoSpaceDN/>
        <w:ind w:left="1134"/>
        <w:rPr>
          <w:rFonts w:ascii="Times New Roman" w:eastAsia="Times New Roman" w:hAnsi="Times New Roman" w:cs="Times New Roman"/>
          <w:sz w:val="24"/>
          <w:szCs w:val="20"/>
          <w:lang w:val="pt-BR" w:eastAsia="pt-B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i1025" type="#_x0000_t75" style="width:322.63pt;height:80.97pt;visibility:visible" filled="f" stroked="f">
            <v:imagedata r:id="rId5" o:title=""/>
            <o:lock v:ext="edit" aspectratio="t"/>
          </v:shape>
        </w:pict>
      </w:r>
    </w:p>
    <w:p w:rsidR="002248F5" w:rsidRPr="002248F5" w:rsidP="002248F5">
      <w:pPr>
        <w:keepNext/>
        <w:widowControl/>
        <w:autoSpaceDE/>
        <w:autoSpaceDN/>
        <w:spacing w:before="0" w:after="0"/>
        <w:jc w:val="center"/>
        <w:outlineLvl w:val="0"/>
        <w:rPr>
          <w:rFonts w:eastAsia="Times New Roman"/>
          <w:b/>
          <w:bCs/>
          <w:kern w:val="32"/>
          <w:sz w:val="24"/>
          <w:szCs w:val="24"/>
          <w:lang w:val="pt-BR" w:eastAsia="pt-BR"/>
        </w:rPr>
      </w:pPr>
      <w:r w:rsidRPr="002248F5">
        <w:rPr>
          <w:rFonts w:eastAsia="Times New Roman"/>
          <w:b/>
          <w:bCs/>
          <w:kern w:val="32"/>
          <w:sz w:val="24"/>
          <w:szCs w:val="24"/>
          <w:lang w:val="pt-BR" w:eastAsia="pt-BR"/>
        </w:rPr>
        <w:t>CEGEPLAN</w:t>
      </w:r>
      <w:r w:rsidRPr="002248F5">
        <w:rPr>
          <w:rFonts w:eastAsia="Times New Roman"/>
          <w:b/>
          <w:bCs/>
          <w:spacing w:val="-3"/>
          <w:kern w:val="32"/>
          <w:sz w:val="24"/>
          <w:szCs w:val="24"/>
          <w:lang w:val="pt-BR" w:eastAsia="pt-BR"/>
        </w:rPr>
        <w:t xml:space="preserve"> </w:t>
      </w:r>
      <w:r w:rsidRPr="002248F5">
        <w:rPr>
          <w:rFonts w:eastAsia="Times New Roman"/>
          <w:b/>
          <w:bCs/>
          <w:kern w:val="32"/>
          <w:sz w:val="24"/>
          <w:szCs w:val="24"/>
          <w:lang w:val="pt-BR" w:eastAsia="pt-BR"/>
        </w:rPr>
        <w:t>–</w:t>
      </w:r>
      <w:r w:rsidRPr="002248F5">
        <w:rPr>
          <w:rFonts w:eastAsia="Times New Roman"/>
          <w:b/>
          <w:bCs/>
          <w:spacing w:val="3"/>
          <w:kern w:val="32"/>
          <w:sz w:val="24"/>
          <w:szCs w:val="24"/>
          <w:lang w:val="pt-BR" w:eastAsia="pt-BR"/>
        </w:rPr>
        <w:t xml:space="preserve"> </w:t>
      </w:r>
      <w:r w:rsidRPr="002248F5">
        <w:rPr>
          <w:rFonts w:eastAsia="Times New Roman"/>
          <w:b/>
          <w:bCs/>
          <w:kern w:val="32"/>
          <w:sz w:val="24"/>
          <w:szCs w:val="24"/>
          <w:lang w:val="pt-BR" w:eastAsia="pt-BR"/>
        </w:rPr>
        <w:t xml:space="preserve">CONSULTORIA </w:t>
      </w:r>
      <w:r w:rsidRPr="002248F5">
        <w:rPr>
          <w:rFonts w:eastAsia="Times New Roman"/>
          <w:b/>
          <w:bCs/>
          <w:spacing w:val="-4"/>
          <w:kern w:val="32"/>
          <w:sz w:val="24"/>
          <w:szCs w:val="24"/>
          <w:lang w:val="pt-BR" w:eastAsia="pt-BR"/>
        </w:rPr>
        <w:t>LTDA</w:t>
      </w:r>
    </w:p>
    <w:p w:rsidR="002248F5" w:rsidRPr="002248F5" w:rsidP="002248F5">
      <w:pPr>
        <w:widowControl/>
        <w:autoSpaceDE/>
        <w:autoSpaceDN/>
        <w:jc w:val="center"/>
        <w:rPr>
          <w:rFonts w:eastAsia="Times New Roman"/>
          <w:b/>
          <w:spacing w:val="-2"/>
          <w:sz w:val="24"/>
          <w:szCs w:val="24"/>
          <w:lang w:val="pt-BR" w:eastAsia="pt-BR"/>
        </w:rPr>
      </w:pPr>
      <w:r w:rsidRPr="002248F5">
        <w:rPr>
          <w:rFonts w:eastAsia="Times New Roman"/>
          <w:b/>
          <w:sz w:val="24"/>
          <w:szCs w:val="24"/>
          <w:lang w:val="pt-BR" w:eastAsia="pt-BR"/>
        </w:rPr>
        <w:t>Claudinei</w:t>
      </w:r>
      <w:r w:rsidRPr="002248F5">
        <w:rPr>
          <w:rFonts w:eastAsia="Times New Roman"/>
          <w:b/>
          <w:spacing w:val="1"/>
          <w:sz w:val="24"/>
          <w:szCs w:val="24"/>
          <w:lang w:val="pt-BR" w:eastAsia="pt-BR"/>
        </w:rPr>
        <w:t xml:space="preserve"> </w:t>
      </w:r>
      <w:r w:rsidRPr="002248F5">
        <w:rPr>
          <w:rFonts w:eastAsia="Times New Roman"/>
          <w:b/>
          <w:sz w:val="24"/>
          <w:szCs w:val="24"/>
          <w:lang w:val="pt-BR" w:eastAsia="pt-BR"/>
        </w:rPr>
        <w:t>Aparecido</w:t>
      </w:r>
      <w:r w:rsidRPr="002248F5">
        <w:rPr>
          <w:rFonts w:eastAsia="Times New Roman"/>
          <w:b/>
          <w:spacing w:val="-2"/>
          <w:sz w:val="24"/>
          <w:szCs w:val="24"/>
          <w:lang w:val="pt-BR" w:eastAsia="pt-BR"/>
        </w:rPr>
        <w:t xml:space="preserve"> Castanha</w:t>
      </w:r>
    </w:p>
    <w:p w:rsidR="002248F5" w:rsidRPr="002248F5" w:rsidP="002248F5">
      <w:pPr>
        <w:widowControl/>
        <w:autoSpaceDE/>
        <w:autoSpaceDN/>
        <w:jc w:val="center"/>
        <w:rPr>
          <w:rFonts w:eastAsia="Times New Roman"/>
          <w:b/>
          <w:spacing w:val="-2"/>
          <w:sz w:val="24"/>
          <w:szCs w:val="24"/>
          <w:lang w:val="pt-BR" w:eastAsia="pt-BR"/>
        </w:rPr>
      </w:pPr>
      <w:r w:rsidRPr="002248F5">
        <w:rPr>
          <w:rFonts w:eastAsia="Times New Roman"/>
          <w:b/>
          <w:spacing w:val="-2"/>
          <w:sz w:val="24"/>
          <w:szCs w:val="24"/>
          <w:lang w:val="pt-BR" w:eastAsia="pt-BR"/>
        </w:rPr>
        <w:t>Sócio Administrador</w:t>
      </w:r>
    </w:p>
    <w:p w:rsidR="002248F5" w:rsidRPr="002248F5" w:rsidP="002248F5">
      <w:pPr>
        <w:widowControl/>
        <w:autoSpaceDE/>
        <w:autoSpaceDN/>
        <w:jc w:val="center"/>
        <w:rPr>
          <w:rFonts w:eastAsia="Times New Roman"/>
          <w:b/>
          <w:sz w:val="24"/>
          <w:szCs w:val="24"/>
          <w:lang w:val="pt-BR" w:eastAsia="pt-BR"/>
        </w:rPr>
      </w:pPr>
      <w:r w:rsidRPr="002248F5">
        <w:rPr>
          <w:rFonts w:eastAsia="Times New Roman"/>
          <w:b/>
          <w:sz w:val="24"/>
          <w:szCs w:val="24"/>
          <w:lang w:val="pt-BR" w:eastAsia="pt-BR"/>
        </w:rPr>
        <w:t>RG nº 12.338.116-2 – SSP/SP</w:t>
      </w:r>
    </w:p>
    <w:p w:rsidR="00A16BBB" w:rsidRPr="002248F5" w:rsidP="002248F5">
      <w:pPr>
        <w:widowControl/>
        <w:autoSpaceDE/>
        <w:autoSpaceDN/>
        <w:jc w:val="center"/>
        <w:rPr>
          <w:rFonts w:eastAsia="Times New Roman"/>
          <w:bCs/>
          <w:sz w:val="24"/>
          <w:szCs w:val="24"/>
          <w:lang w:val="pt-BR" w:eastAsia="pt-BR"/>
        </w:rPr>
      </w:pPr>
      <w:r w:rsidRPr="002248F5" w:rsidR="002248F5">
        <w:rPr>
          <w:rFonts w:eastAsia="Times New Roman"/>
          <w:b/>
          <w:sz w:val="24"/>
          <w:szCs w:val="24"/>
          <w:lang w:val="pt-BR" w:eastAsia="pt-BR"/>
        </w:rPr>
        <w:t>CPF nº 058.673.498-88</w:t>
      </w:r>
    </w:p>
    <w:sectPr w:rsidSect="00F119D2">
      <w:headerReference w:type="default" r:id="rId8"/>
      <w:footerReference w:type="default" r:id="rId9"/>
      <w:pgSz w:w="11907" w:h="16840" w:code="9"/>
      <w:pgMar w:top="1531" w:right="1276"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FlemishScript BT">
    <w:altName w:val="Calibri"/>
    <w:panose1 w:val="00000000000000000000"/>
    <w:charset w:val="00"/>
    <w:family w:val="script"/>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04A8">
    <w:pPr>
      <w:pStyle w:val="BodyText"/>
      <w:spacing w:line="14" w:lineRule="auto"/>
      <w:rPr>
        <w:b w:val="0"/>
        <w:i w:val="0"/>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1099820</wp:posOffset>
              </wp:positionH>
              <wp:positionV relativeFrom="page">
                <wp:posOffset>9935845</wp:posOffset>
              </wp:positionV>
              <wp:extent cx="5632450" cy="313055"/>
              <wp:effectExtent l="0" t="0" r="0" b="0"/>
              <wp:wrapNone/>
              <wp:docPr id="1" name="docshape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32450" cy="3130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904A8">
                          <w:pPr>
                            <w:spacing w:before="12"/>
                            <w:ind w:left="1195" w:right="18" w:hanging="1176"/>
                            <w:rPr>
                              <w:b/>
                              <w:sz w:val="20"/>
                            </w:rPr>
                          </w:pPr>
                          <w:r>
                            <w:rPr>
                              <w:b/>
                              <w:color w:val="007000"/>
                              <w:sz w:val="20"/>
                            </w:rPr>
                            <w:t>Rua</w:t>
                          </w:r>
                          <w:r>
                            <w:rPr>
                              <w:b/>
                              <w:color w:val="007000"/>
                              <w:spacing w:val="-4"/>
                              <w:sz w:val="20"/>
                            </w:rPr>
                            <w:t xml:space="preserve"> </w:t>
                          </w:r>
                          <w:r>
                            <w:rPr>
                              <w:b/>
                              <w:color w:val="007000"/>
                              <w:sz w:val="20"/>
                            </w:rPr>
                            <w:t>Londrina,</w:t>
                          </w:r>
                          <w:r>
                            <w:rPr>
                              <w:b/>
                              <w:color w:val="007000"/>
                              <w:spacing w:val="-3"/>
                              <w:sz w:val="20"/>
                            </w:rPr>
                            <w:t xml:space="preserve"> </w:t>
                          </w:r>
                          <w:r>
                            <w:rPr>
                              <w:b/>
                              <w:color w:val="007000"/>
                              <w:sz w:val="20"/>
                            </w:rPr>
                            <w:t>nº</w:t>
                          </w:r>
                          <w:r>
                            <w:rPr>
                              <w:b/>
                              <w:color w:val="007000"/>
                              <w:spacing w:val="-5"/>
                              <w:sz w:val="20"/>
                            </w:rPr>
                            <w:t xml:space="preserve"> </w:t>
                          </w:r>
                          <w:r>
                            <w:rPr>
                              <w:b/>
                              <w:color w:val="007000"/>
                              <w:sz w:val="20"/>
                            </w:rPr>
                            <w:t>410</w:t>
                          </w:r>
                          <w:r>
                            <w:rPr>
                              <w:b/>
                              <w:color w:val="007000"/>
                              <w:spacing w:val="-4"/>
                              <w:sz w:val="20"/>
                            </w:rPr>
                            <w:t xml:space="preserve"> </w:t>
                          </w:r>
                          <w:r>
                            <w:rPr>
                              <w:b/>
                              <w:color w:val="007000"/>
                              <w:sz w:val="20"/>
                            </w:rPr>
                            <w:t>–</w:t>
                          </w:r>
                          <w:r>
                            <w:rPr>
                              <w:b/>
                              <w:color w:val="007000"/>
                              <w:spacing w:val="-1"/>
                              <w:sz w:val="20"/>
                            </w:rPr>
                            <w:t xml:space="preserve"> </w:t>
                          </w:r>
                          <w:r>
                            <w:rPr>
                              <w:b/>
                              <w:color w:val="007000"/>
                              <w:sz w:val="20"/>
                            </w:rPr>
                            <w:t>Conj.</w:t>
                          </w:r>
                          <w:r>
                            <w:rPr>
                              <w:b/>
                              <w:color w:val="007000"/>
                              <w:spacing w:val="-3"/>
                              <w:sz w:val="20"/>
                            </w:rPr>
                            <w:t xml:space="preserve"> </w:t>
                          </w:r>
                          <w:r>
                            <w:rPr>
                              <w:b/>
                              <w:color w:val="007000"/>
                              <w:sz w:val="20"/>
                            </w:rPr>
                            <w:t>123</w:t>
                          </w:r>
                          <w:r>
                            <w:rPr>
                              <w:b/>
                              <w:color w:val="007000"/>
                              <w:spacing w:val="-1"/>
                              <w:sz w:val="20"/>
                            </w:rPr>
                            <w:t xml:space="preserve"> </w:t>
                          </w:r>
                          <w:r>
                            <w:rPr>
                              <w:b/>
                              <w:color w:val="007000"/>
                              <w:sz w:val="20"/>
                            </w:rPr>
                            <w:t>–</w:t>
                          </w:r>
                          <w:r>
                            <w:rPr>
                              <w:b/>
                              <w:color w:val="007000"/>
                              <w:spacing w:val="-4"/>
                              <w:sz w:val="20"/>
                            </w:rPr>
                            <w:t xml:space="preserve"> </w:t>
                          </w:r>
                          <w:r>
                            <w:rPr>
                              <w:b/>
                              <w:color w:val="007000"/>
                              <w:sz w:val="20"/>
                            </w:rPr>
                            <w:t>Bairro</w:t>
                          </w:r>
                          <w:r>
                            <w:rPr>
                              <w:b/>
                              <w:color w:val="007000"/>
                              <w:spacing w:val="-2"/>
                              <w:sz w:val="20"/>
                            </w:rPr>
                            <w:t xml:space="preserve"> </w:t>
                          </w:r>
                          <w:r>
                            <w:rPr>
                              <w:b/>
                              <w:color w:val="007000"/>
                              <w:sz w:val="20"/>
                            </w:rPr>
                            <w:t>Rudge</w:t>
                          </w:r>
                          <w:r>
                            <w:rPr>
                              <w:b/>
                              <w:color w:val="007000"/>
                              <w:spacing w:val="-4"/>
                              <w:sz w:val="20"/>
                            </w:rPr>
                            <w:t xml:space="preserve"> </w:t>
                          </w:r>
                          <w:r>
                            <w:rPr>
                              <w:b/>
                              <w:color w:val="007000"/>
                              <w:sz w:val="20"/>
                            </w:rPr>
                            <w:t>Ramos</w:t>
                          </w:r>
                          <w:r>
                            <w:rPr>
                              <w:b/>
                              <w:color w:val="007000"/>
                              <w:spacing w:val="-4"/>
                              <w:sz w:val="20"/>
                            </w:rPr>
                            <w:t xml:space="preserve"> </w:t>
                          </w:r>
                          <w:r>
                            <w:rPr>
                              <w:b/>
                              <w:color w:val="007000"/>
                              <w:sz w:val="20"/>
                            </w:rPr>
                            <w:t>–</w:t>
                          </w:r>
                          <w:r>
                            <w:rPr>
                              <w:b/>
                              <w:color w:val="007000"/>
                              <w:spacing w:val="-1"/>
                              <w:sz w:val="20"/>
                            </w:rPr>
                            <w:t xml:space="preserve"> </w:t>
                          </w:r>
                          <w:r>
                            <w:rPr>
                              <w:b/>
                              <w:color w:val="007000"/>
                              <w:sz w:val="20"/>
                            </w:rPr>
                            <w:t>São</w:t>
                          </w:r>
                          <w:r>
                            <w:rPr>
                              <w:b/>
                              <w:color w:val="007000"/>
                              <w:spacing w:val="-1"/>
                              <w:sz w:val="20"/>
                            </w:rPr>
                            <w:t xml:space="preserve"> </w:t>
                          </w:r>
                          <w:r>
                            <w:rPr>
                              <w:b/>
                              <w:color w:val="007000"/>
                              <w:sz w:val="20"/>
                            </w:rPr>
                            <w:t>Bernardo</w:t>
                          </w:r>
                          <w:r>
                            <w:rPr>
                              <w:b/>
                              <w:color w:val="007000"/>
                              <w:spacing w:val="-2"/>
                              <w:sz w:val="20"/>
                            </w:rPr>
                            <w:t xml:space="preserve"> </w:t>
                          </w:r>
                          <w:r>
                            <w:rPr>
                              <w:b/>
                              <w:color w:val="007000"/>
                              <w:sz w:val="20"/>
                            </w:rPr>
                            <w:t>do</w:t>
                          </w:r>
                          <w:r>
                            <w:rPr>
                              <w:b/>
                              <w:color w:val="007000"/>
                              <w:spacing w:val="-1"/>
                              <w:sz w:val="20"/>
                            </w:rPr>
                            <w:t xml:space="preserve"> </w:t>
                          </w:r>
                          <w:r>
                            <w:rPr>
                              <w:b/>
                              <w:color w:val="007000"/>
                              <w:sz w:val="20"/>
                            </w:rPr>
                            <w:t>Campo</w:t>
                          </w:r>
                          <w:r>
                            <w:rPr>
                              <w:b/>
                              <w:color w:val="007000"/>
                              <w:spacing w:val="-3"/>
                              <w:sz w:val="20"/>
                            </w:rPr>
                            <w:t xml:space="preserve"> </w:t>
                          </w:r>
                          <w:r>
                            <w:rPr>
                              <w:b/>
                              <w:color w:val="007000"/>
                              <w:sz w:val="20"/>
                            </w:rPr>
                            <w:t>–</w:t>
                          </w:r>
                          <w:r>
                            <w:rPr>
                              <w:b/>
                              <w:color w:val="007000"/>
                              <w:spacing w:val="-1"/>
                              <w:sz w:val="20"/>
                            </w:rPr>
                            <w:t xml:space="preserve"> </w:t>
                          </w:r>
                          <w:r>
                            <w:rPr>
                              <w:b/>
                              <w:color w:val="007000"/>
                              <w:sz w:val="20"/>
                            </w:rPr>
                            <w:t>SP</w:t>
                          </w:r>
                          <w:r>
                            <w:rPr>
                              <w:b/>
                              <w:color w:val="007000"/>
                              <w:spacing w:val="-1"/>
                              <w:sz w:val="20"/>
                            </w:rPr>
                            <w:t xml:space="preserve"> </w:t>
                          </w:r>
                          <w:r>
                            <w:rPr>
                              <w:b/>
                              <w:color w:val="007000"/>
                              <w:sz w:val="20"/>
                            </w:rPr>
                            <w:t xml:space="preserve">CEP 09635-100 - Telefone (11) </w:t>
                          </w:r>
                          <w:r w:rsidR="00FE2B9D">
                            <w:rPr>
                              <w:b/>
                              <w:color w:val="007000"/>
                              <w:sz w:val="20"/>
                            </w:rPr>
                            <w:t>99162-4281</w:t>
                          </w:r>
                          <w:r>
                            <w:rPr>
                              <w:b/>
                              <w:color w:val="007000"/>
                              <w:sz w:val="20"/>
                            </w:rPr>
                            <w:t xml:space="preserve"> – Email: </w:t>
                          </w:r>
                          <w:hyperlink r:id="rId1">
                            <w:r>
                              <w:rPr>
                                <w:b/>
                                <w:color w:val="007000"/>
                                <w:sz w:val="20"/>
                              </w:rPr>
                              <w:t>clcastanha@gmail.com</w:t>
                            </w:r>
                          </w:hyperlink>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2050" type="#_x0000_t202" style="width:443.5pt;height:24.65pt;margin-top:782.35pt;margin-left:86.6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57216" filled="f" stroked="f">
              <v:textbox inset="0,0,0,0">
                <w:txbxContent>
                  <w:p w:rsidR="00F904A8">
                    <w:pPr>
                      <w:spacing w:before="12"/>
                      <w:ind w:left="1195" w:right="18" w:hanging="1176"/>
                      <w:rPr>
                        <w:b/>
                        <w:sz w:val="20"/>
                      </w:rPr>
                    </w:pPr>
                    <w:r>
                      <w:rPr>
                        <w:b/>
                        <w:color w:val="007000"/>
                        <w:sz w:val="20"/>
                      </w:rPr>
                      <w:t>Rua</w:t>
                    </w:r>
                    <w:r>
                      <w:rPr>
                        <w:b/>
                        <w:color w:val="007000"/>
                        <w:spacing w:val="-4"/>
                        <w:sz w:val="20"/>
                      </w:rPr>
                      <w:t xml:space="preserve"> </w:t>
                    </w:r>
                    <w:r>
                      <w:rPr>
                        <w:b/>
                        <w:color w:val="007000"/>
                        <w:sz w:val="20"/>
                      </w:rPr>
                      <w:t>Londrina,</w:t>
                    </w:r>
                    <w:r>
                      <w:rPr>
                        <w:b/>
                        <w:color w:val="007000"/>
                        <w:spacing w:val="-3"/>
                        <w:sz w:val="20"/>
                      </w:rPr>
                      <w:t xml:space="preserve"> </w:t>
                    </w:r>
                    <w:r>
                      <w:rPr>
                        <w:b/>
                        <w:color w:val="007000"/>
                        <w:sz w:val="20"/>
                      </w:rPr>
                      <w:t>nº</w:t>
                    </w:r>
                    <w:r>
                      <w:rPr>
                        <w:b/>
                        <w:color w:val="007000"/>
                        <w:spacing w:val="-5"/>
                        <w:sz w:val="20"/>
                      </w:rPr>
                      <w:t xml:space="preserve"> </w:t>
                    </w:r>
                    <w:r>
                      <w:rPr>
                        <w:b/>
                        <w:color w:val="007000"/>
                        <w:sz w:val="20"/>
                      </w:rPr>
                      <w:t>410</w:t>
                    </w:r>
                    <w:r>
                      <w:rPr>
                        <w:b/>
                        <w:color w:val="007000"/>
                        <w:spacing w:val="-4"/>
                        <w:sz w:val="20"/>
                      </w:rPr>
                      <w:t xml:space="preserve"> </w:t>
                    </w:r>
                    <w:r>
                      <w:rPr>
                        <w:b/>
                        <w:color w:val="007000"/>
                        <w:sz w:val="20"/>
                      </w:rPr>
                      <w:t>–</w:t>
                    </w:r>
                    <w:r>
                      <w:rPr>
                        <w:b/>
                        <w:color w:val="007000"/>
                        <w:spacing w:val="-1"/>
                        <w:sz w:val="20"/>
                      </w:rPr>
                      <w:t xml:space="preserve"> </w:t>
                    </w:r>
                    <w:r>
                      <w:rPr>
                        <w:b/>
                        <w:color w:val="007000"/>
                        <w:sz w:val="20"/>
                      </w:rPr>
                      <w:t>Conj.</w:t>
                    </w:r>
                    <w:r>
                      <w:rPr>
                        <w:b/>
                        <w:color w:val="007000"/>
                        <w:spacing w:val="-3"/>
                        <w:sz w:val="20"/>
                      </w:rPr>
                      <w:t xml:space="preserve"> </w:t>
                    </w:r>
                    <w:r>
                      <w:rPr>
                        <w:b/>
                        <w:color w:val="007000"/>
                        <w:sz w:val="20"/>
                      </w:rPr>
                      <w:t>123</w:t>
                    </w:r>
                    <w:r>
                      <w:rPr>
                        <w:b/>
                        <w:color w:val="007000"/>
                        <w:spacing w:val="-1"/>
                        <w:sz w:val="20"/>
                      </w:rPr>
                      <w:t xml:space="preserve"> </w:t>
                    </w:r>
                    <w:r>
                      <w:rPr>
                        <w:b/>
                        <w:color w:val="007000"/>
                        <w:sz w:val="20"/>
                      </w:rPr>
                      <w:t>–</w:t>
                    </w:r>
                    <w:r>
                      <w:rPr>
                        <w:b/>
                        <w:color w:val="007000"/>
                        <w:spacing w:val="-4"/>
                        <w:sz w:val="20"/>
                      </w:rPr>
                      <w:t xml:space="preserve"> </w:t>
                    </w:r>
                    <w:r>
                      <w:rPr>
                        <w:b/>
                        <w:color w:val="007000"/>
                        <w:sz w:val="20"/>
                      </w:rPr>
                      <w:t>Bairro</w:t>
                    </w:r>
                    <w:r>
                      <w:rPr>
                        <w:b/>
                        <w:color w:val="007000"/>
                        <w:spacing w:val="-2"/>
                        <w:sz w:val="20"/>
                      </w:rPr>
                      <w:t xml:space="preserve"> </w:t>
                    </w:r>
                    <w:r>
                      <w:rPr>
                        <w:b/>
                        <w:color w:val="007000"/>
                        <w:sz w:val="20"/>
                      </w:rPr>
                      <w:t>Rudge</w:t>
                    </w:r>
                    <w:r>
                      <w:rPr>
                        <w:b/>
                        <w:color w:val="007000"/>
                        <w:spacing w:val="-4"/>
                        <w:sz w:val="20"/>
                      </w:rPr>
                      <w:t xml:space="preserve"> </w:t>
                    </w:r>
                    <w:r>
                      <w:rPr>
                        <w:b/>
                        <w:color w:val="007000"/>
                        <w:sz w:val="20"/>
                      </w:rPr>
                      <w:t>Ramos</w:t>
                    </w:r>
                    <w:r>
                      <w:rPr>
                        <w:b/>
                        <w:color w:val="007000"/>
                        <w:spacing w:val="-4"/>
                        <w:sz w:val="20"/>
                      </w:rPr>
                      <w:t xml:space="preserve"> </w:t>
                    </w:r>
                    <w:r>
                      <w:rPr>
                        <w:b/>
                        <w:color w:val="007000"/>
                        <w:sz w:val="20"/>
                      </w:rPr>
                      <w:t>–</w:t>
                    </w:r>
                    <w:r>
                      <w:rPr>
                        <w:b/>
                        <w:color w:val="007000"/>
                        <w:spacing w:val="-1"/>
                        <w:sz w:val="20"/>
                      </w:rPr>
                      <w:t xml:space="preserve"> </w:t>
                    </w:r>
                    <w:r>
                      <w:rPr>
                        <w:b/>
                        <w:color w:val="007000"/>
                        <w:sz w:val="20"/>
                      </w:rPr>
                      <w:t>São</w:t>
                    </w:r>
                    <w:r>
                      <w:rPr>
                        <w:b/>
                        <w:color w:val="007000"/>
                        <w:spacing w:val="-1"/>
                        <w:sz w:val="20"/>
                      </w:rPr>
                      <w:t xml:space="preserve"> </w:t>
                    </w:r>
                    <w:r>
                      <w:rPr>
                        <w:b/>
                        <w:color w:val="007000"/>
                        <w:sz w:val="20"/>
                      </w:rPr>
                      <w:t>Bernardo</w:t>
                    </w:r>
                    <w:r>
                      <w:rPr>
                        <w:b/>
                        <w:color w:val="007000"/>
                        <w:spacing w:val="-2"/>
                        <w:sz w:val="20"/>
                      </w:rPr>
                      <w:t xml:space="preserve"> </w:t>
                    </w:r>
                    <w:r>
                      <w:rPr>
                        <w:b/>
                        <w:color w:val="007000"/>
                        <w:sz w:val="20"/>
                      </w:rPr>
                      <w:t>do</w:t>
                    </w:r>
                    <w:r>
                      <w:rPr>
                        <w:b/>
                        <w:color w:val="007000"/>
                        <w:spacing w:val="-1"/>
                        <w:sz w:val="20"/>
                      </w:rPr>
                      <w:t xml:space="preserve"> </w:t>
                    </w:r>
                    <w:r>
                      <w:rPr>
                        <w:b/>
                        <w:color w:val="007000"/>
                        <w:sz w:val="20"/>
                      </w:rPr>
                      <w:t>Campo</w:t>
                    </w:r>
                    <w:r>
                      <w:rPr>
                        <w:b/>
                        <w:color w:val="007000"/>
                        <w:spacing w:val="-3"/>
                        <w:sz w:val="20"/>
                      </w:rPr>
                      <w:t xml:space="preserve"> </w:t>
                    </w:r>
                    <w:r>
                      <w:rPr>
                        <w:b/>
                        <w:color w:val="007000"/>
                        <w:sz w:val="20"/>
                      </w:rPr>
                      <w:t>–</w:t>
                    </w:r>
                    <w:r>
                      <w:rPr>
                        <w:b/>
                        <w:color w:val="007000"/>
                        <w:spacing w:val="-1"/>
                        <w:sz w:val="20"/>
                      </w:rPr>
                      <w:t xml:space="preserve"> </w:t>
                    </w:r>
                    <w:r>
                      <w:rPr>
                        <w:b/>
                        <w:color w:val="007000"/>
                        <w:sz w:val="20"/>
                      </w:rPr>
                      <w:t>SP</w:t>
                    </w:r>
                    <w:r>
                      <w:rPr>
                        <w:b/>
                        <w:color w:val="007000"/>
                        <w:spacing w:val="-1"/>
                        <w:sz w:val="20"/>
                      </w:rPr>
                      <w:t xml:space="preserve"> </w:t>
                    </w:r>
                    <w:r>
                      <w:rPr>
                        <w:b/>
                        <w:color w:val="007000"/>
                        <w:sz w:val="20"/>
                      </w:rPr>
                      <w:t xml:space="preserve">CEP 09635-100 - Telefone (11) </w:t>
                    </w:r>
                    <w:r w:rsidR="00FE2B9D">
                      <w:rPr>
                        <w:b/>
                        <w:color w:val="007000"/>
                        <w:sz w:val="20"/>
                      </w:rPr>
                      <w:t>99162-4281</w:t>
                    </w:r>
                    <w:r>
                      <w:rPr>
                        <w:b/>
                        <w:color w:val="007000"/>
                        <w:sz w:val="20"/>
                      </w:rPr>
                      <w:t xml:space="preserve"> – Email: </w:t>
                    </w:r>
                    <w:hyperlink r:id="rId1">
                      <w:r>
                        <w:rPr>
                          <w:b/>
                          <w:color w:val="007000"/>
                          <w:sz w:val="20"/>
                        </w:rPr>
                        <w:t>clcastanha@gmail.com</w:t>
                      </w:r>
                    </w:hyperlink>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3DFF" w:rsidRPr="003C13DE" w:rsidP="00903DFF">
    <w:pPr>
      <w:pStyle w:val="Footer"/>
      <w:jc w:val="center"/>
      <w:rPr>
        <w:rFonts w:ascii="Arial" w:hAnsi="Arial" w:cs="Arial"/>
        <w:b/>
        <w:color w:val="007000"/>
      </w:rPr>
    </w:pPr>
    <w:r w:rsidRPr="00903DFF">
      <w:rPr>
        <w:rFonts w:ascii="Arial" w:hAnsi="Arial" w:cs="Arial"/>
        <w:b/>
        <w:color w:val="007000"/>
      </w:rPr>
      <w:t>Rua</w:t>
    </w:r>
    <w:r w:rsidR="0057027B">
      <w:rPr>
        <w:rFonts w:ascii="Arial" w:hAnsi="Arial" w:cs="Arial"/>
        <w:b/>
        <w:color w:val="007000"/>
      </w:rPr>
      <w:t xml:space="preserve"> Londrina</w:t>
    </w:r>
    <w:r w:rsidR="00187DFD">
      <w:rPr>
        <w:rFonts w:ascii="Arial" w:hAnsi="Arial" w:cs="Arial"/>
        <w:b/>
        <w:color w:val="007000"/>
      </w:rPr>
      <w:t xml:space="preserve">, nº </w:t>
    </w:r>
    <w:r w:rsidR="0057027B">
      <w:rPr>
        <w:rFonts w:ascii="Arial" w:hAnsi="Arial" w:cs="Arial"/>
        <w:b/>
        <w:color w:val="007000"/>
      </w:rPr>
      <w:t>410</w:t>
    </w:r>
    <w:r w:rsidR="00187DFD">
      <w:rPr>
        <w:rFonts w:ascii="Arial" w:hAnsi="Arial" w:cs="Arial"/>
        <w:b/>
        <w:color w:val="007000"/>
      </w:rPr>
      <w:t xml:space="preserve"> </w:t>
    </w:r>
    <w:r w:rsidR="00187DFD">
      <w:rPr>
        <w:rFonts w:ascii="Arial" w:hAnsi="Arial" w:cs="Arial"/>
        <w:b/>
        <w:color w:val="007000"/>
      </w:rPr>
      <w:t xml:space="preserve">– </w:t>
    </w:r>
    <w:r w:rsidR="0057027B">
      <w:rPr>
        <w:rFonts w:ascii="Arial" w:hAnsi="Arial" w:cs="Arial"/>
        <w:b/>
        <w:color w:val="007000"/>
      </w:rPr>
      <w:t>Conj. 123</w:t>
    </w:r>
    <w:r w:rsidR="00187DFD">
      <w:rPr>
        <w:rFonts w:ascii="Arial" w:hAnsi="Arial" w:cs="Arial"/>
        <w:b/>
        <w:color w:val="007000"/>
      </w:rPr>
      <w:t xml:space="preserve"> – </w:t>
    </w:r>
    <w:r w:rsidR="0030445C">
      <w:rPr>
        <w:rFonts w:ascii="Arial" w:hAnsi="Arial" w:cs="Arial"/>
        <w:b/>
        <w:color w:val="007000"/>
      </w:rPr>
      <w:t xml:space="preserve">Bairro </w:t>
    </w:r>
    <w:r w:rsidR="0057027B">
      <w:rPr>
        <w:rFonts w:ascii="Arial" w:hAnsi="Arial" w:cs="Arial"/>
        <w:b/>
        <w:color w:val="007000"/>
      </w:rPr>
      <w:t>Rudge Ramos</w:t>
    </w:r>
    <w:r w:rsidR="00187DFD">
      <w:rPr>
        <w:rFonts w:ascii="Arial" w:hAnsi="Arial" w:cs="Arial"/>
        <w:b/>
        <w:color w:val="007000"/>
      </w:rPr>
      <w:t xml:space="preserve"> </w:t>
    </w:r>
    <w:r w:rsidR="00187DFD">
      <w:rPr>
        <w:rFonts w:ascii="Arial" w:hAnsi="Arial" w:cs="Arial"/>
        <w:b/>
        <w:color w:val="007000"/>
      </w:rPr>
      <w:t>– S</w:t>
    </w:r>
    <w:r w:rsidR="0057027B">
      <w:rPr>
        <w:rFonts w:ascii="Arial" w:hAnsi="Arial" w:cs="Arial"/>
        <w:b/>
        <w:color w:val="007000"/>
      </w:rPr>
      <w:t>ão Bernardo do Campo</w:t>
    </w:r>
    <w:r w:rsidRPr="00903DFF">
      <w:rPr>
        <w:rFonts w:ascii="Arial" w:hAnsi="Arial" w:cs="Arial"/>
        <w:b/>
        <w:color w:val="007000"/>
      </w:rPr>
      <w:t xml:space="preserve"> </w:t>
    </w:r>
    <w:r w:rsidR="00187DFD">
      <w:rPr>
        <w:rFonts w:ascii="Arial" w:hAnsi="Arial" w:cs="Arial"/>
        <w:b/>
        <w:color w:val="007000"/>
      </w:rPr>
      <w:t>– SP</w:t>
    </w:r>
    <w:r w:rsidR="00187DFD">
      <w:rPr>
        <w:rFonts w:ascii="Arial" w:hAnsi="Arial" w:cs="Arial"/>
        <w:b/>
        <w:color w:val="007000"/>
      </w:rPr>
      <w:t xml:space="preserve"> </w:t>
    </w:r>
    <w:r w:rsidRPr="003C13DE" w:rsidR="00187DFD">
      <w:rPr>
        <w:rFonts w:ascii="Arial" w:hAnsi="Arial" w:cs="Arial"/>
        <w:b/>
        <w:color w:val="007000"/>
      </w:rPr>
      <w:t>CEP 09</w:t>
    </w:r>
    <w:r w:rsidR="0057027B">
      <w:rPr>
        <w:rFonts w:ascii="Arial" w:hAnsi="Arial" w:cs="Arial"/>
        <w:b/>
        <w:color w:val="007000"/>
      </w:rPr>
      <w:t>635</w:t>
    </w:r>
    <w:r w:rsidRPr="003C13DE" w:rsidR="0030445C">
      <w:rPr>
        <w:rFonts w:ascii="Arial" w:hAnsi="Arial" w:cs="Arial"/>
        <w:b/>
        <w:color w:val="007000"/>
      </w:rPr>
      <w:t>-1</w:t>
    </w:r>
    <w:r w:rsidR="0057027B">
      <w:rPr>
        <w:rFonts w:ascii="Arial" w:hAnsi="Arial" w:cs="Arial"/>
        <w:b/>
        <w:color w:val="007000"/>
      </w:rPr>
      <w:t>0</w:t>
    </w:r>
    <w:r w:rsidRPr="003C13DE" w:rsidR="0030445C">
      <w:rPr>
        <w:rFonts w:ascii="Arial" w:hAnsi="Arial" w:cs="Arial"/>
        <w:b/>
        <w:color w:val="007000"/>
      </w:rPr>
      <w:t>0</w:t>
    </w:r>
    <w:r w:rsidRPr="003C13DE" w:rsidR="00187DFD">
      <w:rPr>
        <w:rFonts w:ascii="Arial" w:hAnsi="Arial" w:cs="Arial"/>
        <w:b/>
        <w:color w:val="007000"/>
      </w:rPr>
      <w:t xml:space="preserve"> - T</w:t>
    </w:r>
    <w:r w:rsidRPr="003C13DE">
      <w:rPr>
        <w:rFonts w:ascii="Arial" w:hAnsi="Arial" w:cs="Arial"/>
        <w:b/>
        <w:color w:val="007000"/>
      </w:rPr>
      <w:t>ele</w:t>
    </w:r>
    <w:r w:rsidR="0057027B">
      <w:rPr>
        <w:rFonts w:ascii="Arial" w:hAnsi="Arial" w:cs="Arial"/>
        <w:b/>
        <w:color w:val="007000"/>
      </w:rPr>
      <w:t>fone</w:t>
    </w:r>
    <w:r w:rsidRPr="003C13DE">
      <w:rPr>
        <w:rFonts w:ascii="Arial" w:hAnsi="Arial" w:cs="Arial"/>
        <w:b/>
        <w:color w:val="007000"/>
      </w:rPr>
      <w:t xml:space="preserve"> (11) </w:t>
    </w:r>
    <w:r w:rsidR="009D2A50">
      <w:rPr>
        <w:rFonts w:ascii="Arial" w:hAnsi="Arial" w:cs="Arial"/>
        <w:b/>
        <w:color w:val="007000"/>
      </w:rPr>
      <w:t>99162-4281</w:t>
    </w:r>
    <w:r w:rsidRPr="003C13DE">
      <w:rPr>
        <w:rFonts w:ascii="Arial" w:hAnsi="Arial" w:cs="Arial"/>
        <w:b/>
        <w:color w:val="007000"/>
      </w:rPr>
      <w:t xml:space="preserve"> </w:t>
    </w:r>
    <w:r w:rsidRPr="003C13DE" w:rsidR="00187DFD">
      <w:rPr>
        <w:rFonts w:ascii="Arial" w:hAnsi="Arial" w:cs="Arial"/>
        <w:b/>
        <w:color w:val="007000"/>
      </w:rPr>
      <w:t xml:space="preserve">– Email: </w:t>
    </w:r>
    <w:r w:rsidRPr="003C13DE" w:rsidR="00187DFD">
      <w:rPr>
        <w:rFonts w:ascii="Arial" w:hAnsi="Arial" w:cs="Arial"/>
        <w:b/>
        <w:color w:val="007000"/>
      </w:rPr>
      <w:t>clcas</w:t>
    </w:r>
    <w:r w:rsidRPr="003C13DE" w:rsidR="00187DFD">
      <w:rPr>
        <w:rFonts w:ascii="Arial" w:hAnsi="Arial" w:cs="Arial"/>
        <w:b/>
        <w:color w:val="007000"/>
      </w:rPr>
      <w:t>tanha@gmail.com</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04A8">
    <w:pPr>
      <w:pStyle w:val="BodyText"/>
      <w:spacing w:line="14" w:lineRule="auto"/>
      <w:rPr>
        <w:b w:val="0"/>
        <w:i w:val="0"/>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3435985</wp:posOffset>
              </wp:positionH>
              <wp:positionV relativeFrom="page">
                <wp:posOffset>453390</wp:posOffset>
              </wp:positionV>
              <wp:extent cx="3328035" cy="309880"/>
              <wp:effectExtent l="0" t="0" r="0" b="0"/>
              <wp:wrapNone/>
              <wp:docPr id="2"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28035" cy="3098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904A8">
                          <w:pPr>
                            <w:spacing w:before="7"/>
                            <w:ind w:left="20"/>
                            <w:rPr>
                              <w:b/>
                              <w:sz w:val="40"/>
                            </w:rPr>
                          </w:pPr>
                          <w:r>
                            <w:rPr>
                              <w:b/>
                              <w:color w:val="007000"/>
                              <w:sz w:val="40"/>
                            </w:rPr>
                            <w:t>Cegeplan</w:t>
                          </w:r>
                          <w:r>
                            <w:rPr>
                              <w:b/>
                              <w:color w:val="007000"/>
                              <w:spacing w:val="-4"/>
                              <w:sz w:val="40"/>
                            </w:rPr>
                            <w:t xml:space="preserve"> </w:t>
                          </w:r>
                          <w:r>
                            <w:rPr>
                              <w:b/>
                              <w:color w:val="007000"/>
                              <w:sz w:val="40"/>
                            </w:rPr>
                            <w:t>Consultoria</w:t>
                          </w:r>
                          <w:r>
                            <w:rPr>
                              <w:b/>
                              <w:color w:val="007000"/>
                              <w:spacing w:val="-4"/>
                              <w:sz w:val="40"/>
                            </w:rPr>
                            <w:t xml:space="preserve"> </w:t>
                          </w:r>
                          <w:r>
                            <w:rPr>
                              <w:b/>
                              <w:color w:val="007000"/>
                              <w:spacing w:val="-2"/>
                              <w:sz w:val="40"/>
                            </w:rPr>
                            <w:t>Ltda.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262.05pt;height:24.4pt;margin-top:35.7pt;margin-left:270.5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57216" filled="f" stroked="f">
              <v:textbox inset="0,0,0,0">
                <w:txbxContent>
                  <w:p w:rsidR="00F904A8">
                    <w:pPr>
                      <w:spacing w:before="7"/>
                      <w:ind w:left="20"/>
                      <w:rPr>
                        <w:b/>
                        <w:sz w:val="40"/>
                      </w:rPr>
                    </w:pPr>
                    <w:r>
                      <w:rPr>
                        <w:b/>
                        <w:color w:val="007000"/>
                        <w:sz w:val="40"/>
                      </w:rPr>
                      <w:t>Cegeplan</w:t>
                    </w:r>
                    <w:r>
                      <w:rPr>
                        <w:b/>
                        <w:color w:val="007000"/>
                        <w:spacing w:val="-4"/>
                        <w:sz w:val="40"/>
                      </w:rPr>
                      <w:t xml:space="preserve"> </w:t>
                    </w:r>
                    <w:r>
                      <w:rPr>
                        <w:b/>
                        <w:color w:val="007000"/>
                        <w:sz w:val="40"/>
                      </w:rPr>
                      <w:t>Consultoria</w:t>
                    </w:r>
                    <w:r>
                      <w:rPr>
                        <w:b/>
                        <w:color w:val="007000"/>
                        <w:spacing w:val="-4"/>
                        <w:sz w:val="40"/>
                      </w:rPr>
                      <w:t xml:space="preserve"> </w:t>
                    </w:r>
                    <w:r>
                      <w:rPr>
                        <w:b/>
                        <w:color w:val="007000"/>
                        <w:spacing w:val="-2"/>
                        <w:sz w:val="40"/>
                      </w:rPr>
                      <w:t>Ltda.</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1946" w:rsidRPr="00621946" w:rsidP="00621946">
    <w:pPr>
      <w:pStyle w:val="Header"/>
      <w:jc w:val="right"/>
      <w:rPr>
        <w:rFonts w:ascii="Arial" w:hAnsi="Arial" w:cs="Arial"/>
        <w:b/>
        <w:color w:val="007000"/>
        <w:sz w:val="40"/>
        <w:szCs w:val="40"/>
      </w:rPr>
    </w:pPr>
    <w:r w:rsidRPr="00621946">
      <w:rPr>
        <w:rFonts w:ascii="Arial" w:hAnsi="Arial" w:cs="Arial"/>
        <w:b/>
        <w:color w:val="007000"/>
        <w:sz w:val="40"/>
        <w:szCs w:val="40"/>
      </w:rPr>
      <w:t>Cegeplan Consultoria Ltda.</w:t>
    </w:r>
  </w:p>
  <w:p w:rsidR="00621946" w:rsidRPr="00621946">
    <w:pPr>
      <w:rPr>
        <w:color w:val="007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D0DB7"/>
    <w:multiLevelType w:val="hybridMultilevel"/>
    <w:tmpl w:val="BC3821F8"/>
    <w:lvl w:ilvl="0">
      <w:start w:val="1"/>
      <w:numFmt w:val="lowerLetter"/>
      <w:lvlText w:val="%1)"/>
      <w:lvlJc w:val="left"/>
      <w:pPr>
        <w:ind w:left="423" w:hanging="284"/>
        <w:jc w:val="left"/>
      </w:pPr>
      <w:rPr>
        <w:rFonts w:ascii="Calibri" w:eastAsia="Calibri" w:hAnsi="Calibri" w:cs="Calibri" w:hint="default"/>
        <w:b/>
        <w:bCs/>
        <w:i w:val="0"/>
        <w:iCs w:val="0"/>
        <w:spacing w:val="0"/>
        <w:w w:val="100"/>
        <w:sz w:val="24"/>
        <w:szCs w:val="24"/>
        <w:lang w:val="pt-PT" w:eastAsia="en-US" w:bidi="ar-SA"/>
      </w:rPr>
    </w:lvl>
    <w:lvl w:ilvl="1">
      <w:start w:val="0"/>
      <w:numFmt w:val="bullet"/>
      <w:lvlText w:val="•"/>
      <w:lvlJc w:val="left"/>
      <w:pPr>
        <w:ind w:left="1358" w:hanging="284"/>
      </w:pPr>
      <w:rPr>
        <w:rFonts w:hint="default"/>
        <w:lang w:val="pt-PT" w:eastAsia="en-US" w:bidi="ar-SA"/>
      </w:rPr>
    </w:lvl>
    <w:lvl w:ilvl="2">
      <w:start w:val="0"/>
      <w:numFmt w:val="bullet"/>
      <w:lvlText w:val="•"/>
      <w:lvlJc w:val="left"/>
      <w:pPr>
        <w:ind w:left="2296" w:hanging="284"/>
      </w:pPr>
      <w:rPr>
        <w:rFonts w:hint="default"/>
        <w:lang w:val="pt-PT" w:eastAsia="en-US" w:bidi="ar-SA"/>
      </w:rPr>
    </w:lvl>
    <w:lvl w:ilvl="3">
      <w:start w:val="0"/>
      <w:numFmt w:val="bullet"/>
      <w:lvlText w:val="•"/>
      <w:lvlJc w:val="left"/>
      <w:pPr>
        <w:ind w:left="3235" w:hanging="284"/>
      </w:pPr>
      <w:rPr>
        <w:rFonts w:hint="default"/>
        <w:lang w:val="pt-PT" w:eastAsia="en-US" w:bidi="ar-SA"/>
      </w:rPr>
    </w:lvl>
    <w:lvl w:ilvl="4">
      <w:start w:val="0"/>
      <w:numFmt w:val="bullet"/>
      <w:lvlText w:val="•"/>
      <w:lvlJc w:val="left"/>
      <w:pPr>
        <w:ind w:left="4173" w:hanging="284"/>
      </w:pPr>
      <w:rPr>
        <w:rFonts w:hint="default"/>
        <w:lang w:val="pt-PT" w:eastAsia="en-US" w:bidi="ar-SA"/>
      </w:rPr>
    </w:lvl>
    <w:lvl w:ilvl="5">
      <w:start w:val="0"/>
      <w:numFmt w:val="bullet"/>
      <w:lvlText w:val="•"/>
      <w:lvlJc w:val="left"/>
      <w:pPr>
        <w:ind w:left="5112" w:hanging="284"/>
      </w:pPr>
      <w:rPr>
        <w:rFonts w:hint="default"/>
        <w:lang w:val="pt-PT" w:eastAsia="en-US" w:bidi="ar-SA"/>
      </w:rPr>
    </w:lvl>
    <w:lvl w:ilvl="6">
      <w:start w:val="0"/>
      <w:numFmt w:val="bullet"/>
      <w:lvlText w:val="•"/>
      <w:lvlJc w:val="left"/>
      <w:pPr>
        <w:ind w:left="6050" w:hanging="284"/>
      </w:pPr>
      <w:rPr>
        <w:rFonts w:hint="default"/>
        <w:lang w:val="pt-PT" w:eastAsia="en-US" w:bidi="ar-SA"/>
      </w:rPr>
    </w:lvl>
    <w:lvl w:ilvl="7">
      <w:start w:val="0"/>
      <w:numFmt w:val="bullet"/>
      <w:lvlText w:val="•"/>
      <w:lvlJc w:val="left"/>
      <w:pPr>
        <w:ind w:left="6988" w:hanging="284"/>
      </w:pPr>
      <w:rPr>
        <w:rFonts w:hint="default"/>
        <w:lang w:val="pt-PT" w:eastAsia="en-US" w:bidi="ar-SA"/>
      </w:rPr>
    </w:lvl>
    <w:lvl w:ilvl="8">
      <w:start w:val="0"/>
      <w:numFmt w:val="bullet"/>
      <w:lvlText w:val="•"/>
      <w:lvlJc w:val="left"/>
      <w:pPr>
        <w:ind w:left="7927" w:hanging="284"/>
      </w:pPr>
      <w:rPr>
        <w:rFonts w:hint="default"/>
        <w:lang w:val="pt-PT" w:eastAsia="en-US" w:bidi="ar-SA"/>
      </w:rPr>
    </w:lvl>
  </w:abstractNum>
  <w:abstractNum w:abstractNumId="1">
    <w:nsid w:val="04FB3113"/>
    <w:multiLevelType w:val="hybridMultilevel"/>
    <w:tmpl w:val="B2B6A364"/>
    <w:lvl w:ilvl="0">
      <w:start w:val="1"/>
      <w:numFmt w:val="lowerLetter"/>
      <w:lvlText w:val="%1)"/>
      <w:lvlJc w:val="left"/>
      <w:pPr>
        <w:ind w:left="423" w:hanging="284"/>
        <w:jc w:val="left"/>
      </w:pPr>
      <w:rPr>
        <w:rFonts w:ascii="Calibri" w:eastAsia="Calibri" w:hAnsi="Calibri" w:cs="Calibri" w:hint="default"/>
        <w:b/>
        <w:bCs/>
        <w:i w:val="0"/>
        <w:iCs w:val="0"/>
        <w:spacing w:val="0"/>
        <w:w w:val="100"/>
        <w:sz w:val="24"/>
        <w:szCs w:val="24"/>
        <w:lang w:val="pt-PT" w:eastAsia="en-US" w:bidi="ar-SA"/>
      </w:rPr>
    </w:lvl>
    <w:lvl w:ilvl="1">
      <w:start w:val="0"/>
      <w:numFmt w:val="bullet"/>
      <w:lvlText w:val="•"/>
      <w:lvlJc w:val="left"/>
      <w:pPr>
        <w:ind w:left="1358" w:hanging="284"/>
      </w:pPr>
      <w:rPr>
        <w:rFonts w:hint="default"/>
        <w:lang w:val="pt-PT" w:eastAsia="en-US" w:bidi="ar-SA"/>
      </w:rPr>
    </w:lvl>
    <w:lvl w:ilvl="2">
      <w:start w:val="0"/>
      <w:numFmt w:val="bullet"/>
      <w:lvlText w:val="•"/>
      <w:lvlJc w:val="left"/>
      <w:pPr>
        <w:ind w:left="2296" w:hanging="284"/>
      </w:pPr>
      <w:rPr>
        <w:rFonts w:hint="default"/>
        <w:lang w:val="pt-PT" w:eastAsia="en-US" w:bidi="ar-SA"/>
      </w:rPr>
    </w:lvl>
    <w:lvl w:ilvl="3">
      <w:start w:val="0"/>
      <w:numFmt w:val="bullet"/>
      <w:lvlText w:val="•"/>
      <w:lvlJc w:val="left"/>
      <w:pPr>
        <w:ind w:left="3235" w:hanging="284"/>
      </w:pPr>
      <w:rPr>
        <w:rFonts w:hint="default"/>
        <w:lang w:val="pt-PT" w:eastAsia="en-US" w:bidi="ar-SA"/>
      </w:rPr>
    </w:lvl>
    <w:lvl w:ilvl="4">
      <w:start w:val="0"/>
      <w:numFmt w:val="bullet"/>
      <w:lvlText w:val="•"/>
      <w:lvlJc w:val="left"/>
      <w:pPr>
        <w:ind w:left="4173" w:hanging="284"/>
      </w:pPr>
      <w:rPr>
        <w:rFonts w:hint="default"/>
        <w:lang w:val="pt-PT" w:eastAsia="en-US" w:bidi="ar-SA"/>
      </w:rPr>
    </w:lvl>
    <w:lvl w:ilvl="5">
      <w:start w:val="0"/>
      <w:numFmt w:val="bullet"/>
      <w:lvlText w:val="•"/>
      <w:lvlJc w:val="left"/>
      <w:pPr>
        <w:ind w:left="5112" w:hanging="284"/>
      </w:pPr>
      <w:rPr>
        <w:rFonts w:hint="default"/>
        <w:lang w:val="pt-PT" w:eastAsia="en-US" w:bidi="ar-SA"/>
      </w:rPr>
    </w:lvl>
    <w:lvl w:ilvl="6">
      <w:start w:val="0"/>
      <w:numFmt w:val="bullet"/>
      <w:lvlText w:val="•"/>
      <w:lvlJc w:val="left"/>
      <w:pPr>
        <w:ind w:left="6050" w:hanging="284"/>
      </w:pPr>
      <w:rPr>
        <w:rFonts w:hint="default"/>
        <w:lang w:val="pt-PT" w:eastAsia="en-US" w:bidi="ar-SA"/>
      </w:rPr>
    </w:lvl>
    <w:lvl w:ilvl="7">
      <w:start w:val="0"/>
      <w:numFmt w:val="bullet"/>
      <w:lvlText w:val="•"/>
      <w:lvlJc w:val="left"/>
      <w:pPr>
        <w:ind w:left="6988" w:hanging="284"/>
      </w:pPr>
      <w:rPr>
        <w:rFonts w:hint="default"/>
        <w:lang w:val="pt-PT" w:eastAsia="en-US" w:bidi="ar-SA"/>
      </w:rPr>
    </w:lvl>
    <w:lvl w:ilvl="8">
      <w:start w:val="0"/>
      <w:numFmt w:val="bullet"/>
      <w:lvlText w:val="•"/>
      <w:lvlJc w:val="left"/>
      <w:pPr>
        <w:ind w:left="7927" w:hanging="284"/>
      </w:pPr>
      <w:rPr>
        <w:rFonts w:hint="default"/>
        <w:lang w:val="pt-PT" w:eastAsia="en-US" w:bidi="ar-SA"/>
      </w:rPr>
    </w:lvl>
  </w:abstractNum>
  <w:abstractNum w:abstractNumId="2">
    <w:nsid w:val="14634226"/>
    <w:multiLevelType w:val="hybridMultilevel"/>
    <w:tmpl w:val="EB0A721A"/>
    <w:lvl w:ilvl="0">
      <w:start w:val="1"/>
      <w:numFmt w:val="lowerLetter"/>
      <w:lvlText w:val="%1)"/>
      <w:lvlJc w:val="left"/>
      <w:pPr>
        <w:ind w:left="221" w:hanging="283"/>
        <w:jc w:val="left"/>
      </w:pPr>
      <w:rPr>
        <w:rFonts w:ascii="Arial" w:eastAsia="Arial" w:hAnsi="Arial" w:cs="Arial" w:hint="default"/>
        <w:b w:val="0"/>
        <w:bCs w:val="0"/>
        <w:i w:val="0"/>
        <w:iCs w:val="0"/>
        <w:spacing w:val="-2"/>
        <w:w w:val="100"/>
        <w:sz w:val="22"/>
        <w:szCs w:val="22"/>
        <w:lang w:val="pt-PT" w:eastAsia="en-US" w:bidi="ar-SA"/>
      </w:rPr>
    </w:lvl>
    <w:lvl w:ilvl="1">
      <w:start w:val="0"/>
      <w:numFmt w:val="bullet"/>
      <w:lvlText w:val="•"/>
      <w:lvlJc w:val="left"/>
      <w:pPr>
        <w:ind w:left="1150" w:hanging="283"/>
      </w:pPr>
      <w:rPr>
        <w:rFonts w:hint="default"/>
        <w:lang w:val="pt-PT" w:eastAsia="en-US" w:bidi="ar-SA"/>
      </w:rPr>
    </w:lvl>
    <w:lvl w:ilvl="2">
      <w:start w:val="0"/>
      <w:numFmt w:val="bullet"/>
      <w:lvlText w:val="•"/>
      <w:lvlJc w:val="left"/>
      <w:pPr>
        <w:ind w:left="2081" w:hanging="283"/>
      </w:pPr>
      <w:rPr>
        <w:rFonts w:hint="default"/>
        <w:lang w:val="pt-PT" w:eastAsia="en-US" w:bidi="ar-SA"/>
      </w:rPr>
    </w:lvl>
    <w:lvl w:ilvl="3">
      <w:start w:val="0"/>
      <w:numFmt w:val="bullet"/>
      <w:lvlText w:val="•"/>
      <w:lvlJc w:val="left"/>
      <w:pPr>
        <w:ind w:left="3011" w:hanging="283"/>
      </w:pPr>
      <w:rPr>
        <w:rFonts w:hint="default"/>
        <w:lang w:val="pt-PT" w:eastAsia="en-US" w:bidi="ar-SA"/>
      </w:rPr>
    </w:lvl>
    <w:lvl w:ilvl="4">
      <w:start w:val="0"/>
      <w:numFmt w:val="bullet"/>
      <w:lvlText w:val="•"/>
      <w:lvlJc w:val="left"/>
      <w:pPr>
        <w:ind w:left="3942" w:hanging="283"/>
      </w:pPr>
      <w:rPr>
        <w:rFonts w:hint="default"/>
        <w:lang w:val="pt-PT" w:eastAsia="en-US" w:bidi="ar-SA"/>
      </w:rPr>
    </w:lvl>
    <w:lvl w:ilvl="5">
      <w:start w:val="0"/>
      <w:numFmt w:val="bullet"/>
      <w:lvlText w:val="•"/>
      <w:lvlJc w:val="left"/>
      <w:pPr>
        <w:ind w:left="4873" w:hanging="283"/>
      </w:pPr>
      <w:rPr>
        <w:rFonts w:hint="default"/>
        <w:lang w:val="pt-PT" w:eastAsia="en-US" w:bidi="ar-SA"/>
      </w:rPr>
    </w:lvl>
    <w:lvl w:ilvl="6">
      <w:start w:val="0"/>
      <w:numFmt w:val="bullet"/>
      <w:lvlText w:val="•"/>
      <w:lvlJc w:val="left"/>
      <w:pPr>
        <w:ind w:left="5803" w:hanging="283"/>
      </w:pPr>
      <w:rPr>
        <w:rFonts w:hint="default"/>
        <w:lang w:val="pt-PT" w:eastAsia="en-US" w:bidi="ar-SA"/>
      </w:rPr>
    </w:lvl>
    <w:lvl w:ilvl="7">
      <w:start w:val="0"/>
      <w:numFmt w:val="bullet"/>
      <w:lvlText w:val="•"/>
      <w:lvlJc w:val="left"/>
      <w:pPr>
        <w:ind w:left="6734" w:hanging="283"/>
      </w:pPr>
      <w:rPr>
        <w:rFonts w:hint="default"/>
        <w:lang w:val="pt-PT" w:eastAsia="en-US" w:bidi="ar-SA"/>
      </w:rPr>
    </w:lvl>
    <w:lvl w:ilvl="8">
      <w:start w:val="0"/>
      <w:numFmt w:val="bullet"/>
      <w:lvlText w:val="•"/>
      <w:lvlJc w:val="left"/>
      <w:pPr>
        <w:ind w:left="7665" w:hanging="283"/>
      </w:pPr>
      <w:rPr>
        <w:rFonts w:hint="default"/>
        <w:lang w:val="pt-PT" w:eastAsia="en-US" w:bidi="ar-SA"/>
      </w:rPr>
    </w:lvl>
  </w:abstractNum>
  <w:abstractNum w:abstractNumId="3">
    <w:nsid w:val="18A22215"/>
    <w:multiLevelType w:val="multilevel"/>
    <w:tmpl w:val="138C5CE8"/>
    <w:lvl w:ilvl="0">
      <w:start w:val="1"/>
      <w:numFmt w:val="decimal"/>
      <w:lvlText w:val="%1"/>
      <w:lvlJc w:val="left"/>
      <w:pPr>
        <w:ind w:left="3761" w:hanging="706"/>
        <w:jc w:val="left"/>
      </w:pPr>
      <w:rPr>
        <w:rFonts w:ascii="Calibri" w:eastAsia="Calibri" w:hAnsi="Calibri" w:cs="Calibri" w:hint="default"/>
        <w:b/>
        <w:bCs/>
        <w:i w:val="0"/>
        <w:iCs w:val="0"/>
        <w:w w:val="100"/>
        <w:sz w:val="24"/>
        <w:szCs w:val="24"/>
        <w:lang w:val="pt-PT" w:eastAsia="en-US" w:bidi="ar-SA"/>
      </w:rPr>
    </w:lvl>
    <w:lvl w:ilvl="1">
      <w:start w:val="1"/>
      <w:numFmt w:val="decimal"/>
      <w:lvlText w:val="%1.%2"/>
      <w:lvlJc w:val="left"/>
      <w:pPr>
        <w:ind w:left="3761" w:hanging="706"/>
        <w:jc w:val="left"/>
      </w:pPr>
      <w:rPr>
        <w:rFonts w:ascii="Calibri" w:eastAsia="Calibri" w:hAnsi="Calibri" w:cs="Calibri" w:hint="default"/>
        <w:b/>
        <w:bCs/>
        <w:i w:val="0"/>
        <w:iCs w:val="0"/>
        <w:w w:val="100"/>
        <w:sz w:val="24"/>
        <w:szCs w:val="24"/>
        <w:lang w:val="pt-PT" w:eastAsia="en-US" w:bidi="ar-SA"/>
      </w:rPr>
    </w:lvl>
    <w:lvl w:ilvl="2">
      <w:start w:val="0"/>
      <w:numFmt w:val="bullet"/>
      <w:lvlText w:val="-"/>
      <w:lvlJc w:val="left"/>
      <w:pPr>
        <w:ind w:left="3761" w:hanging="706"/>
      </w:pPr>
      <w:rPr>
        <w:rFonts w:ascii="Calibri" w:eastAsia="Calibri" w:hAnsi="Calibri" w:cs="Calibri" w:hint="default"/>
        <w:b w:val="0"/>
        <w:bCs w:val="0"/>
        <w:i w:val="0"/>
        <w:iCs w:val="0"/>
        <w:w w:val="100"/>
        <w:sz w:val="24"/>
        <w:szCs w:val="24"/>
        <w:lang w:val="pt-PT" w:eastAsia="en-US" w:bidi="ar-SA"/>
      </w:rPr>
    </w:lvl>
    <w:lvl w:ilvl="3">
      <w:start w:val="0"/>
      <w:numFmt w:val="bullet"/>
      <w:lvlText w:val="•"/>
      <w:lvlJc w:val="left"/>
      <w:pPr>
        <w:ind w:left="5489" w:hanging="706"/>
      </w:pPr>
      <w:rPr>
        <w:rFonts w:hint="default"/>
        <w:lang w:val="pt-PT" w:eastAsia="en-US" w:bidi="ar-SA"/>
      </w:rPr>
    </w:lvl>
    <w:lvl w:ilvl="4">
      <w:start w:val="0"/>
      <w:numFmt w:val="bullet"/>
      <w:lvlText w:val="•"/>
      <w:lvlJc w:val="left"/>
      <w:pPr>
        <w:ind w:left="6066" w:hanging="706"/>
      </w:pPr>
      <w:rPr>
        <w:rFonts w:hint="default"/>
        <w:lang w:val="pt-PT" w:eastAsia="en-US" w:bidi="ar-SA"/>
      </w:rPr>
    </w:lvl>
    <w:lvl w:ilvl="5">
      <w:start w:val="0"/>
      <w:numFmt w:val="bullet"/>
      <w:lvlText w:val="•"/>
      <w:lvlJc w:val="left"/>
      <w:pPr>
        <w:ind w:left="6643" w:hanging="706"/>
      </w:pPr>
      <w:rPr>
        <w:rFonts w:hint="default"/>
        <w:lang w:val="pt-PT" w:eastAsia="en-US" w:bidi="ar-SA"/>
      </w:rPr>
    </w:lvl>
    <w:lvl w:ilvl="6">
      <w:start w:val="0"/>
      <w:numFmt w:val="bullet"/>
      <w:lvlText w:val="•"/>
      <w:lvlJc w:val="left"/>
      <w:pPr>
        <w:ind w:left="7219" w:hanging="706"/>
      </w:pPr>
      <w:rPr>
        <w:rFonts w:hint="default"/>
        <w:lang w:val="pt-PT" w:eastAsia="en-US" w:bidi="ar-SA"/>
      </w:rPr>
    </w:lvl>
    <w:lvl w:ilvl="7">
      <w:start w:val="0"/>
      <w:numFmt w:val="bullet"/>
      <w:lvlText w:val="•"/>
      <w:lvlJc w:val="left"/>
      <w:pPr>
        <w:ind w:left="7796" w:hanging="706"/>
      </w:pPr>
      <w:rPr>
        <w:rFonts w:hint="default"/>
        <w:lang w:val="pt-PT" w:eastAsia="en-US" w:bidi="ar-SA"/>
      </w:rPr>
    </w:lvl>
    <w:lvl w:ilvl="8">
      <w:start w:val="0"/>
      <w:numFmt w:val="bullet"/>
      <w:lvlText w:val="•"/>
      <w:lvlJc w:val="left"/>
      <w:pPr>
        <w:ind w:left="8373" w:hanging="706"/>
      </w:pPr>
      <w:rPr>
        <w:rFonts w:hint="default"/>
        <w:lang w:val="pt-PT" w:eastAsia="en-US" w:bidi="ar-SA"/>
      </w:rPr>
    </w:lvl>
  </w:abstractNum>
  <w:abstractNum w:abstractNumId="4">
    <w:nsid w:val="210D2FA9"/>
    <w:multiLevelType w:val="hybridMultilevel"/>
    <w:tmpl w:val="6B12FF64"/>
    <w:lvl w:ilvl="0">
      <w:start w:val="1"/>
      <w:numFmt w:val="lowerLetter"/>
      <w:lvlText w:val="%1)"/>
      <w:lvlJc w:val="left"/>
      <w:pPr>
        <w:ind w:left="423" w:hanging="265"/>
        <w:jc w:val="left"/>
      </w:pPr>
      <w:rPr>
        <w:rFonts w:ascii="Calibri" w:eastAsia="Calibri" w:hAnsi="Calibri" w:cs="Calibri" w:hint="default"/>
        <w:b/>
        <w:bCs/>
        <w:i w:val="0"/>
        <w:iCs w:val="0"/>
        <w:spacing w:val="0"/>
        <w:w w:val="100"/>
        <w:sz w:val="24"/>
        <w:szCs w:val="24"/>
        <w:lang w:val="pt-PT" w:eastAsia="en-US" w:bidi="ar-SA"/>
      </w:rPr>
    </w:lvl>
    <w:lvl w:ilvl="1">
      <w:start w:val="0"/>
      <w:numFmt w:val="bullet"/>
      <w:lvlText w:val="•"/>
      <w:lvlJc w:val="left"/>
      <w:pPr>
        <w:ind w:left="1358" w:hanging="265"/>
      </w:pPr>
      <w:rPr>
        <w:rFonts w:hint="default"/>
        <w:lang w:val="pt-PT" w:eastAsia="en-US" w:bidi="ar-SA"/>
      </w:rPr>
    </w:lvl>
    <w:lvl w:ilvl="2">
      <w:start w:val="0"/>
      <w:numFmt w:val="bullet"/>
      <w:lvlText w:val="•"/>
      <w:lvlJc w:val="left"/>
      <w:pPr>
        <w:ind w:left="2296" w:hanging="265"/>
      </w:pPr>
      <w:rPr>
        <w:rFonts w:hint="default"/>
        <w:lang w:val="pt-PT" w:eastAsia="en-US" w:bidi="ar-SA"/>
      </w:rPr>
    </w:lvl>
    <w:lvl w:ilvl="3">
      <w:start w:val="0"/>
      <w:numFmt w:val="bullet"/>
      <w:lvlText w:val="•"/>
      <w:lvlJc w:val="left"/>
      <w:pPr>
        <w:ind w:left="3235" w:hanging="265"/>
      </w:pPr>
      <w:rPr>
        <w:rFonts w:hint="default"/>
        <w:lang w:val="pt-PT" w:eastAsia="en-US" w:bidi="ar-SA"/>
      </w:rPr>
    </w:lvl>
    <w:lvl w:ilvl="4">
      <w:start w:val="0"/>
      <w:numFmt w:val="bullet"/>
      <w:lvlText w:val="•"/>
      <w:lvlJc w:val="left"/>
      <w:pPr>
        <w:ind w:left="4173" w:hanging="265"/>
      </w:pPr>
      <w:rPr>
        <w:rFonts w:hint="default"/>
        <w:lang w:val="pt-PT" w:eastAsia="en-US" w:bidi="ar-SA"/>
      </w:rPr>
    </w:lvl>
    <w:lvl w:ilvl="5">
      <w:start w:val="0"/>
      <w:numFmt w:val="bullet"/>
      <w:lvlText w:val="•"/>
      <w:lvlJc w:val="left"/>
      <w:pPr>
        <w:ind w:left="5112" w:hanging="265"/>
      </w:pPr>
      <w:rPr>
        <w:rFonts w:hint="default"/>
        <w:lang w:val="pt-PT" w:eastAsia="en-US" w:bidi="ar-SA"/>
      </w:rPr>
    </w:lvl>
    <w:lvl w:ilvl="6">
      <w:start w:val="0"/>
      <w:numFmt w:val="bullet"/>
      <w:lvlText w:val="•"/>
      <w:lvlJc w:val="left"/>
      <w:pPr>
        <w:ind w:left="6050" w:hanging="265"/>
      </w:pPr>
      <w:rPr>
        <w:rFonts w:hint="default"/>
        <w:lang w:val="pt-PT" w:eastAsia="en-US" w:bidi="ar-SA"/>
      </w:rPr>
    </w:lvl>
    <w:lvl w:ilvl="7">
      <w:start w:val="0"/>
      <w:numFmt w:val="bullet"/>
      <w:lvlText w:val="•"/>
      <w:lvlJc w:val="left"/>
      <w:pPr>
        <w:ind w:left="6988" w:hanging="265"/>
      </w:pPr>
      <w:rPr>
        <w:rFonts w:hint="default"/>
        <w:lang w:val="pt-PT" w:eastAsia="en-US" w:bidi="ar-SA"/>
      </w:rPr>
    </w:lvl>
    <w:lvl w:ilvl="8">
      <w:start w:val="0"/>
      <w:numFmt w:val="bullet"/>
      <w:lvlText w:val="•"/>
      <w:lvlJc w:val="left"/>
      <w:pPr>
        <w:ind w:left="7927" w:hanging="265"/>
      </w:pPr>
      <w:rPr>
        <w:rFonts w:hint="default"/>
        <w:lang w:val="pt-PT" w:eastAsia="en-US" w:bidi="ar-SA"/>
      </w:rPr>
    </w:lvl>
  </w:abstractNum>
  <w:abstractNum w:abstractNumId="5">
    <w:nsid w:val="27BF7F68"/>
    <w:multiLevelType w:val="multilevel"/>
    <w:tmpl w:val="08723A16"/>
    <w:lvl w:ilvl="0">
      <w:start w:val="9"/>
      <w:numFmt w:val="decimal"/>
      <w:lvlText w:val="%1"/>
      <w:lvlJc w:val="left"/>
      <w:pPr>
        <w:ind w:left="139" w:hanging="188"/>
        <w:jc w:val="left"/>
      </w:pPr>
      <w:rPr>
        <w:rFonts w:hint="default"/>
        <w:w w:val="100"/>
        <w:lang w:val="pt-PT" w:eastAsia="en-US" w:bidi="ar-SA"/>
      </w:rPr>
    </w:lvl>
    <w:lvl w:ilvl="1">
      <w:start w:val="1"/>
      <w:numFmt w:val="decimal"/>
      <w:lvlText w:val="%1.%2."/>
      <w:lvlJc w:val="left"/>
      <w:pPr>
        <w:ind w:left="643" w:hanging="543"/>
        <w:jc w:val="left"/>
      </w:pPr>
      <w:rPr>
        <w:rFonts w:ascii="Calibri" w:eastAsia="Calibri" w:hAnsi="Calibri" w:cs="Calibri" w:hint="default"/>
        <w:b w:val="0"/>
        <w:bCs w:val="0"/>
        <w:i w:val="0"/>
        <w:iCs w:val="0"/>
        <w:spacing w:val="-2"/>
        <w:w w:val="100"/>
        <w:sz w:val="24"/>
        <w:szCs w:val="24"/>
        <w:lang w:val="pt-PT" w:eastAsia="en-US" w:bidi="ar-SA"/>
      </w:rPr>
    </w:lvl>
    <w:lvl w:ilvl="2">
      <w:start w:val="1"/>
      <w:numFmt w:val="decimal"/>
      <w:lvlText w:val="%1.%2.%3."/>
      <w:lvlJc w:val="left"/>
      <w:pPr>
        <w:ind w:left="139" w:hanging="758"/>
        <w:jc w:val="left"/>
      </w:pPr>
      <w:rPr>
        <w:rFonts w:ascii="Calibri" w:eastAsia="Calibri" w:hAnsi="Calibri" w:cs="Calibri" w:hint="default"/>
        <w:b w:val="0"/>
        <w:bCs w:val="0"/>
        <w:i w:val="0"/>
        <w:iCs w:val="0"/>
        <w:spacing w:val="-2"/>
        <w:w w:val="100"/>
        <w:sz w:val="24"/>
        <w:szCs w:val="24"/>
        <w:lang w:val="pt-PT" w:eastAsia="en-US" w:bidi="ar-SA"/>
      </w:rPr>
    </w:lvl>
    <w:lvl w:ilvl="3">
      <w:start w:val="1"/>
      <w:numFmt w:val="decimal"/>
      <w:lvlText w:val="%4"/>
      <w:lvlJc w:val="left"/>
      <w:pPr>
        <w:ind w:left="601" w:hanging="159"/>
        <w:jc w:val="left"/>
      </w:pPr>
      <w:rPr>
        <w:rFonts w:ascii="Calibri" w:eastAsia="Calibri" w:hAnsi="Calibri" w:cs="Calibri" w:hint="default"/>
        <w:b/>
        <w:bCs/>
        <w:i w:val="0"/>
        <w:iCs w:val="0"/>
        <w:w w:val="100"/>
        <w:sz w:val="24"/>
        <w:szCs w:val="24"/>
        <w:lang w:val="pt-PT" w:eastAsia="en-US" w:bidi="ar-SA"/>
      </w:rPr>
    </w:lvl>
    <w:lvl w:ilvl="4">
      <w:start w:val="1"/>
      <w:numFmt w:val="decimal"/>
      <w:lvlText w:val="%4.%5"/>
      <w:lvlJc w:val="left"/>
      <w:pPr>
        <w:ind w:left="788" w:hanging="346"/>
        <w:jc w:val="left"/>
      </w:pPr>
      <w:rPr>
        <w:rFonts w:ascii="Calibri" w:eastAsia="Calibri" w:hAnsi="Calibri" w:cs="Calibri" w:hint="default"/>
        <w:b/>
        <w:bCs/>
        <w:i w:val="0"/>
        <w:iCs w:val="0"/>
        <w:spacing w:val="-2"/>
        <w:w w:val="100"/>
        <w:sz w:val="24"/>
        <w:szCs w:val="24"/>
        <w:lang w:val="pt-PT" w:eastAsia="en-US" w:bidi="ar-SA"/>
      </w:rPr>
    </w:lvl>
    <w:lvl w:ilvl="5">
      <w:start w:val="1"/>
      <w:numFmt w:val="decimal"/>
      <w:lvlText w:val="%4.%5.%6"/>
      <w:lvlJc w:val="left"/>
      <w:pPr>
        <w:ind w:left="423" w:hanging="625"/>
        <w:jc w:val="left"/>
      </w:pPr>
      <w:rPr>
        <w:rFonts w:ascii="Calibri" w:eastAsia="Calibri" w:hAnsi="Calibri" w:cs="Calibri" w:hint="default"/>
        <w:b/>
        <w:bCs/>
        <w:i w:val="0"/>
        <w:iCs w:val="0"/>
        <w:spacing w:val="-2"/>
        <w:w w:val="100"/>
        <w:sz w:val="24"/>
        <w:szCs w:val="24"/>
        <w:lang w:val="pt-PT" w:eastAsia="en-US" w:bidi="ar-SA"/>
      </w:rPr>
    </w:lvl>
    <w:lvl w:ilvl="6">
      <w:start w:val="0"/>
      <w:numFmt w:val="bullet"/>
      <w:lvlText w:val="•"/>
      <w:lvlJc w:val="left"/>
      <w:pPr>
        <w:ind w:left="860" w:hanging="625"/>
      </w:pPr>
      <w:rPr>
        <w:rFonts w:hint="default"/>
        <w:lang w:val="pt-PT" w:eastAsia="en-US" w:bidi="ar-SA"/>
      </w:rPr>
    </w:lvl>
    <w:lvl w:ilvl="7">
      <w:start w:val="0"/>
      <w:numFmt w:val="bullet"/>
      <w:lvlText w:val="•"/>
      <w:lvlJc w:val="left"/>
      <w:pPr>
        <w:ind w:left="3096" w:hanging="625"/>
      </w:pPr>
      <w:rPr>
        <w:rFonts w:hint="default"/>
        <w:lang w:val="pt-PT" w:eastAsia="en-US" w:bidi="ar-SA"/>
      </w:rPr>
    </w:lvl>
    <w:lvl w:ilvl="8">
      <w:start w:val="0"/>
      <w:numFmt w:val="bullet"/>
      <w:lvlText w:val="•"/>
      <w:lvlJc w:val="left"/>
      <w:pPr>
        <w:ind w:left="5332" w:hanging="625"/>
      </w:pPr>
      <w:rPr>
        <w:rFonts w:hint="default"/>
        <w:lang w:val="pt-PT" w:eastAsia="en-US" w:bidi="ar-SA"/>
      </w:rPr>
    </w:lvl>
  </w:abstractNum>
  <w:abstractNum w:abstractNumId="6">
    <w:nsid w:val="280F088C"/>
    <w:multiLevelType w:val="hybridMultilevel"/>
    <w:tmpl w:val="48F66FE0"/>
    <w:lvl w:ilvl="0">
      <w:start w:val="16"/>
      <w:numFmt w:val="decimal"/>
      <w:lvlText w:val="%1."/>
      <w:lvlJc w:val="left"/>
      <w:pPr>
        <w:ind w:left="3056" w:hanging="421"/>
        <w:jc w:val="left"/>
      </w:pPr>
      <w:rPr>
        <w:rFonts w:ascii="Arial" w:eastAsia="Arial" w:hAnsi="Arial" w:cs="Arial" w:hint="default"/>
        <w:b/>
        <w:bCs/>
        <w:i/>
        <w:iCs/>
        <w:w w:val="100"/>
        <w:sz w:val="24"/>
        <w:szCs w:val="24"/>
        <w:lang w:val="pt-PT" w:eastAsia="en-US" w:bidi="ar-SA"/>
      </w:rPr>
    </w:lvl>
    <w:lvl w:ilvl="1">
      <w:start w:val="0"/>
      <w:numFmt w:val="bullet"/>
      <w:lvlText w:val="•"/>
      <w:lvlJc w:val="left"/>
      <w:pPr>
        <w:ind w:left="3706" w:hanging="421"/>
      </w:pPr>
      <w:rPr>
        <w:rFonts w:hint="default"/>
        <w:lang w:val="pt-PT" w:eastAsia="en-US" w:bidi="ar-SA"/>
      </w:rPr>
    </w:lvl>
    <w:lvl w:ilvl="2">
      <w:start w:val="0"/>
      <w:numFmt w:val="bullet"/>
      <w:lvlText w:val="•"/>
      <w:lvlJc w:val="left"/>
      <w:pPr>
        <w:ind w:left="4353" w:hanging="421"/>
      </w:pPr>
      <w:rPr>
        <w:rFonts w:hint="default"/>
        <w:lang w:val="pt-PT" w:eastAsia="en-US" w:bidi="ar-SA"/>
      </w:rPr>
    </w:lvl>
    <w:lvl w:ilvl="3">
      <w:start w:val="0"/>
      <w:numFmt w:val="bullet"/>
      <w:lvlText w:val="•"/>
      <w:lvlJc w:val="left"/>
      <w:pPr>
        <w:ind w:left="4999" w:hanging="421"/>
      </w:pPr>
      <w:rPr>
        <w:rFonts w:hint="default"/>
        <w:lang w:val="pt-PT" w:eastAsia="en-US" w:bidi="ar-SA"/>
      </w:rPr>
    </w:lvl>
    <w:lvl w:ilvl="4">
      <w:start w:val="0"/>
      <w:numFmt w:val="bullet"/>
      <w:lvlText w:val="•"/>
      <w:lvlJc w:val="left"/>
      <w:pPr>
        <w:ind w:left="5646" w:hanging="421"/>
      </w:pPr>
      <w:rPr>
        <w:rFonts w:hint="default"/>
        <w:lang w:val="pt-PT" w:eastAsia="en-US" w:bidi="ar-SA"/>
      </w:rPr>
    </w:lvl>
    <w:lvl w:ilvl="5">
      <w:start w:val="0"/>
      <w:numFmt w:val="bullet"/>
      <w:lvlText w:val="•"/>
      <w:lvlJc w:val="left"/>
      <w:pPr>
        <w:ind w:left="6293" w:hanging="421"/>
      </w:pPr>
      <w:rPr>
        <w:rFonts w:hint="default"/>
        <w:lang w:val="pt-PT" w:eastAsia="en-US" w:bidi="ar-SA"/>
      </w:rPr>
    </w:lvl>
    <w:lvl w:ilvl="6">
      <w:start w:val="0"/>
      <w:numFmt w:val="bullet"/>
      <w:lvlText w:val="•"/>
      <w:lvlJc w:val="left"/>
      <w:pPr>
        <w:ind w:left="6939" w:hanging="421"/>
      </w:pPr>
      <w:rPr>
        <w:rFonts w:hint="default"/>
        <w:lang w:val="pt-PT" w:eastAsia="en-US" w:bidi="ar-SA"/>
      </w:rPr>
    </w:lvl>
    <w:lvl w:ilvl="7">
      <w:start w:val="0"/>
      <w:numFmt w:val="bullet"/>
      <w:lvlText w:val="•"/>
      <w:lvlJc w:val="left"/>
      <w:pPr>
        <w:ind w:left="7586" w:hanging="421"/>
      </w:pPr>
      <w:rPr>
        <w:rFonts w:hint="default"/>
        <w:lang w:val="pt-PT" w:eastAsia="en-US" w:bidi="ar-SA"/>
      </w:rPr>
    </w:lvl>
    <w:lvl w:ilvl="8">
      <w:start w:val="0"/>
      <w:numFmt w:val="bullet"/>
      <w:lvlText w:val="•"/>
      <w:lvlJc w:val="left"/>
      <w:pPr>
        <w:ind w:left="8233" w:hanging="421"/>
      </w:pPr>
      <w:rPr>
        <w:rFonts w:hint="default"/>
        <w:lang w:val="pt-PT" w:eastAsia="en-US" w:bidi="ar-SA"/>
      </w:rPr>
    </w:lvl>
  </w:abstractNum>
  <w:abstractNum w:abstractNumId="7">
    <w:nsid w:val="36BD33F7"/>
    <w:multiLevelType w:val="hybridMultilevel"/>
    <w:tmpl w:val="81D08C32"/>
    <w:lvl w:ilvl="0">
      <w:start w:val="1"/>
      <w:numFmt w:val="lowerLetter"/>
      <w:lvlText w:val="%1)"/>
      <w:lvlJc w:val="left"/>
      <w:pPr>
        <w:ind w:left="3056" w:hanging="706"/>
        <w:jc w:val="left"/>
      </w:pPr>
      <w:rPr>
        <w:rFonts w:ascii="Calibri" w:eastAsia="Calibri" w:hAnsi="Calibri" w:cs="Calibri" w:hint="default"/>
        <w:b/>
        <w:bCs/>
        <w:i w:val="0"/>
        <w:iCs w:val="0"/>
        <w:w w:val="100"/>
        <w:sz w:val="24"/>
        <w:szCs w:val="24"/>
        <w:lang w:val="pt-PT" w:eastAsia="en-US" w:bidi="ar-SA"/>
      </w:rPr>
    </w:lvl>
    <w:lvl w:ilvl="1">
      <w:start w:val="0"/>
      <w:numFmt w:val="bullet"/>
      <w:lvlText w:val="•"/>
      <w:lvlJc w:val="left"/>
      <w:pPr>
        <w:ind w:left="3706" w:hanging="706"/>
      </w:pPr>
      <w:rPr>
        <w:rFonts w:hint="default"/>
        <w:lang w:val="pt-PT" w:eastAsia="en-US" w:bidi="ar-SA"/>
      </w:rPr>
    </w:lvl>
    <w:lvl w:ilvl="2">
      <w:start w:val="0"/>
      <w:numFmt w:val="bullet"/>
      <w:lvlText w:val="•"/>
      <w:lvlJc w:val="left"/>
      <w:pPr>
        <w:ind w:left="4353" w:hanging="706"/>
      </w:pPr>
      <w:rPr>
        <w:rFonts w:hint="default"/>
        <w:lang w:val="pt-PT" w:eastAsia="en-US" w:bidi="ar-SA"/>
      </w:rPr>
    </w:lvl>
    <w:lvl w:ilvl="3">
      <w:start w:val="0"/>
      <w:numFmt w:val="bullet"/>
      <w:lvlText w:val="•"/>
      <w:lvlJc w:val="left"/>
      <w:pPr>
        <w:ind w:left="4999" w:hanging="706"/>
      </w:pPr>
      <w:rPr>
        <w:rFonts w:hint="default"/>
        <w:lang w:val="pt-PT" w:eastAsia="en-US" w:bidi="ar-SA"/>
      </w:rPr>
    </w:lvl>
    <w:lvl w:ilvl="4">
      <w:start w:val="0"/>
      <w:numFmt w:val="bullet"/>
      <w:lvlText w:val="•"/>
      <w:lvlJc w:val="left"/>
      <w:pPr>
        <w:ind w:left="5646" w:hanging="706"/>
      </w:pPr>
      <w:rPr>
        <w:rFonts w:hint="default"/>
        <w:lang w:val="pt-PT" w:eastAsia="en-US" w:bidi="ar-SA"/>
      </w:rPr>
    </w:lvl>
    <w:lvl w:ilvl="5">
      <w:start w:val="0"/>
      <w:numFmt w:val="bullet"/>
      <w:lvlText w:val="•"/>
      <w:lvlJc w:val="left"/>
      <w:pPr>
        <w:ind w:left="6293" w:hanging="706"/>
      </w:pPr>
      <w:rPr>
        <w:rFonts w:hint="default"/>
        <w:lang w:val="pt-PT" w:eastAsia="en-US" w:bidi="ar-SA"/>
      </w:rPr>
    </w:lvl>
    <w:lvl w:ilvl="6">
      <w:start w:val="0"/>
      <w:numFmt w:val="bullet"/>
      <w:lvlText w:val="•"/>
      <w:lvlJc w:val="left"/>
      <w:pPr>
        <w:ind w:left="6939" w:hanging="706"/>
      </w:pPr>
      <w:rPr>
        <w:rFonts w:hint="default"/>
        <w:lang w:val="pt-PT" w:eastAsia="en-US" w:bidi="ar-SA"/>
      </w:rPr>
    </w:lvl>
    <w:lvl w:ilvl="7">
      <w:start w:val="0"/>
      <w:numFmt w:val="bullet"/>
      <w:lvlText w:val="•"/>
      <w:lvlJc w:val="left"/>
      <w:pPr>
        <w:ind w:left="7586" w:hanging="706"/>
      </w:pPr>
      <w:rPr>
        <w:rFonts w:hint="default"/>
        <w:lang w:val="pt-PT" w:eastAsia="en-US" w:bidi="ar-SA"/>
      </w:rPr>
    </w:lvl>
    <w:lvl w:ilvl="8">
      <w:start w:val="0"/>
      <w:numFmt w:val="bullet"/>
      <w:lvlText w:val="•"/>
      <w:lvlJc w:val="left"/>
      <w:pPr>
        <w:ind w:left="8233" w:hanging="706"/>
      </w:pPr>
      <w:rPr>
        <w:rFonts w:hint="default"/>
        <w:lang w:val="pt-PT" w:eastAsia="en-US" w:bidi="ar-SA"/>
      </w:rPr>
    </w:lvl>
  </w:abstractNum>
  <w:abstractNum w:abstractNumId="8">
    <w:nsid w:val="396C25F3"/>
    <w:multiLevelType w:val="hybridMultilevel"/>
    <w:tmpl w:val="346A0DA4"/>
    <w:lvl w:ilvl="0">
      <w:start w:val="1"/>
      <w:numFmt w:val="lowerLetter"/>
      <w:lvlText w:val="%1)"/>
      <w:lvlJc w:val="left"/>
      <w:pPr>
        <w:ind w:left="221" w:hanging="294"/>
        <w:jc w:val="left"/>
      </w:pPr>
      <w:rPr>
        <w:rFonts w:ascii="Arial" w:eastAsia="Arial" w:hAnsi="Arial" w:cs="Arial" w:hint="default"/>
        <w:b w:val="0"/>
        <w:bCs w:val="0"/>
        <w:i w:val="0"/>
        <w:iCs w:val="0"/>
        <w:spacing w:val="-2"/>
        <w:w w:val="100"/>
        <w:sz w:val="22"/>
        <w:szCs w:val="22"/>
        <w:lang w:val="pt-PT" w:eastAsia="en-US" w:bidi="ar-SA"/>
      </w:rPr>
    </w:lvl>
    <w:lvl w:ilvl="1">
      <w:start w:val="0"/>
      <w:numFmt w:val="bullet"/>
      <w:lvlText w:val="•"/>
      <w:lvlJc w:val="left"/>
      <w:pPr>
        <w:ind w:left="1150" w:hanging="294"/>
      </w:pPr>
      <w:rPr>
        <w:rFonts w:hint="default"/>
        <w:lang w:val="pt-PT" w:eastAsia="en-US" w:bidi="ar-SA"/>
      </w:rPr>
    </w:lvl>
    <w:lvl w:ilvl="2">
      <w:start w:val="0"/>
      <w:numFmt w:val="bullet"/>
      <w:lvlText w:val="•"/>
      <w:lvlJc w:val="left"/>
      <w:pPr>
        <w:ind w:left="2081" w:hanging="294"/>
      </w:pPr>
      <w:rPr>
        <w:rFonts w:hint="default"/>
        <w:lang w:val="pt-PT" w:eastAsia="en-US" w:bidi="ar-SA"/>
      </w:rPr>
    </w:lvl>
    <w:lvl w:ilvl="3">
      <w:start w:val="0"/>
      <w:numFmt w:val="bullet"/>
      <w:lvlText w:val="•"/>
      <w:lvlJc w:val="left"/>
      <w:pPr>
        <w:ind w:left="3011" w:hanging="294"/>
      </w:pPr>
      <w:rPr>
        <w:rFonts w:hint="default"/>
        <w:lang w:val="pt-PT" w:eastAsia="en-US" w:bidi="ar-SA"/>
      </w:rPr>
    </w:lvl>
    <w:lvl w:ilvl="4">
      <w:start w:val="0"/>
      <w:numFmt w:val="bullet"/>
      <w:lvlText w:val="•"/>
      <w:lvlJc w:val="left"/>
      <w:pPr>
        <w:ind w:left="3942" w:hanging="294"/>
      </w:pPr>
      <w:rPr>
        <w:rFonts w:hint="default"/>
        <w:lang w:val="pt-PT" w:eastAsia="en-US" w:bidi="ar-SA"/>
      </w:rPr>
    </w:lvl>
    <w:lvl w:ilvl="5">
      <w:start w:val="0"/>
      <w:numFmt w:val="bullet"/>
      <w:lvlText w:val="•"/>
      <w:lvlJc w:val="left"/>
      <w:pPr>
        <w:ind w:left="4873" w:hanging="294"/>
      </w:pPr>
      <w:rPr>
        <w:rFonts w:hint="default"/>
        <w:lang w:val="pt-PT" w:eastAsia="en-US" w:bidi="ar-SA"/>
      </w:rPr>
    </w:lvl>
    <w:lvl w:ilvl="6">
      <w:start w:val="0"/>
      <w:numFmt w:val="bullet"/>
      <w:lvlText w:val="•"/>
      <w:lvlJc w:val="left"/>
      <w:pPr>
        <w:ind w:left="5803" w:hanging="294"/>
      </w:pPr>
      <w:rPr>
        <w:rFonts w:hint="default"/>
        <w:lang w:val="pt-PT" w:eastAsia="en-US" w:bidi="ar-SA"/>
      </w:rPr>
    </w:lvl>
    <w:lvl w:ilvl="7">
      <w:start w:val="0"/>
      <w:numFmt w:val="bullet"/>
      <w:lvlText w:val="•"/>
      <w:lvlJc w:val="left"/>
      <w:pPr>
        <w:ind w:left="6734" w:hanging="294"/>
      </w:pPr>
      <w:rPr>
        <w:rFonts w:hint="default"/>
        <w:lang w:val="pt-PT" w:eastAsia="en-US" w:bidi="ar-SA"/>
      </w:rPr>
    </w:lvl>
    <w:lvl w:ilvl="8">
      <w:start w:val="0"/>
      <w:numFmt w:val="bullet"/>
      <w:lvlText w:val="•"/>
      <w:lvlJc w:val="left"/>
      <w:pPr>
        <w:ind w:left="7665" w:hanging="294"/>
      </w:pPr>
      <w:rPr>
        <w:rFonts w:hint="default"/>
        <w:lang w:val="pt-PT" w:eastAsia="en-US" w:bidi="ar-SA"/>
      </w:rPr>
    </w:lvl>
  </w:abstractNum>
  <w:abstractNum w:abstractNumId="9">
    <w:nsid w:val="4BC46492"/>
    <w:multiLevelType w:val="hybridMultilevel"/>
    <w:tmpl w:val="EBDCF03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16F58B6"/>
    <w:multiLevelType w:val="hybridMultilevel"/>
    <w:tmpl w:val="23BAE41C"/>
    <w:lvl w:ilvl="0">
      <w:start w:val="1"/>
      <w:numFmt w:val="lowerLetter"/>
      <w:lvlText w:val="%1)"/>
      <w:lvlJc w:val="left"/>
      <w:pPr>
        <w:ind w:left="423" w:hanging="284"/>
        <w:jc w:val="left"/>
      </w:pPr>
      <w:rPr>
        <w:rFonts w:ascii="Calibri" w:eastAsia="Calibri" w:hAnsi="Calibri" w:cs="Calibri" w:hint="default"/>
        <w:b/>
        <w:bCs/>
        <w:i w:val="0"/>
        <w:iCs w:val="0"/>
        <w:spacing w:val="0"/>
        <w:w w:val="100"/>
        <w:sz w:val="24"/>
        <w:szCs w:val="24"/>
        <w:lang w:val="pt-PT" w:eastAsia="en-US" w:bidi="ar-SA"/>
      </w:rPr>
    </w:lvl>
    <w:lvl w:ilvl="1">
      <w:start w:val="0"/>
      <w:numFmt w:val="bullet"/>
      <w:lvlText w:val="•"/>
      <w:lvlJc w:val="left"/>
      <w:pPr>
        <w:ind w:left="1358" w:hanging="284"/>
      </w:pPr>
      <w:rPr>
        <w:rFonts w:hint="default"/>
        <w:lang w:val="pt-PT" w:eastAsia="en-US" w:bidi="ar-SA"/>
      </w:rPr>
    </w:lvl>
    <w:lvl w:ilvl="2">
      <w:start w:val="0"/>
      <w:numFmt w:val="bullet"/>
      <w:lvlText w:val="•"/>
      <w:lvlJc w:val="left"/>
      <w:pPr>
        <w:ind w:left="2296" w:hanging="284"/>
      </w:pPr>
      <w:rPr>
        <w:rFonts w:hint="default"/>
        <w:lang w:val="pt-PT" w:eastAsia="en-US" w:bidi="ar-SA"/>
      </w:rPr>
    </w:lvl>
    <w:lvl w:ilvl="3">
      <w:start w:val="0"/>
      <w:numFmt w:val="bullet"/>
      <w:lvlText w:val="•"/>
      <w:lvlJc w:val="left"/>
      <w:pPr>
        <w:ind w:left="3235" w:hanging="284"/>
      </w:pPr>
      <w:rPr>
        <w:rFonts w:hint="default"/>
        <w:lang w:val="pt-PT" w:eastAsia="en-US" w:bidi="ar-SA"/>
      </w:rPr>
    </w:lvl>
    <w:lvl w:ilvl="4">
      <w:start w:val="0"/>
      <w:numFmt w:val="bullet"/>
      <w:lvlText w:val="•"/>
      <w:lvlJc w:val="left"/>
      <w:pPr>
        <w:ind w:left="4173" w:hanging="284"/>
      </w:pPr>
      <w:rPr>
        <w:rFonts w:hint="default"/>
        <w:lang w:val="pt-PT" w:eastAsia="en-US" w:bidi="ar-SA"/>
      </w:rPr>
    </w:lvl>
    <w:lvl w:ilvl="5">
      <w:start w:val="0"/>
      <w:numFmt w:val="bullet"/>
      <w:lvlText w:val="•"/>
      <w:lvlJc w:val="left"/>
      <w:pPr>
        <w:ind w:left="5112" w:hanging="284"/>
      </w:pPr>
      <w:rPr>
        <w:rFonts w:hint="default"/>
        <w:lang w:val="pt-PT" w:eastAsia="en-US" w:bidi="ar-SA"/>
      </w:rPr>
    </w:lvl>
    <w:lvl w:ilvl="6">
      <w:start w:val="0"/>
      <w:numFmt w:val="bullet"/>
      <w:lvlText w:val="•"/>
      <w:lvlJc w:val="left"/>
      <w:pPr>
        <w:ind w:left="6050" w:hanging="284"/>
      </w:pPr>
      <w:rPr>
        <w:rFonts w:hint="default"/>
        <w:lang w:val="pt-PT" w:eastAsia="en-US" w:bidi="ar-SA"/>
      </w:rPr>
    </w:lvl>
    <w:lvl w:ilvl="7">
      <w:start w:val="0"/>
      <w:numFmt w:val="bullet"/>
      <w:lvlText w:val="•"/>
      <w:lvlJc w:val="left"/>
      <w:pPr>
        <w:ind w:left="6988" w:hanging="284"/>
      </w:pPr>
      <w:rPr>
        <w:rFonts w:hint="default"/>
        <w:lang w:val="pt-PT" w:eastAsia="en-US" w:bidi="ar-SA"/>
      </w:rPr>
    </w:lvl>
    <w:lvl w:ilvl="8">
      <w:start w:val="0"/>
      <w:numFmt w:val="bullet"/>
      <w:lvlText w:val="•"/>
      <w:lvlJc w:val="left"/>
      <w:pPr>
        <w:ind w:left="7927" w:hanging="284"/>
      </w:pPr>
      <w:rPr>
        <w:rFonts w:hint="default"/>
        <w:lang w:val="pt-PT" w:eastAsia="en-US" w:bidi="ar-SA"/>
      </w:rPr>
    </w:lvl>
  </w:abstractNum>
  <w:abstractNum w:abstractNumId="11">
    <w:nsid w:val="5CB71CE0"/>
    <w:multiLevelType w:val="multilevel"/>
    <w:tmpl w:val="48541A0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D1B2B8C"/>
    <w:multiLevelType w:val="hybridMultilevel"/>
    <w:tmpl w:val="B5A88010"/>
    <w:lvl w:ilvl="0">
      <w:start w:val="1"/>
      <w:numFmt w:val="lowerLetter"/>
      <w:lvlText w:val="%1)"/>
      <w:lvlJc w:val="left"/>
      <w:pPr>
        <w:ind w:left="3056" w:hanging="706"/>
        <w:jc w:val="left"/>
      </w:pPr>
      <w:rPr>
        <w:rFonts w:ascii="Calibri" w:eastAsia="Calibri" w:hAnsi="Calibri" w:cs="Calibri" w:hint="default"/>
        <w:b/>
        <w:bCs/>
        <w:i w:val="0"/>
        <w:iCs w:val="0"/>
        <w:w w:val="100"/>
        <w:sz w:val="24"/>
        <w:szCs w:val="24"/>
        <w:lang w:val="pt-PT" w:eastAsia="en-US" w:bidi="ar-SA"/>
      </w:rPr>
    </w:lvl>
    <w:lvl w:ilvl="1">
      <w:start w:val="0"/>
      <w:numFmt w:val="bullet"/>
      <w:lvlText w:val="•"/>
      <w:lvlJc w:val="left"/>
      <w:pPr>
        <w:ind w:left="3706" w:hanging="706"/>
      </w:pPr>
      <w:rPr>
        <w:rFonts w:hint="default"/>
        <w:lang w:val="pt-PT" w:eastAsia="en-US" w:bidi="ar-SA"/>
      </w:rPr>
    </w:lvl>
    <w:lvl w:ilvl="2">
      <w:start w:val="0"/>
      <w:numFmt w:val="bullet"/>
      <w:lvlText w:val="•"/>
      <w:lvlJc w:val="left"/>
      <w:pPr>
        <w:ind w:left="4353" w:hanging="706"/>
      </w:pPr>
      <w:rPr>
        <w:rFonts w:hint="default"/>
        <w:lang w:val="pt-PT" w:eastAsia="en-US" w:bidi="ar-SA"/>
      </w:rPr>
    </w:lvl>
    <w:lvl w:ilvl="3">
      <w:start w:val="0"/>
      <w:numFmt w:val="bullet"/>
      <w:lvlText w:val="•"/>
      <w:lvlJc w:val="left"/>
      <w:pPr>
        <w:ind w:left="4999" w:hanging="706"/>
      </w:pPr>
      <w:rPr>
        <w:rFonts w:hint="default"/>
        <w:lang w:val="pt-PT" w:eastAsia="en-US" w:bidi="ar-SA"/>
      </w:rPr>
    </w:lvl>
    <w:lvl w:ilvl="4">
      <w:start w:val="0"/>
      <w:numFmt w:val="bullet"/>
      <w:lvlText w:val="•"/>
      <w:lvlJc w:val="left"/>
      <w:pPr>
        <w:ind w:left="5646" w:hanging="706"/>
      </w:pPr>
      <w:rPr>
        <w:rFonts w:hint="default"/>
        <w:lang w:val="pt-PT" w:eastAsia="en-US" w:bidi="ar-SA"/>
      </w:rPr>
    </w:lvl>
    <w:lvl w:ilvl="5">
      <w:start w:val="0"/>
      <w:numFmt w:val="bullet"/>
      <w:lvlText w:val="•"/>
      <w:lvlJc w:val="left"/>
      <w:pPr>
        <w:ind w:left="6293" w:hanging="706"/>
      </w:pPr>
      <w:rPr>
        <w:rFonts w:hint="default"/>
        <w:lang w:val="pt-PT" w:eastAsia="en-US" w:bidi="ar-SA"/>
      </w:rPr>
    </w:lvl>
    <w:lvl w:ilvl="6">
      <w:start w:val="0"/>
      <w:numFmt w:val="bullet"/>
      <w:lvlText w:val="•"/>
      <w:lvlJc w:val="left"/>
      <w:pPr>
        <w:ind w:left="6939" w:hanging="706"/>
      </w:pPr>
      <w:rPr>
        <w:rFonts w:hint="default"/>
        <w:lang w:val="pt-PT" w:eastAsia="en-US" w:bidi="ar-SA"/>
      </w:rPr>
    </w:lvl>
    <w:lvl w:ilvl="7">
      <w:start w:val="0"/>
      <w:numFmt w:val="bullet"/>
      <w:lvlText w:val="•"/>
      <w:lvlJc w:val="left"/>
      <w:pPr>
        <w:ind w:left="7586" w:hanging="706"/>
      </w:pPr>
      <w:rPr>
        <w:rFonts w:hint="default"/>
        <w:lang w:val="pt-PT" w:eastAsia="en-US" w:bidi="ar-SA"/>
      </w:rPr>
    </w:lvl>
    <w:lvl w:ilvl="8">
      <w:start w:val="0"/>
      <w:numFmt w:val="bullet"/>
      <w:lvlText w:val="•"/>
      <w:lvlJc w:val="left"/>
      <w:pPr>
        <w:ind w:left="8233" w:hanging="706"/>
      </w:pPr>
      <w:rPr>
        <w:rFonts w:hint="default"/>
        <w:lang w:val="pt-PT" w:eastAsia="en-US" w:bidi="ar-SA"/>
      </w:rPr>
    </w:lvl>
  </w:abstractNum>
  <w:abstractNum w:abstractNumId="13">
    <w:nsid w:val="5E2D39C4"/>
    <w:multiLevelType w:val="hybridMultilevel"/>
    <w:tmpl w:val="9E140D58"/>
    <w:lvl w:ilvl="0">
      <w:start w:val="1"/>
      <w:numFmt w:val="lowerLetter"/>
      <w:lvlText w:val="%1)"/>
      <w:lvlJc w:val="left"/>
      <w:pPr>
        <w:ind w:left="3056" w:hanging="706"/>
        <w:jc w:val="left"/>
      </w:pPr>
      <w:rPr>
        <w:rFonts w:ascii="Calibri" w:eastAsia="Calibri" w:hAnsi="Calibri" w:cs="Calibri" w:hint="default"/>
        <w:b/>
        <w:bCs/>
        <w:i w:val="0"/>
        <w:iCs w:val="0"/>
        <w:w w:val="100"/>
        <w:sz w:val="24"/>
        <w:szCs w:val="24"/>
        <w:lang w:val="pt-PT" w:eastAsia="en-US" w:bidi="ar-SA"/>
      </w:rPr>
    </w:lvl>
    <w:lvl w:ilvl="1">
      <w:start w:val="0"/>
      <w:numFmt w:val="bullet"/>
      <w:lvlText w:val="•"/>
      <w:lvlJc w:val="left"/>
      <w:pPr>
        <w:ind w:left="3706" w:hanging="706"/>
      </w:pPr>
      <w:rPr>
        <w:rFonts w:hint="default"/>
        <w:lang w:val="pt-PT" w:eastAsia="en-US" w:bidi="ar-SA"/>
      </w:rPr>
    </w:lvl>
    <w:lvl w:ilvl="2">
      <w:start w:val="0"/>
      <w:numFmt w:val="bullet"/>
      <w:lvlText w:val="•"/>
      <w:lvlJc w:val="left"/>
      <w:pPr>
        <w:ind w:left="4353" w:hanging="706"/>
      </w:pPr>
      <w:rPr>
        <w:rFonts w:hint="default"/>
        <w:lang w:val="pt-PT" w:eastAsia="en-US" w:bidi="ar-SA"/>
      </w:rPr>
    </w:lvl>
    <w:lvl w:ilvl="3">
      <w:start w:val="0"/>
      <w:numFmt w:val="bullet"/>
      <w:lvlText w:val="•"/>
      <w:lvlJc w:val="left"/>
      <w:pPr>
        <w:ind w:left="4999" w:hanging="706"/>
      </w:pPr>
      <w:rPr>
        <w:rFonts w:hint="default"/>
        <w:lang w:val="pt-PT" w:eastAsia="en-US" w:bidi="ar-SA"/>
      </w:rPr>
    </w:lvl>
    <w:lvl w:ilvl="4">
      <w:start w:val="0"/>
      <w:numFmt w:val="bullet"/>
      <w:lvlText w:val="•"/>
      <w:lvlJc w:val="left"/>
      <w:pPr>
        <w:ind w:left="5646" w:hanging="706"/>
      </w:pPr>
      <w:rPr>
        <w:rFonts w:hint="default"/>
        <w:lang w:val="pt-PT" w:eastAsia="en-US" w:bidi="ar-SA"/>
      </w:rPr>
    </w:lvl>
    <w:lvl w:ilvl="5">
      <w:start w:val="0"/>
      <w:numFmt w:val="bullet"/>
      <w:lvlText w:val="•"/>
      <w:lvlJc w:val="left"/>
      <w:pPr>
        <w:ind w:left="6293" w:hanging="706"/>
      </w:pPr>
      <w:rPr>
        <w:rFonts w:hint="default"/>
        <w:lang w:val="pt-PT" w:eastAsia="en-US" w:bidi="ar-SA"/>
      </w:rPr>
    </w:lvl>
    <w:lvl w:ilvl="6">
      <w:start w:val="0"/>
      <w:numFmt w:val="bullet"/>
      <w:lvlText w:val="•"/>
      <w:lvlJc w:val="left"/>
      <w:pPr>
        <w:ind w:left="6939" w:hanging="706"/>
      </w:pPr>
      <w:rPr>
        <w:rFonts w:hint="default"/>
        <w:lang w:val="pt-PT" w:eastAsia="en-US" w:bidi="ar-SA"/>
      </w:rPr>
    </w:lvl>
    <w:lvl w:ilvl="7">
      <w:start w:val="0"/>
      <w:numFmt w:val="bullet"/>
      <w:lvlText w:val="•"/>
      <w:lvlJc w:val="left"/>
      <w:pPr>
        <w:ind w:left="7586" w:hanging="706"/>
      </w:pPr>
      <w:rPr>
        <w:rFonts w:hint="default"/>
        <w:lang w:val="pt-PT" w:eastAsia="en-US" w:bidi="ar-SA"/>
      </w:rPr>
    </w:lvl>
    <w:lvl w:ilvl="8">
      <w:start w:val="0"/>
      <w:numFmt w:val="bullet"/>
      <w:lvlText w:val="•"/>
      <w:lvlJc w:val="left"/>
      <w:pPr>
        <w:ind w:left="8233" w:hanging="706"/>
      </w:pPr>
      <w:rPr>
        <w:rFonts w:hint="default"/>
        <w:lang w:val="pt-PT" w:eastAsia="en-US" w:bidi="ar-SA"/>
      </w:rPr>
    </w:lvl>
  </w:abstractNum>
  <w:abstractNum w:abstractNumId="14">
    <w:nsid w:val="651A655C"/>
    <w:multiLevelType w:val="hybridMultilevel"/>
    <w:tmpl w:val="71E0290C"/>
    <w:lvl w:ilvl="0">
      <w:start w:val="1"/>
      <w:numFmt w:val="lowerLetter"/>
      <w:lvlText w:val="%1)"/>
      <w:lvlJc w:val="left"/>
      <w:pPr>
        <w:ind w:left="221" w:hanging="277"/>
        <w:jc w:val="left"/>
      </w:pPr>
      <w:rPr>
        <w:rFonts w:ascii="Arial" w:eastAsia="Arial" w:hAnsi="Arial" w:cs="Arial" w:hint="default"/>
        <w:b w:val="0"/>
        <w:bCs w:val="0"/>
        <w:i w:val="0"/>
        <w:iCs w:val="0"/>
        <w:spacing w:val="-2"/>
        <w:w w:val="100"/>
        <w:sz w:val="22"/>
        <w:szCs w:val="22"/>
        <w:lang w:val="pt-PT" w:eastAsia="en-US" w:bidi="ar-SA"/>
      </w:rPr>
    </w:lvl>
    <w:lvl w:ilvl="1">
      <w:start w:val="0"/>
      <w:numFmt w:val="bullet"/>
      <w:lvlText w:val="•"/>
      <w:lvlJc w:val="left"/>
      <w:pPr>
        <w:ind w:left="1150" w:hanging="277"/>
      </w:pPr>
      <w:rPr>
        <w:rFonts w:hint="default"/>
        <w:lang w:val="pt-PT" w:eastAsia="en-US" w:bidi="ar-SA"/>
      </w:rPr>
    </w:lvl>
    <w:lvl w:ilvl="2">
      <w:start w:val="0"/>
      <w:numFmt w:val="bullet"/>
      <w:lvlText w:val="•"/>
      <w:lvlJc w:val="left"/>
      <w:pPr>
        <w:ind w:left="2081" w:hanging="277"/>
      </w:pPr>
      <w:rPr>
        <w:rFonts w:hint="default"/>
        <w:lang w:val="pt-PT" w:eastAsia="en-US" w:bidi="ar-SA"/>
      </w:rPr>
    </w:lvl>
    <w:lvl w:ilvl="3">
      <w:start w:val="0"/>
      <w:numFmt w:val="bullet"/>
      <w:lvlText w:val="•"/>
      <w:lvlJc w:val="left"/>
      <w:pPr>
        <w:ind w:left="3011" w:hanging="277"/>
      </w:pPr>
      <w:rPr>
        <w:rFonts w:hint="default"/>
        <w:lang w:val="pt-PT" w:eastAsia="en-US" w:bidi="ar-SA"/>
      </w:rPr>
    </w:lvl>
    <w:lvl w:ilvl="4">
      <w:start w:val="0"/>
      <w:numFmt w:val="bullet"/>
      <w:lvlText w:val="•"/>
      <w:lvlJc w:val="left"/>
      <w:pPr>
        <w:ind w:left="3942" w:hanging="277"/>
      </w:pPr>
      <w:rPr>
        <w:rFonts w:hint="default"/>
        <w:lang w:val="pt-PT" w:eastAsia="en-US" w:bidi="ar-SA"/>
      </w:rPr>
    </w:lvl>
    <w:lvl w:ilvl="5">
      <w:start w:val="0"/>
      <w:numFmt w:val="bullet"/>
      <w:lvlText w:val="•"/>
      <w:lvlJc w:val="left"/>
      <w:pPr>
        <w:ind w:left="4873" w:hanging="277"/>
      </w:pPr>
      <w:rPr>
        <w:rFonts w:hint="default"/>
        <w:lang w:val="pt-PT" w:eastAsia="en-US" w:bidi="ar-SA"/>
      </w:rPr>
    </w:lvl>
    <w:lvl w:ilvl="6">
      <w:start w:val="0"/>
      <w:numFmt w:val="bullet"/>
      <w:lvlText w:val="•"/>
      <w:lvlJc w:val="left"/>
      <w:pPr>
        <w:ind w:left="5803" w:hanging="277"/>
      </w:pPr>
      <w:rPr>
        <w:rFonts w:hint="default"/>
        <w:lang w:val="pt-PT" w:eastAsia="en-US" w:bidi="ar-SA"/>
      </w:rPr>
    </w:lvl>
    <w:lvl w:ilvl="7">
      <w:start w:val="0"/>
      <w:numFmt w:val="bullet"/>
      <w:lvlText w:val="•"/>
      <w:lvlJc w:val="left"/>
      <w:pPr>
        <w:ind w:left="6734" w:hanging="277"/>
      </w:pPr>
      <w:rPr>
        <w:rFonts w:hint="default"/>
        <w:lang w:val="pt-PT" w:eastAsia="en-US" w:bidi="ar-SA"/>
      </w:rPr>
    </w:lvl>
    <w:lvl w:ilvl="8">
      <w:start w:val="0"/>
      <w:numFmt w:val="bullet"/>
      <w:lvlText w:val="•"/>
      <w:lvlJc w:val="left"/>
      <w:pPr>
        <w:ind w:left="7665" w:hanging="277"/>
      </w:pPr>
      <w:rPr>
        <w:rFonts w:hint="default"/>
        <w:lang w:val="pt-PT" w:eastAsia="en-US" w:bidi="ar-SA"/>
      </w:rPr>
    </w:lvl>
  </w:abstractNum>
  <w:abstractNum w:abstractNumId="15">
    <w:nsid w:val="6B0F7268"/>
    <w:multiLevelType w:val="hybridMultilevel"/>
    <w:tmpl w:val="B004374E"/>
    <w:lvl w:ilvl="0">
      <w:start w:val="1"/>
      <w:numFmt w:val="lowerLetter"/>
      <w:lvlText w:val="%1)"/>
      <w:lvlJc w:val="left"/>
      <w:pPr>
        <w:ind w:left="423" w:hanging="284"/>
        <w:jc w:val="left"/>
      </w:pPr>
      <w:rPr>
        <w:rFonts w:ascii="Verdana" w:eastAsia="Verdana" w:hAnsi="Verdana" w:cs="Verdana" w:hint="default"/>
        <w:b/>
        <w:bCs/>
        <w:i w:val="0"/>
        <w:iCs w:val="0"/>
        <w:spacing w:val="-1"/>
        <w:w w:val="100"/>
        <w:sz w:val="20"/>
        <w:szCs w:val="20"/>
        <w:lang w:val="pt-PT" w:eastAsia="en-US" w:bidi="ar-SA"/>
      </w:rPr>
    </w:lvl>
    <w:lvl w:ilvl="1">
      <w:start w:val="0"/>
      <w:numFmt w:val="bullet"/>
      <w:lvlText w:val="•"/>
      <w:lvlJc w:val="left"/>
      <w:pPr>
        <w:ind w:left="1358" w:hanging="284"/>
      </w:pPr>
      <w:rPr>
        <w:rFonts w:hint="default"/>
        <w:lang w:val="pt-PT" w:eastAsia="en-US" w:bidi="ar-SA"/>
      </w:rPr>
    </w:lvl>
    <w:lvl w:ilvl="2">
      <w:start w:val="0"/>
      <w:numFmt w:val="bullet"/>
      <w:lvlText w:val="•"/>
      <w:lvlJc w:val="left"/>
      <w:pPr>
        <w:ind w:left="2296" w:hanging="284"/>
      </w:pPr>
      <w:rPr>
        <w:rFonts w:hint="default"/>
        <w:lang w:val="pt-PT" w:eastAsia="en-US" w:bidi="ar-SA"/>
      </w:rPr>
    </w:lvl>
    <w:lvl w:ilvl="3">
      <w:start w:val="0"/>
      <w:numFmt w:val="bullet"/>
      <w:lvlText w:val="•"/>
      <w:lvlJc w:val="left"/>
      <w:pPr>
        <w:ind w:left="3235" w:hanging="284"/>
      </w:pPr>
      <w:rPr>
        <w:rFonts w:hint="default"/>
        <w:lang w:val="pt-PT" w:eastAsia="en-US" w:bidi="ar-SA"/>
      </w:rPr>
    </w:lvl>
    <w:lvl w:ilvl="4">
      <w:start w:val="0"/>
      <w:numFmt w:val="bullet"/>
      <w:lvlText w:val="•"/>
      <w:lvlJc w:val="left"/>
      <w:pPr>
        <w:ind w:left="4173" w:hanging="284"/>
      </w:pPr>
      <w:rPr>
        <w:rFonts w:hint="default"/>
        <w:lang w:val="pt-PT" w:eastAsia="en-US" w:bidi="ar-SA"/>
      </w:rPr>
    </w:lvl>
    <w:lvl w:ilvl="5">
      <w:start w:val="0"/>
      <w:numFmt w:val="bullet"/>
      <w:lvlText w:val="•"/>
      <w:lvlJc w:val="left"/>
      <w:pPr>
        <w:ind w:left="5112" w:hanging="284"/>
      </w:pPr>
      <w:rPr>
        <w:rFonts w:hint="default"/>
        <w:lang w:val="pt-PT" w:eastAsia="en-US" w:bidi="ar-SA"/>
      </w:rPr>
    </w:lvl>
    <w:lvl w:ilvl="6">
      <w:start w:val="0"/>
      <w:numFmt w:val="bullet"/>
      <w:lvlText w:val="•"/>
      <w:lvlJc w:val="left"/>
      <w:pPr>
        <w:ind w:left="6050" w:hanging="284"/>
      </w:pPr>
      <w:rPr>
        <w:rFonts w:hint="default"/>
        <w:lang w:val="pt-PT" w:eastAsia="en-US" w:bidi="ar-SA"/>
      </w:rPr>
    </w:lvl>
    <w:lvl w:ilvl="7">
      <w:start w:val="0"/>
      <w:numFmt w:val="bullet"/>
      <w:lvlText w:val="•"/>
      <w:lvlJc w:val="left"/>
      <w:pPr>
        <w:ind w:left="6988" w:hanging="284"/>
      </w:pPr>
      <w:rPr>
        <w:rFonts w:hint="default"/>
        <w:lang w:val="pt-PT" w:eastAsia="en-US" w:bidi="ar-SA"/>
      </w:rPr>
    </w:lvl>
    <w:lvl w:ilvl="8">
      <w:start w:val="0"/>
      <w:numFmt w:val="bullet"/>
      <w:lvlText w:val="•"/>
      <w:lvlJc w:val="left"/>
      <w:pPr>
        <w:ind w:left="7927" w:hanging="284"/>
      </w:pPr>
      <w:rPr>
        <w:rFonts w:hint="default"/>
        <w:lang w:val="pt-PT" w:eastAsia="en-US" w:bidi="ar-SA"/>
      </w:rPr>
    </w:lvl>
  </w:abstractNum>
  <w:abstractNum w:abstractNumId="16">
    <w:nsid w:val="6C8A3CA0"/>
    <w:multiLevelType w:val="multilevel"/>
    <w:tmpl w:val="C8C6CC72"/>
    <w:lvl w:ilvl="0">
      <w:start w:val="1"/>
      <w:numFmt w:val="decimal"/>
      <w:lvlText w:val="%1"/>
      <w:lvlJc w:val="left"/>
      <w:pPr>
        <w:ind w:left="503" w:hanging="283"/>
        <w:jc w:val="left"/>
      </w:pPr>
      <w:rPr>
        <w:rFonts w:hint="default"/>
        <w:w w:val="100"/>
        <w:lang w:val="pt-PT" w:eastAsia="en-US" w:bidi="ar-SA"/>
      </w:rPr>
    </w:lvl>
    <w:lvl w:ilvl="1">
      <w:start w:val="1"/>
      <w:numFmt w:val="decimal"/>
      <w:lvlText w:val="%1.%2"/>
      <w:lvlJc w:val="left"/>
      <w:pPr>
        <w:ind w:left="589" w:hanging="369"/>
        <w:jc w:val="left"/>
      </w:pPr>
      <w:rPr>
        <w:rFonts w:ascii="Arial" w:eastAsia="Arial" w:hAnsi="Arial" w:cs="Arial" w:hint="default"/>
        <w:b w:val="0"/>
        <w:bCs w:val="0"/>
        <w:i w:val="0"/>
        <w:iCs w:val="0"/>
        <w:spacing w:val="-2"/>
        <w:w w:val="100"/>
        <w:sz w:val="22"/>
        <w:szCs w:val="22"/>
        <w:lang w:val="pt-PT" w:eastAsia="en-US" w:bidi="ar-SA"/>
      </w:rPr>
    </w:lvl>
    <w:lvl w:ilvl="2">
      <w:start w:val="0"/>
      <w:numFmt w:val="bullet"/>
      <w:lvlText w:val="•"/>
      <w:lvlJc w:val="left"/>
      <w:pPr>
        <w:ind w:left="1574" w:hanging="369"/>
      </w:pPr>
      <w:rPr>
        <w:rFonts w:hint="default"/>
        <w:lang w:val="pt-PT" w:eastAsia="en-US" w:bidi="ar-SA"/>
      </w:rPr>
    </w:lvl>
    <w:lvl w:ilvl="3">
      <w:start w:val="0"/>
      <w:numFmt w:val="bullet"/>
      <w:lvlText w:val="•"/>
      <w:lvlJc w:val="left"/>
      <w:pPr>
        <w:ind w:left="2568" w:hanging="369"/>
      </w:pPr>
      <w:rPr>
        <w:rFonts w:hint="default"/>
        <w:lang w:val="pt-PT" w:eastAsia="en-US" w:bidi="ar-SA"/>
      </w:rPr>
    </w:lvl>
    <w:lvl w:ilvl="4">
      <w:start w:val="0"/>
      <w:numFmt w:val="bullet"/>
      <w:lvlText w:val="•"/>
      <w:lvlJc w:val="left"/>
      <w:pPr>
        <w:ind w:left="3562" w:hanging="369"/>
      </w:pPr>
      <w:rPr>
        <w:rFonts w:hint="default"/>
        <w:lang w:val="pt-PT" w:eastAsia="en-US" w:bidi="ar-SA"/>
      </w:rPr>
    </w:lvl>
    <w:lvl w:ilvl="5">
      <w:start w:val="0"/>
      <w:numFmt w:val="bullet"/>
      <w:lvlText w:val="•"/>
      <w:lvlJc w:val="left"/>
      <w:pPr>
        <w:ind w:left="4556" w:hanging="369"/>
      </w:pPr>
      <w:rPr>
        <w:rFonts w:hint="default"/>
        <w:lang w:val="pt-PT" w:eastAsia="en-US" w:bidi="ar-SA"/>
      </w:rPr>
    </w:lvl>
    <w:lvl w:ilvl="6">
      <w:start w:val="0"/>
      <w:numFmt w:val="bullet"/>
      <w:lvlText w:val="•"/>
      <w:lvlJc w:val="left"/>
      <w:pPr>
        <w:ind w:left="5550" w:hanging="369"/>
      </w:pPr>
      <w:rPr>
        <w:rFonts w:hint="default"/>
        <w:lang w:val="pt-PT" w:eastAsia="en-US" w:bidi="ar-SA"/>
      </w:rPr>
    </w:lvl>
    <w:lvl w:ilvl="7">
      <w:start w:val="0"/>
      <w:numFmt w:val="bullet"/>
      <w:lvlText w:val="•"/>
      <w:lvlJc w:val="left"/>
      <w:pPr>
        <w:ind w:left="6544" w:hanging="369"/>
      </w:pPr>
      <w:rPr>
        <w:rFonts w:hint="default"/>
        <w:lang w:val="pt-PT" w:eastAsia="en-US" w:bidi="ar-SA"/>
      </w:rPr>
    </w:lvl>
    <w:lvl w:ilvl="8">
      <w:start w:val="0"/>
      <w:numFmt w:val="bullet"/>
      <w:lvlText w:val="•"/>
      <w:lvlJc w:val="left"/>
      <w:pPr>
        <w:ind w:left="7538" w:hanging="369"/>
      </w:pPr>
      <w:rPr>
        <w:rFonts w:hint="default"/>
        <w:lang w:val="pt-PT" w:eastAsia="en-US" w:bidi="ar-SA"/>
      </w:rPr>
    </w:lvl>
  </w:abstractNum>
  <w:abstractNum w:abstractNumId="17">
    <w:nsid w:val="6D4B1AFA"/>
    <w:multiLevelType w:val="hybridMultilevel"/>
    <w:tmpl w:val="6D52829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EA21641"/>
    <w:multiLevelType w:val="hybridMultilevel"/>
    <w:tmpl w:val="EEF0F3D4"/>
    <w:lvl w:ilvl="0">
      <w:start w:val="1"/>
      <w:numFmt w:val="lowerLetter"/>
      <w:lvlText w:val="%1)"/>
      <w:lvlJc w:val="left"/>
      <w:pPr>
        <w:ind w:left="423" w:hanging="284"/>
        <w:jc w:val="left"/>
      </w:pPr>
      <w:rPr>
        <w:rFonts w:ascii="Calibri" w:eastAsia="Calibri" w:hAnsi="Calibri" w:cs="Calibri" w:hint="default"/>
        <w:b/>
        <w:bCs/>
        <w:i w:val="0"/>
        <w:iCs w:val="0"/>
        <w:spacing w:val="0"/>
        <w:w w:val="100"/>
        <w:sz w:val="24"/>
        <w:szCs w:val="24"/>
        <w:lang w:val="pt-PT" w:eastAsia="en-US" w:bidi="ar-SA"/>
      </w:rPr>
    </w:lvl>
    <w:lvl w:ilvl="1">
      <w:start w:val="0"/>
      <w:numFmt w:val="bullet"/>
      <w:lvlText w:val="•"/>
      <w:lvlJc w:val="left"/>
      <w:pPr>
        <w:ind w:left="1358" w:hanging="284"/>
      </w:pPr>
      <w:rPr>
        <w:rFonts w:hint="default"/>
        <w:lang w:val="pt-PT" w:eastAsia="en-US" w:bidi="ar-SA"/>
      </w:rPr>
    </w:lvl>
    <w:lvl w:ilvl="2">
      <w:start w:val="0"/>
      <w:numFmt w:val="bullet"/>
      <w:lvlText w:val="•"/>
      <w:lvlJc w:val="left"/>
      <w:pPr>
        <w:ind w:left="2296" w:hanging="284"/>
      </w:pPr>
      <w:rPr>
        <w:rFonts w:hint="default"/>
        <w:lang w:val="pt-PT" w:eastAsia="en-US" w:bidi="ar-SA"/>
      </w:rPr>
    </w:lvl>
    <w:lvl w:ilvl="3">
      <w:start w:val="0"/>
      <w:numFmt w:val="bullet"/>
      <w:lvlText w:val="•"/>
      <w:lvlJc w:val="left"/>
      <w:pPr>
        <w:ind w:left="3235" w:hanging="284"/>
      </w:pPr>
      <w:rPr>
        <w:rFonts w:hint="default"/>
        <w:lang w:val="pt-PT" w:eastAsia="en-US" w:bidi="ar-SA"/>
      </w:rPr>
    </w:lvl>
    <w:lvl w:ilvl="4">
      <w:start w:val="0"/>
      <w:numFmt w:val="bullet"/>
      <w:lvlText w:val="•"/>
      <w:lvlJc w:val="left"/>
      <w:pPr>
        <w:ind w:left="4173" w:hanging="284"/>
      </w:pPr>
      <w:rPr>
        <w:rFonts w:hint="default"/>
        <w:lang w:val="pt-PT" w:eastAsia="en-US" w:bidi="ar-SA"/>
      </w:rPr>
    </w:lvl>
    <w:lvl w:ilvl="5">
      <w:start w:val="0"/>
      <w:numFmt w:val="bullet"/>
      <w:lvlText w:val="•"/>
      <w:lvlJc w:val="left"/>
      <w:pPr>
        <w:ind w:left="5112" w:hanging="284"/>
      </w:pPr>
      <w:rPr>
        <w:rFonts w:hint="default"/>
        <w:lang w:val="pt-PT" w:eastAsia="en-US" w:bidi="ar-SA"/>
      </w:rPr>
    </w:lvl>
    <w:lvl w:ilvl="6">
      <w:start w:val="0"/>
      <w:numFmt w:val="bullet"/>
      <w:lvlText w:val="•"/>
      <w:lvlJc w:val="left"/>
      <w:pPr>
        <w:ind w:left="6050" w:hanging="284"/>
      </w:pPr>
      <w:rPr>
        <w:rFonts w:hint="default"/>
        <w:lang w:val="pt-PT" w:eastAsia="en-US" w:bidi="ar-SA"/>
      </w:rPr>
    </w:lvl>
    <w:lvl w:ilvl="7">
      <w:start w:val="0"/>
      <w:numFmt w:val="bullet"/>
      <w:lvlText w:val="•"/>
      <w:lvlJc w:val="left"/>
      <w:pPr>
        <w:ind w:left="6988" w:hanging="284"/>
      </w:pPr>
      <w:rPr>
        <w:rFonts w:hint="default"/>
        <w:lang w:val="pt-PT" w:eastAsia="en-US" w:bidi="ar-SA"/>
      </w:rPr>
    </w:lvl>
    <w:lvl w:ilvl="8">
      <w:start w:val="0"/>
      <w:numFmt w:val="bullet"/>
      <w:lvlText w:val="•"/>
      <w:lvlJc w:val="left"/>
      <w:pPr>
        <w:ind w:left="7927" w:hanging="284"/>
      </w:pPr>
      <w:rPr>
        <w:rFonts w:hint="default"/>
        <w:lang w:val="pt-PT" w:eastAsia="en-US" w:bidi="ar-SA"/>
      </w:rPr>
    </w:lvl>
  </w:abstractNum>
  <w:abstractNum w:abstractNumId="19">
    <w:nsid w:val="76EE5B41"/>
    <w:multiLevelType w:val="hybridMultilevel"/>
    <w:tmpl w:val="2B64FE9A"/>
    <w:lvl w:ilvl="0">
      <w:start w:val="1"/>
      <w:numFmt w:val="lowerLetter"/>
      <w:lvlText w:val="%1)"/>
      <w:lvlJc w:val="left"/>
      <w:pPr>
        <w:ind w:left="423" w:hanging="524"/>
        <w:jc w:val="left"/>
      </w:pPr>
      <w:rPr>
        <w:rFonts w:ascii="Calibri" w:eastAsia="Calibri" w:hAnsi="Calibri" w:cs="Calibri" w:hint="default"/>
        <w:b/>
        <w:bCs/>
        <w:i w:val="0"/>
        <w:iCs w:val="0"/>
        <w:spacing w:val="0"/>
        <w:w w:val="100"/>
        <w:sz w:val="24"/>
        <w:szCs w:val="24"/>
        <w:lang w:val="pt-PT" w:eastAsia="en-US" w:bidi="ar-SA"/>
      </w:rPr>
    </w:lvl>
    <w:lvl w:ilvl="1">
      <w:start w:val="0"/>
      <w:numFmt w:val="bullet"/>
      <w:lvlText w:val="•"/>
      <w:lvlJc w:val="left"/>
      <w:pPr>
        <w:ind w:left="1358" w:hanging="524"/>
      </w:pPr>
      <w:rPr>
        <w:rFonts w:hint="default"/>
        <w:lang w:val="pt-PT" w:eastAsia="en-US" w:bidi="ar-SA"/>
      </w:rPr>
    </w:lvl>
    <w:lvl w:ilvl="2">
      <w:start w:val="0"/>
      <w:numFmt w:val="bullet"/>
      <w:lvlText w:val="•"/>
      <w:lvlJc w:val="left"/>
      <w:pPr>
        <w:ind w:left="2296" w:hanging="524"/>
      </w:pPr>
      <w:rPr>
        <w:rFonts w:hint="default"/>
        <w:lang w:val="pt-PT" w:eastAsia="en-US" w:bidi="ar-SA"/>
      </w:rPr>
    </w:lvl>
    <w:lvl w:ilvl="3">
      <w:start w:val="0"/>
      <w:numFmt w:val="bullet"/>
      <w:lvlText w:val="•"/>
      <w:lvlJc w:val="left"/>
      <w:pPr>
        <w:ind w:left="3235" w:hanging="524"/>
      </w:pPr>
      <w:rPr>
        <w:rFonts w:hint="default"/>
        <w:lang w:val="pt-PT" w:eastAsia="en-US" w:bidi="ar-SA"/>
      </w:rPr>
    </w:lvl>
    <w:lvl w:ilvl="4">
      <w:start w:val="0"/>
      <w:numFmt w:val="bullet"/>
      <w:lvlText w:val="•"/>
      <w:lvlJc w:val="left"/>
      <w:pPr>
        <w:ind w:left="4173" w:hanging="524"/>
      </w:pPr>
      <w:rPr>
        <w:rFonts w:hint="default"/>
        <w:lang w:val="pt-PT" w:eastAsia="en-US" w:bidi="ar-SA"/>
      </w:rPr>
    </w:lvl>
    <w:lvl w:ilvl="5">
      <w:start w:val="0"/>
      <w:numFmt w:val="bullet"/>
      <w:lvlText w:val="•"/>
      <w:lvlJc w:val="left"/>
      <w:pPr>
        <w:ind w:left="5112" w:hanging="524"/>
      </w:pPr>
      <w:rPr>
        <w:rFonts w:hint="default"/>
        <w:lang w:val="pt-PT" w:eastAsia="en-US" w:bidi="ar-SA"/>
      </w:rPr>
    </w:lvl>
    <w:lvl w:ilvl="6">
      <w:start w:val="0"/>
      <w:numFmt w:val="bullet"/>
      <w:lvlText w:val="•"/>
      <w:lvlJc w:val="left"/>
      <w:pPr>
        <w:ind w:left="6050" w:hanging="524"/>
      </w:pPr>
      <w:rPr>
        <w:rFonts w:hint="default"/>
        <w:lang w:val="pt-PT" w:eastAsia="en-US" w:bidi="ar-SA"/>
      </w:rPr>
    </w:lvl>
    <w:lvl w:ilvl="7">
      <w:start w:val="0"/>
      <w:numFmt w:val="bullet"/>
      <w:lvlText w:val="•"/>
      <w:lvlJc w:val="left"/>
      <w:pPr>
        <w:ind w:left="6988" w:hanging="524"/>
      </w:pPr>
      <w:rPr>
        <w:rFonts w:hint="default"/>
        <w:lang w:val="pt-PT" w:eastAsia="en-US" w:bidi="ar-SA"/>
      </w:rPr>
    </w:lvl>
    <w:lvl w:ilvl="8">
      <w:start w:val="0"/>
      <w:numFmt w:val="bullet"/>
      <w:lvlText w:val="•"/>
      <w:lvlJc w:val="left"/>
      <w:pPr>
        <w:ind w:left="7927" w:hanging="524"/>
      </w:pPr>
      <w:rPr>
        <w:rFonts w:hint="default"/>
        <w:lang w:val="pt-PT" w:eastAsia="en-US" w:bidi="ar-SA"/>
      </w:rPr>
    </w:lvl>
  </w:abstractNum>
  <w:abstractNum w:abstractNumId="20">
    <w:nsid w:val="78D90085"/>
    <w:multiLevelType w:val="hybridMultilevel"/>
    <w:tmpl w:val="46965D06"/>
    <w:lvl w:ilvl="0">
      <w:start w:val="1"/>
      <w:numFmt w:val="lowerLetter"/>
      <w:lvlText w:val="%1)"/>
      <w:lvlJc w:val="left"/>
      <w:pPr>
        <w:ind w:left="3056" w:hanging="706"/>
        <w:jc w:val="left"/>
      </w:pPr>
      <w:rPr>
        <w:rFonts w:ascii="Calibri" w:eastAsia="Calibri" w:hAnsi="Calibri" w:cs="Calibri" w:hint="default"/>
        <w:b/>
        <w:bCs/>
        <w:i w:val="0"/>
        <w:iCs w:val="0"/>
        <w:w w:val="100"/>
        <w:sz w:val="24"/>
        <w:szCs w:val="24"/>
        <w:lang w:val="pt-PT" w:eastAsia="en-US" w:bidi="ar-SA"/>
      </w:rPr>
    </w:lvl>
    <w:lvl w:ilvl="1">
      <w:start w:val="0"/>
      <w:numFmt w:val="bullet"/>
      <w:lvlText w:val="•"/>
      <w:lvlJc w:val="left"/>
      <w:pPr>
        <w:ind w:left="3706" w:hanging="706"/>
      </w:pPr>
      <w:rPr>
        <w:rFonts w:hint="default"/>
        <w:lang w:val="pt-PT" w:eastAsia="en-US" w:bidi="ar-SA"/>
      </w:rPr>
    </w:lvl>
    <w:lvl w:ilvl="2">
      <w:start w:val="0"/>
      <w:numFmt w:val="bullet"/>
      <w:lvlText w:val="•"/>
      <w:lvlJc w:val="left"/>
      <w:pPr>
        <w:ind w:left="4353" w:hanging="706"/>
      </w:pPr>
      <w:rPr>
        <w:rFonts w:hint="default"/>
        <w:lang w:val="pt-PT" w:eastAsia="en-US" w:bidi="ar-SA"/>
      </w:rPr>
    </w:lvl>
    <w:lvl w:ilvl="3">
      <w:start w:val="0"/>
      <w:numFmt w:val="bullet"/>
      <w:lvlText w:val="•"/>
      <w:lvlJc w:val="left"/>
      <w:pPr>
        <w:ind w:left="4999" w:hanging="706"/>
      </w:pPr>
      <w:rPr>
        <w:rFonts w:hint="default"/>
        <w:lang w:val="pt-PT" w:eastAsia="en-US" w:bidi="ar-SA"/>
      </w:rPr>
    </w:lvl>
    <w:lvl w:ilvl="4">
      <w:start w:val="0"/>
      <w:numFmt w:val="bullet"/>
      <w:lvlText w:val="•"/>
      <w:lvlJc w:val="left"/>
      <w:pPr>
        <w:ind w:left="5646" w:hanging="706"/>
      </w:pPr>
      <w:rPr>
        <w:rFonts w:hint="default"/>
        <w:lang w:val="pt-PT" w:eastAsia="en-US" w:bidi="ar-SA"/>
      </w:rPr>
    </w:lvl>
    <w:lvl w:ilvl="5">
      <w:start w:val="0"/>
      <w:numFmt w:val="bullet"/>
      <w:lvlText w:val="•"/>
      <w:lvlJc w:val="left"/>
      <w:pPr>
        <w:ind w:left="6293" w:hanging="706"/>
      </w:pPr>
      <w:rPr>
        <w:rFonts w:hint="default"/>
        <w:lang w:val="pt-PT" w:eastAsia="en-US" w:bidi="ar-SA"/>
      </w:rPr>
    </w:lvl>
    <w:lvl w:ilvl="6">
      <w:start w:val="0"/>
      <w:numFmt w:val="bullet"/>
      <w:lvlText w:val="•"/>
      <w:lvlJc w:val="left"/>
      <w:pPr>
        <w:ind w:left="6939" w:hanging="706"/>
      </w:pPr>
      <w:rPr>
        <w:rFonts w:hint="default"/>
        <w:lang w:val="pt-PT" w:eastAsia="en-US" w:bidi="ar-SA"/>
      </w:rPr>
    </w:lvl>
    <w:lvl w:ilvl="7">
      <w:start w:val="0"/>
      <w:numFmt w:val="bullet"/>
      <w:lvlText w:val="•"/>
      <w:lvlJc w:val="left"/>
      <w:pPr>
        <w:ind w:left="7586" w:hanging="706"/>
      </w:pPr>
      <w:rPr>
        <w:rFonts w:hint="default"/>
        <w:lang w:val="pt-PT" w:eastAsia="en-US" w:bidi="ar-SA"/>
      </w:rPr>
    </w:lvl>
    <w:lvl w:ilvl="8">
      <w:start w:val="0"/>
      <w:numFmt w:val="bullet"/>
      <w:lvlText w:val="•"/>
      <w:lvlJc w:val="left"/>
      <w:pPr>
        <w:ind w:left="8233" w:hanging="706"/>
      </w:pPr>
      <w:rPr>
        <w:rFonts w:hint="default"/>
        <w:lang w:val="pt-PT" w:eastAsia="en-US" w:bidi="ar-SA"/>
      </w:rPr>
    </w:lvl>
  </w:abstractNum>
  <w:abstractNum w:abstractNumId="21">
    <w:nsid w:val="79306D1A"/>
    <w:multiLevelType w:val="hybridMultilevel"/>
    <w:tmpl w:val="9F0AE792"/>
    <w:lvl w:ilvl="0">
      <w:start w:val="1"/>
      <w:numFmt w:val="lowerLetter"/>
      <w:lvlText w:val="%1)"/>
      <w:lvlJc w:val="left"/>
      <w:pPr>
        <w:ind w:left="221" w:hanging="258"/>
        <w:jc w:val="left"/>
      </w:pPr>
      <w:rPr>
        <w:rFonts w:ascii="Arial" w:eastAsia="Arial" w:hAnsi="Arial" w:cs="Arial" w:hint="default"/>
        <w:b w:val="0"/>
        <w:bCs w:val="0"/>
        <w:i w:val="0"/>
        <w:iCs w:val="0"/>
        <w:spacing w:val="-2"/>
        <w:w w:val="100"/>
        <w:sz w:val="22"/>
        <w:szCs w:val="22"/>
        <w:lang w:val="pt-PT" w:eastAsia="en-US" w:bidi="ar-SA"/>
      </w:rPr>
    </w:lvl>
    <w:lvl w:ilvl="1">
      <w:start w:val="0"/>
      <w:numFmt w:val="bullet"/>
      <w:lvlText w:val="•"/>
      <w:lvlJc w:val="left"/>
      <w:pPr>
        <w:ind w:left="1150" w:hanging="258"/>
      </w:pPr>
      <w:rPr>
        <w:rFonts w:hint="default"/>
        <w:lang w:val="pt-PT" w:eastAsia="en-US" w:bidi="ar-SA"/>
      </w:rPr>
    </w:lvl>
    <w:lvl w:ilvl="2">
      <w:start w:val="0"/>
      <w:numFmt w:val="bullet"/>
      <w:lvlText w:val="•"/>
      <w:lvlJc w:val="left"/>
      <w:pPr>
        <w:ind w:left="2081" w:hanging="258"/>
      </w:pPr>
      <w:rPr>
        <w:rFonts w:hint="default"/>
        <w:lang w:val="pt-PT" w:eastAsia="en-US" w:bidi="ar-SA"/>
      </w:rPr>
    </w:lvl>
    <w:lvl w:ilvl="3">
      <w:start w:val="0"/>
      <w:numFmt w:val="bullet"/>
      <w:lvlText w:val="•"/>
      <w:lvlJc w:val="left"/>
      <w:pPr>
        <w:ind w:left="3011" w:hanging="258"/>
      </w:pPr>
      <w:rPr>
        <w:rFonts w:hint="default"/>
        <w:lang w:val="pt-PT" w:eastAsia="en-US" w:bidi="ar-SA"/>
      </w:rPr>
    </w:lvl>
    <w:lvl w:ilvl="4">
      <w:start w:val="0"/>
      <w:numFmt w:val="bullet"/>
      <w:lvlText w:val="•"/>
      <w:lvlJc w:val="left"/>
      <w:pPr>
        <w:ind w:left="3942" w:hanging="258"/>
      </w:pPr>
      <w:rPr>
        <w:rFonts w:hint="default"/>
        <w:lang w:val="pt-PT" w:eastAsia="en-US" w:bidi="ar-SA"/>
      </w:rPr>
    </w:lvl>
    <w:lvl w:ilvl="5">
      <w:start w:val="0"/>
      <w:numFmt w:val="bullet"/>
      <w:lvlText w:val="•"/>
      <w:lvlJc w:val="left"/>
      <w:pPr>
        <w:ind w:left="4873" w:hanging="258"/>
      </w:pPr>
      <w:rPr>
        <w:rFonts w:hint="default"/>
        <w:lang w:val="pt-PT" w:eastAsia="en-US" w:bidi="ar-SA"/>
      </w:rPr>
    </w:lvl>
    <w:lvl w:ilvl="6">
      <w:start w:val="0"/>
      <w:numFmt w:val="bullet"/>
      <w:lvlText w:val="•"/>
      <w:lvlJc w:val="left"/>
      <w:pPr>
        <w:ind w:left="5803" w:hanging="258"/>
      </w:pPr>
      <w:rPr>
        <w:rFonts w:hint="default"/>
        <w:lang w:val="pt-PT" w:eastAsia="en-US" w:bidi="ar-SA"/>
      </w:rPr>
    </w:lvl>
    <w:lvl w:ilvl="7">
      <w:start w:val="0"/>
      <w:numFmt w:val="bullet"/>
      <w:lvlText w:val="•"/>
      <w:lvlJc w:val="left"/>
      <w:pPr>
        <w:ind w:left="6734" w:hanging="258"/>
      </w:pPr>
      <w:rPr>
        <w:rFonts w:hint="default"/>
        <w:lang w:val="pt-PT" w:eastAsia="en-US" w:bidi="ar-SA"/>
      </w:rPr>
    </w:lvl>
    <w:lvl w:ilvl="8">
      <w:start w:val="0"/>
      <w:numFmt w:val="bullet"/>
      <w:lvlText w:val="•"/>
      <w:lvlJc w:val="left"/>
      <w:pPr>
        <w:ind w:left="7665" w:hanging="258"/>
      </w:pPr>
      <w:rPr>
        <w:rFonts w:hint="default"/>
        <w:lang w:val="pt-PT" w:eastAsia="en-US" w:bidi="ar-SA"/>
      </w:rPr>
    </w:lvl>
  </w:abstractNum>
  <w:abstractNum w:abstractNumId="22">
    <w:nsid w:val="7DC07E52"/>
    <w:multiLevelType w:val="hybridMultilevel"/>
    <w:tmpl w:val="DB04E36A"/>
    <w:lvl w:ilvl="0">
      <w:start w:val="1"/>
      <w:numFmt w:val="lowerLetter"/>
      <w:lvlText w:val="%1)"/>
      <w:lvlJc w:val="left"/>
      <w:pPr>
        <w:ind w:left="3056" w:hanging="706"/>
        <w:jc w:val="left"/>
      </w:pPr>
      <w:rPr>
        <w:rFonts w:ascii="Verdana" w:eastAsia="Verdana" w:hAnsi="Verdana" w:cs="Verdana" w:hint="default"/>
        <w:b/>
        <w:bCs/>
        <w:i w:val="0"/>
        <w:iCs w:val="0"/>
        <w:spacing w:val="-4"/>
        <w:w w:val="99"/>
        <w:sz w:val="20"/>
        <w:szCs w:val="20"/>
        <w:lang w:val="pt-PT" w:eastAsia="en-US" w:bidi="ar-SA"/>
      </w:rPr>
    </w:lvl>
    <w:lvl w:ilvl="1">
      <w:start w:val="0"/>
      <w:numFmt w:val="bullet"/>
      <w:lvlText w:val="•"/>
      <w:lvlJc w:val="left"/>
      <w:pPr>
        <w:ind w:left="3706" w:hanging="706"/>
      </w:pPr>
      <w:rPr>
        <w:rFonts w:hint="default"/>
        <w:lang w:val="pt-PT" w:eastAsia="en-US" w:bidi="ar-SA"/>
      </w:rPr>
    </w:lvl>
    <w:lvl w:ilvl="2">
      <w:start w:val="0"/>
      <w:numFmt w:val="bullet"/>
      <w:lvlText w:val="•"/>
      <w:lvlJc w:val="left"/>
      <w:pPr>
        <w:ind w:left="4353" w:hanging="706"/>
      </w:pPr>
      <w:rPr>
        <w:rFonts w:hint="default"/>
        <w:lang w:val="pt-PT" w:eastAsia="en-US" w:bidi="ar-SA"/>
      </w:rPr>
    </w:lvl>
    <w:lvl w:ilvl="3">
      <w:start w:val="0"/>
      <w:numFmt w:val="bullet"/>
      <w:lvlText w:val="•"/>
      <w:lvlJc w:val="left"/>
      <w:pPr>
        <w:ind w:left="4999" w:hanging="706"/>
      </w:pPr>
      <w:rPr>
        <w:rFonts w:hint="default"/>
        <w:lang w:val="pt-PT" w:eastAsia="en-US" w:bidi="ar-SA"/>
      </w:rPr>
    </w:lvl>
    <w:lvl w:ilvl="4">
      <w:start w:val="0"/>
      <w:numFmt w:val="bullet"/>
      <w:lvlText w:val="•"/>
      <w:lvlJc w:val="left"/>
      <w:pPr>
        <w:ind w:left="5646" w:hanging="706"/>
      </w:pPr>
      <w:rPr>
        <w:rFonts w:hint="default"/>
        <w:lang w:val="pt-PT" w:eastAsia="en-US" w:bidi="ar-SA"/>
      </w:rPr>
    </w:lvl>
    <w:lvl w:ilvl="5">
      <w:start w:val="0"/>
      <w:numFmt w:val="bullet"/>
      <w:lvlText w:val="•"/>
      <w:lvlJc w:val="left"/>
      <w:pPr>
        <w:ind w:left="6293" w:hanging="706"/>
      </w:pPr>
      <w:rPr>
        <w:rFonts w:hint="default"/>
        <w:lang w:val="pt-PT" w:eastAsia="en-US" w:bidi="ar-SA"/>
      </w:rPr>
    </w:lvl>
    <w:lvl w:ilvl="6">
      <w:start w:val="0"/>
      <w:numFmt w:val="bullet"/>
      <w:lvlText w:val="•"/>
      <w:lvlJc w:val="left"/>
      <w:pPr>
        <w:ind w:left="6939" w:hanging="706"/>
      </w:pPr>
      <w:rPr>
        <w:rFonts w:hint="default"/>
        <w:lang w:val="pt-PT" w:eastAsia="en-US" w:bidi="ar-SA"/>
      </w:rPr>
    </w:lvl>
    <w:lvl w:ilvl="7">
      <w:start w:val="0"/>
      <w:numFmt w:val="bullet"/>
      <w:lvlText w:val="•"/>
      <w:lvlJc w:val="left"/>
      <w:pPr>
        <w:ind w:left="7586" w:hanging="706"/>
      </w:pPr>
      <w:rPr>
        <w:rFonts w:hint="default"/>
        <w:lang w:val="pt-PT" w:eastAsia="en-US" w:bidi="ar-SA"/>
      </w:rPr>
    </w:lvl>
    <w:lvl w:ilvl="8">
      <w:start w:val="0"/>
      <w:numFmt w:val="bullet"/>
      <w:lvlText w:val="•"/>
      <w:lvlJc w:val="left"/>
      <w:pPr>
        <w:ind w:left="8233" w:hanging="706"/>
      </w:pPr>
      <w:rPr>
        <w:rFonts w:hint="default"/>
        <w:lang w:val="pt-PT" w:eastAsia="en-US" w:bidi="ar-SA"/>
      </w:rPr>
    </w:lvl>
  </w:abstractNum>
  <w:abstractNum w:abstractNumId="23">
    <w:nsid w:val="7E78082C"/>
    <w:multiLevelType w:val="hybridMultilevel"/>
    <w:tmpl w:val="7A383E16"/>
    <w:lvl w:ilvl="0">
      <w:start w:val="0"/>
      <w:numFmt w:val="bullet"/>
      <w:lvlText w:val="-"/>
      <w:lvlJc w:val="left"/>
      <w:pPr>
        <w:ind w:left="553" w:hanging="130"/>
      </w:pPr>
      <w:rPr>
        <w:rFonts w:ascii="Calibri" w:eastAsia="Calibri" w:hAnsi="Calibri" w:cs="Calibri" w:hint="default"/>
        <w:b w:val="0"/>
        <w:bCs w:val="0"/>
        <w:i w:val="0"/>
        <w:iCs w:val="0"/>
        <w:w w:val="100"/>
        <w:sz w:val="24"/>
        <w:szCs w:val="24"/>
        <w:lang w:val="pt-PT" w:eastAsia="en-US" w:bidi="ar-SA"/>
      </w:rPr>
    </w:lvl>
    <w:lvl w:ilvl="1">
      <w:start w:val="0"/>
      <w:numFmt w:val="bullet"/>
      <w:lvlText w:val="•"/>
      <w:lvlJc w:val="left"/>
      <w:pPr>
        <w:ind w:left="1484" w:hanging="130"/>
      </w:pPr>
      <w:rPr>
        <w:rFonts w:hint="default"/>
        <w:lang w:val="pt-PT" w:eastAsia="en-US" w:bidi="ar-SA"/>
      </w:rPr>
    </w:lvl>
    <w:lvl w:ilvl="2">
      <w:start w:val="0"/>
      <w:numFmt w:val="bullet"/>
      <w:lvlText w:val="•"/>
      <w:lvlJc w:val="left"/>
      <w:pPr>
        <w:ind w:left="2408" w:hanging="130"/>
      </w:pPr>
      <w:rPr>
        <w:rFonts w:hint="default"/>
        <w:lang w:val="pt-PT" w:eastAsia="en-US" w:bidi="ar-SA"/>
      </w:rPr>
    </w:lvl>
    <w:lvl w:ilvl="3">
      <w:start w:val="0"/>
      <w:numFmt w:val="bullet"/>
      <w:lvlText w:val="•"/>
      <w:lvlJc w:val="left"/>
      <w:pPr>
        <w:ind w:left="3333" w:hanging="130"/>
      </w:pPr>
      <w:rPr>
        <w:rFonts w:hint="default"/>
        <w:lang w:val="pt-PT" w:eastAsia="en-US" w:bidi="ar-SA"/>
      </w:rPr>
    </w:lvl>
    <w:lvl w:ilvl="4">
      <w:start w:val="0"/>
      <w:numFmt w:val="bullet"/>
      <w:lvlText w:val="•"/>
      <w:lvlJc w:val="left"/>
      <w:pPr>
        <w:ind w:left="4257" w:hanging="130"/>
      </w:pPr>
      <w:rPr>
        <w:rFonts w:hint="default"/>
        <w:lang w:val="pt-PT" w:eastAsia="en-US" w:bidi="ar-SA"/>
      </w:rPr>
    </w:lvl>
    <w:lvl w:ilvl="5">
      <w:start w:val="0"/>
      <w:numFmt w:val="bullet"/>
      <w:lvlText w:val="•"/>
      <w:lvlJc w:val="left"/>
      <w:pPr>
        <w:ind w:left="5182" w:hanging="130"/>
      </w:pPr>
      <w:rPr>
        <w:rFonts w:hint="default"/>
        <w:lang w:val="pt-PT" w:eastAsia="en-US" w:bidi="ar-SA"/>
      </w:rPr>
    </w:lvl>
    <w:lvl w:ilvl="6">
      <w:start w:val="0"/>
      <w:numFmt w:val="bullet"/>
      <w:lvlText w:val="•"/>
      <w:lvlJc w:val="left"/>
      <w:pPr>
        <w:ind w:left="6106" w:hanging="130"/>
      </w:pPr>
      <w:rPr>
        <w:rFonts w:hint="default"/>
        <w:lang w:val="pt-PT" w:eastAsia="en-US" w:bidi="ar-SA"/>
      </w:rPr>
    </w:lvl>
    <w:lvl w:ilvl="7">
      <w:start w:val="0"/>
      <w:numFmt w:val="bullet"/>
      <w:lvlText w:val="•"/>
      <w:lvlJc w:val="left"/>
      <w:pPr>
        <w:ind w:left="7030" w:hanging="130"/>
      </w:pPr>
      <w:rPr>
        <w:rFonts w:hint="default"/>
        <w:lang w:val="pt-PT" w:eastAsia="en-US" w:bidi="ar-SA"/>
      </w:rPr>
    </w:lvl>
    <w:lvl w:ilvl="8">
      <w:start w:val="0"/>
      <w:numFmt w:val="bullet"/>
      <w:lvlText w:val="•"/>
      <w:lvlJc w:val="left"/>
      <w:pPr>
        <w:ind w:left="7955" w:hanging="130"/>
      </w:pPr>
      <w:rPr>
        <w:rFonts w:hint="default"/>
        <w:lang w:val="pt-PT" w:eastAsia="en-US" w:bidi="ar-SA"/>
      </w:rPr>
    </w:lvl>
  </w:abstractNum>
  <w:abstractNum w:abstractNumId="24">
    <w:nsid w:val="7FD97558"/>
    <w:multiLevelType w:val="hybridMultilevel"/>
    <w:tmpl w:val="E6305AFA"/>
    <w:lvl w:ilvl="0">
      <w:start w:val="1"/>
      <w:numFmt w:val="decimal"/>
      <w:lvlText w:val="%1."/>
      <w:lvlJc w:val="left"/>
      <w:pPr>
        <w:ind w:left="3056" w:hanging="321"/>
        <w:jc w:val="left"/>
      </w:pPr>
      <w:rPr>
        <w:rFonts w:ascii="Arial" w:eastAsia="Arial" w:hAnsi="Arial" w:cs="Arial" w:hint="default"/>
        <w:b/>
        <w:bCs/>
        <w:i/>
        <w:iCs/>
        <w:w w:val="100"/>
        <w:sz w:val="24"/>
        <w:szCs w:val="24"/>
        <w:lang w:val="pt-PT" w:eastAsia="en-US" w:bidi="ar-SA"/>
      </w:rPr>
    </w:lvl>
    <w:lvl w:ilvl="1">
      <w:start w:val="0"/>
      <w:numFmt w:val="bullet"/>
      <w:lvlText w:val="•"/>
      <w:lvlJc w:val="left"/>
      <w:pPr>
        <w:ind w:left="3706" w:hanging="321"/>
      </w:pPr>
      <w:rPr>
        <w:rFonts w:hint="default"/>
        <w:lang w:val="pt-PT" w:eastAsia="en-US" w:bidi="ar-SA"/>
      </w:rPr>
    </w:lvl>
    <w:lvl w:ilvl="2">
      <w:start w:val="0"/>
      <w:numFmt w:val="bullet"/>
      <w:lvlText w:val="•"/>
      <w:lvlJc w:val="left"/>
      <w:pPr>
        <w:ind w:left="4353" w:hanging="321"/>
      </w:pPr>
      <w:rPr>
        <w:rFonts w:hint="default"/>
        <w:lang w:val="pt-PT" w:eastAsia="en-US" w:bidi="ar-SA"/>
      </w:rPr>
    </w:lvl>
    <w:lvl w:ilvl="3">
      <w:start w:val="0"/>
      <w:numFmt w:val="bullet"/>
      <w:lvlText w:val="•"/>
      <w:lvlJc w:val="left"/>
      <w:pPr>
        <w:ind w:left="4999" w:hanging="321"/>
      </w:pPr>
      <w:rPr>
        <w:rFonts w:hint="default"/>
        <w:lang w:val="pt-PT" w:eastAsia="en-US" w:bidi="ar-SA"/>
      </w:rPr>
    </w:lvl>
    <w:lvl w:ilvl="4">
      <w:start w:val="0"/>
      <w:numFmt w:val="bullet"/>
      <w:lvlText w:val="•"/>
      <w:lvlJc w:val="left"/>
      <w:pPr>
        <w:ind w:left="5646" w:hanging="321"/>
      </w:pPr>
      <w:rPr>
        <w:rFonts w:hint="default"/>
        <w:lang w:val="pt-PT" w:eastAsia="en-US" w:bidi="ar-SA"/>
      </w:rPr>
    </w:lvl>
    <w:lvl w:ilvl="5">
      <w:start w:val="0"/>
      <w:numFmt w:val="bullet"/>
      <w:lvlText w:val="•"/>
      <w:lvlJc w:val="left"/>
      <w:pPr>
        <w:ind w:left="6293" w:hanging="321"/>
      </w:pPr>
      <w:rPr>
        <w:rFonts w:hint="default"/>
        <w:lang w:val="pt-PT" w:eastAsia="en-US" w:bidi="ar-SA"/>
      </w:rPr>
    </w:lvl>
    <w:lvl w:ilvl="6">
      <w:start w:val="0"/>
      <w:numFmt w:val="bullet"/>
      <w:lvlText w:val="•"/>
      <w:lvlJc w:val="left"/>
      <w:pPr>
        <w:ind w:left="6939" w:hanging="321"/>
      </w:pPr>
      <w:rPr>
        <w:rFonts w:hint="default"/>
        <w:lang w:val="pt-PT" w:eastAsia="en-US" w:bidi="ar-SA"/>
      </w:rPr>
    </w:lvl>
    <w:lvl w:ilvl="7">
      <w:start w:val="0"/>
      <w:numFmt w:val="bullet"/>
      <w:lvlText w:val="•"/>
      <w:lvlJc w:val="left"/>
      <w:pPr>
        <w:ind w:left="7586" w:hanging="321"/>
      </w:pPr>
      <w:rPr>
        <w:rFonts w:hint="default"/>
        <w:lang w:val="pt-PT" w:eastAsia="en-US" w:bidi="ar-SA"/>
      </w:rPr>
    </w:lvl>
    <w:lvl w:ilvl="8">
      <w:start w:val="0"/>
      <w:numFmt w:val="bullet"/>
      <w:lvlText w:val="•"/>
      <w:lvlJc w:val="left"/>
      <w:pPr>
        <w:ind w:left="8233" w:hanging="321"/>
      </w:pPr>
      <w:rPr>
        <w:rFonts w:hint="default"/>
        <w:lang w:val="pt-PT" w:eastAsia="en-US" w:bidi="ar-SA"/>
      </w:rPr>
    </w:lvl>
  </w:abstractNum>
  <w:num w:numId="1">
    <w:abstractNumId w:val="6"/>
  </w:num>
  <w:num w:numId="2">
    <w:abstractNumId w:val="24"/>
  </w:num>
  <w:num w:numId="3">
    <w:abstractNumId w:val="2"/>
  </w:num>
  <w:num w:numId="4">
    <w:abstractNumId w:val="14"/>
  </w:num>
  <w:num w:numId="5">
    <w:abstractNumId w:val="21"/>
  </w:num>
  <w:num w:numId="6">
    <w:abstractNumId w:val="8"/>
  </w:num>
  <w:num w:numId="7">
    <w:abstractNumId w:val="16"/>
  </w:num>
  <w:num w:numId="8">
    <w:abstractNumId w:val="12"/>
  </w:num>
  <w:num w:numId="9">
    <w:abstractNumId w:val="13"/>
  </w:num>
  <w:num w:numId="10">
    <w:abstractNumId w:val="7"/>
  </w:num>
  <w:num w:numId="11">
    <w:abstractNumId w:val="22"/>
  </w:num>
  <w:num w:numId="12">
    <w:abstractNumId w:val="20"/>
  </w:num>
  <w:num w:numId="13">
    <w:abstractNumId w:val="3"/>
  </w:num>
  <w:num w:numId="14">
    <w:abstractNumId w:val="23"/>
  </w:num>
  <w:num w:numId="15">
    <w:abstractNumId w:val="19"/>
  </w:num>
  <w:num w:numId="16">
    <w:abstractNumId w:val="4"/>
  </w:num>
  <w:num w:numId="17">
    <w:abstractNumId w:val="0"/>
  </w:num>
  <w:num w:numId="18">
    <w:abstractNumId w:val="10"/>
  </w:num>
  <w:num w:numId="19">
    <w:abstractNumId w:val="18"/>
  </w:num>
  <w:num w:numId="20">
    <w:abstractNumId w:val="15"/>
  </w:num>
  <w:num w:numId="21">
    <w:abstractNumId w:val="1"/>
  </w:num>
  <w:num w:numId="22">
    <w:abstractNumId w:val="5"/>
  </w:num>
  <w:num w:numId="23">
    <w:abstractNumId w:val="11"/>
  </w:num>
  <w:num w:numId="24">
    <w:abstractNumId w:val="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4A8"/>
    <w:rsid w:val="00142D37"/>
    <w:rsid w:val="001779F2"/>
    <w:rsid w:val="00187DFD"/>
    <w:rsid w:val="001904DB"/>
    <w:rsid w:val="001C0C20"/>
    <w:rsid w:val="002248F5"/>
    <w:rsid w:val="0024249F"/>
    <w:rsid w:val="0030445C"/>
    <w:rsid w:val="003C13DE"/>
    <w:rsid w:val="004872A0"/>
    <w:rsid w:val="00491730"/>
    <w:rsid w:val="004B5F9A"/>
    <w:rsid w:val="0057027B"/>
    <w:rsid w:val="005D01D2"/>
    <w:rsid w:val="005E3ABE"/>
    <w:rsid w:val="005F2318"/>
    <w:rsid w:val="00621946"/>
    <w:rsid w:val="006958DB"/>
    <w:rsid w:val="006C0378"/>
    <w:rsid w:val="006E2913"/>
    <w:rsid w:val="007552FA"/>
    <w:rsid w:val="00755A9D"/>
    <w:rsid w:val="00787C5E"/>
    <w:rsid w:val="008421AE"/>
    <w:rsid w:val="008C747A"/>
    <w:rsid w:val="00903DFF"/>
    <w:rsid w:val="009341C4"/>
    <w:rsid w:val="0095006D"/>
    <w:rsid w:val="00966D8B"/>
    <w:rsid w:val="009D2A50"/>
    <w:rsid w:val="00A16BBB"/>
    <w:rsid w:val="00BA3E76"/>
    <w:rsid w:val="00BA502B"/>
    <w:rsid w:val="00C01F4F"/>
    <w:rsid w:val="00CC2C0A"/>
    <w:rsid w:val="00D521D0"/>
    <w:rsid w:val="00DA35FA"/>
    <w:rsid w:val="00F904A8"/>
    <w:rsid w:val="00FE2B9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4:docId w14:val="5416F4DD"/>
  <w15:docId w15:val="{85C540FF-03B9-4553-A378-45C082AA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pt-PT"/>
    </w:rPr>
  </w:style>
  <w:style w:type="paragraph" w:styleId="Heading1">
    <w:name w:val="heading 1"/>
    <w:basedOn w:val="Normal"/>
    <w:uiPriority w:val="9"/>
    <w:qFormat/>
    <w:pPr>
      <w:ind w:left="213" w:right="363"/>
      <w:jc w:val="center"/>
      <w:outlineLvl w:val="0"/>
    </w:pPr>
    <w:rPr>
      <w:b/>
      <w:bCs/>
      <w:sz w:val="24"/>
      <w:szCs w:val="24"/>
    </w:rPr>
  </w:style>
  <w:style w:type="paragraph" w:styleId="Heading2">
    <w:name w:val="heading 2"/>
    <w:basedOn w:val="Normal"/>
    <w:next w:val="Normal"/>
    <w:link w:val="Ttulo2Char"/>
    <w:uiPriority w:val="9"/>
    <w:semiHidden/>
    <w:unhideWhenUsed/>
    <w:qFormat/>
    <w:rsid w:val="006958DB"/>
    <w:pPr>
      <w:keepNext/>
      <w:widowControl/>
      <w:autoSpaceDE/>
      <w:autoSpaceDN/>
      <w:spacing w:before="240" w:after="60"/>
      <w:outlineLvl w:val="1"/>
    </w:pPr>
    <w:rPr>
      <w:rFonts w:ascii="Calibri Light" w:eastAsia="Times New Roman" w:hAnsi="Calibri Light" w:cs="Times New Roman"/>
      <w:b/>
      <w:bCs/>
      <w:i/>
      <w:iCs/>
      <w:sz w:val="28"/>
      <w:szCs w:val="28"/>
      <w:lang w:val="pt-BR"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b/>
      <w:bCs/>
      <w:i/>
      <w:iCs/>
    </w:rPr>
  </w:style>
  <w:style w:type="paragraph" w:styleId="Title">
    <w:name w:val="Title"/>
    <w:basedOn w:val="Normal"/>
    <w:uiPriority w:val="10"/>
    <w:qFormat/>
    <w:pPr>
      <w:spacing w:before="7"/>
      <w:ind w:left="20"/>
    </w:pPr>
    <w:rPr>
      <w:b/>
      <w:bCs/>
      <w:sz w:val="40"/>
      <w:szCs w:val="40"/>
    </w:rPr>
  </w:style>
  <w:style w:type="paragraph" w:styleId="ListParagraph">
    <w:name w:val="List Paragraph"/>
    <w:basedOn w:val="Normal"/>
    <w:uiPriority w:val="1"/>
    <w:qFormat/>
    <w:pPr>
      <w:ind w:left="3055"/>
      <w:jc w:val="both"/>
    </w:pPr>
  </w:style>
  <w:style w:type="paragraph" w:customStyle="1" w:styleId="TableParagraph">
    <w:name w:val="Table Paragraph"/>
    <w:basedOn w:val="Normal"/>
    <w:uiPriority w:val="1"/>
    <w:qFormat/>
    <w:pPr>
      <w:ind w:left="1044" w:right="1036"/>
      <w:jc w:val="center"/>
    </w:pPr>
  </w:style>
  <w:style w:type="character" w:customStyle="1" w:styleId="Ttulo2Char">
    <w:name w:val="Título 2 Char"/>
    <w:basedOn w:val="DefaultParagraphFont"/>
    <w:link w:val="Heading2"/>
    <w:uiPriority w:val="9"/>
    <w:semiHidden/>
    <w:rsid w:val="006958DB"/>
    <w:rPr>
      <w:rFonts w:ascii="Calibri Light" w:eastAsia="Times New Roman" w:hAnsi="Calibri Light" w:cs="Times New Roman"/>
      <w:b/>
      <w:bCs/>
      <w:i/>
      <w:iCs/>
      <w:sz w:val="28"/>
      <w:szCs w:val="28"/>
      <w:lang w:val="pt-BR" w:eastAsia="pt-BR"/>
    </w:rPr>
  </w:style>
  <w:style w:type="paragraph" w:styleId="Header">
    <w:name w:val="header"/>
    <w:basedOn w:val="Normal"/>
    <w:link w:val="CabealhoChar"/>
    <w:uiPriority w:val="99"/>
    <w:unhideWhenUsed/>
    <w:rsid w:val="00FE2B9D"/>
    <w:pPr>
      <w:tabs>
        <w:tab w:val="center" w:pos="4252"/>
        <w:tab w:val="right" w:pos="8504"/>
      </w:tabs>
    </w:pPr>
  </w:style>
  <w:style w:type="character" w:customStyle="1" w:styleId="CabealhoChar">
    <w:name w:val="Cabeçalho Char"/>
    <w:basedOn w:val="DefaultParagraphFont"/>
    <w:link w:val="Header"/>
    <w:uiPriority w:val="99"/>
    <w:rsid w:val="00FE2B9D"/>
    <w:rPr>
      <w:rFonts w:ascii="Arial" w:eastAsia="Arial" w:hAnsi="Arial" w:cs="Arial"/>
      <w:lang w:val="pt-PT"/>
    </w:rPr>
  </w:style>
  <w:style w:type="paragraph" w:styleId="Footer">
    <w:name w:val="footer"/>
    <w:basedOn w:val="Normal"/>
    <w:link w:val="RodapChar"/>
    <w:uiPriority w:val="99"/>
    <w:unhideWhenUsed/>
    <w:rsid w:val="00FE2B9D"/>
    <w:pPr>
      <w:tabs>
        <w:tab w:val="center" w:pos="4252"/>
        <w:tab w:val="right" w:pos="8504"/>
      </w:tabs>
    </w:pPr>
  </w:style>
  <w:style w:type="character" w:customStyle="1" w:styleId="RodapChar">
    <w:name w:val="Rodapé Char"/>
    <w:basedOn w:val="DefaultParagraphFont"/>
    <w:link w:val="Footer"/>
    <w:uiPriority w:val="99"/>
    <w:rsid w:val="00FE2B9D"/>
    <w:rPr>
      <w:rFonts w:ascii="Arial" w:eastAsia="Arial" w:hAnsi="Arial" w:cs="Aria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_rels/footer1.xml.rels><?xml version="1.0" encoding="utf-8" standalone="yes"?><Relationships xmlns="http://schemas.openxmlformats.org/package/2006/relationships"><Relationship Id="rId1" Type="http://schemas.openxmlformats.org/officeDocument/2006/relationships/hyperlink" Target="mailto:clcastanha@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F9772-67BB-46BA-90E7-BB9FCCFFE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3889</Words>
  <Characters>21004</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Microsoft Word - São Roque - Detalhamento da Proposta - Cegeplan - Pregão 006-2021</vt:lpstr>
    </vt:vector>
  </TitlesOfParts>
  <Company/>
  <LinksUpToDate>false</LinksUpToDate>
  <CharactersWithSpaces>24844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São Roque - Detalhamento da Proposta - Cegeplan - Pregão 006-2021</dc:title>
  <dc:creator>felip</dc:creator>
  <cp:lastModifiedBy>Claudinei</cp:lastModifiedBy>
  <cp:revision>2</cp:revision>
  <dcterms:created xsi:type="dcterms:W3CDTF">2023-03-07T01:10:00Z</dcterms:created>
  <dcterms:modified xsi:type="dcterms:W3CDTF">2023-03-07T01:10:00Z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2021-07-06T00:00:00Z</vt:filetime>
  </property>
  <property fmtid="{D5CDD505-2E9C-101B-9397-08002B2CF9AE}" pid="3" name="LastSaved">
    <vt:filetime>2023-03-07T00:00:00Z</vt:filetime>
  </property>
  <property fmtid="{D5CDD505-2E9C-101B-9397-08002B2CF9AE}" pid="4" name="Producer">
    <vt:lpwstr>Microsoft: Print To PDF</vt:lpwstr>
  </property>
</Properties>
</file>